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463DA" w:rsidRDefault="002E40FD">
      <w:pPr>
        <w:jc w:val="center"/>
        <w:rPr>
          <w:rFonts w:ascii="Times New Roman" w:hAnsi="Times New Roman" w:cs="Times New Roman"/>
          <w:b/>
        </w:rPr>
      </w:pPr>
      <w:r>
        <w:rPr>
          <w:noProof/>
          <w:lang w:eastAsia="lt-LT"/>
        </w:rPr>
        <w:drawing>
          <wp:inline distT="0" distB="0" distL="0" distR="0">
            <wp:extent cx="4953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solidFill>
                      <a:srgbClr val="FFFFFF">
                        <a:alpha val="0"/>
                      </a:srgbClr>
                    </a:solidFill>
                    <a:ln>
                      <a:noFill/>
                    </a:ln>
                  </pic:spPr>
                </pic:pic>
              </a:graphicData>
            </a:graphic>
          </wp:inline>
        </w:drawing>
      </w:r>
    </w:p>
    <w:p w:rsidR="006463DA" w:rsidRDefault="006463DA">
      <w:pPr>
        <w:jc w:val="center"/>
        <w:rPr>
          <w:rFonts w:ascii="Times New Roman" w:hAnsi="Times New Roman" w:cs="Times New Roman"/>
          <w:b/>
        </w:rPr>
      </w:pPr>
    </w:p>
    <w:p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rsidR="006463DA" w:rsidRDefault="006463DA">
      <w:pPr>
        <w:jc w:val="center"/>
        <w:rPr>
          <w:rFonts w:ascii="Times New Roman" w:hAnsi="Times New Roman" w:cs="Times New Roman"/>
          <w:b/>
        </w:rPr>
      </w:pPr>
    </w:p>
    <w:p w:rsidR="006463DA" w:rsidRDefault="006463DA">
      <w:pPr>
        <w:jc w:val="center"/>
        <w:rPr>
          <w:rFonts w:ascii="Times New Roman" w:hAnsi="Times New Roman" w:cs="Times New Roman"/>
          <w:b/>
        </w:rPr>
      </w:pPr>
    </w:p>
    <w:p w:rsidR="006463DA" w:rsidRDefault="00491C9F">
      <w:pPr>
        <w:jc w:val="center"/>
        <w:rPr>
          <w:rFonts w:ascii="Times New Roman" w:hAnsi="Times New Roman" w:cs="Times New Roman"/>
          <w:b/>
        </w:rPr>
      </w:pPr>
      <w:r>
        <w:rPr>
          <w:rFonts w:ascii="Times New Roman" w:hAnsi="Times New Roman" w:cs="Times New Roman"/>
          <w:b/>
        </w:rPr>
        <w:t>POTVARKIS</w:t>
      </w:r>
    </w:p>
    <w:p w:rsidR="006463DA" w:rsidRDefault="00517D05">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PRETENDENTŲ </w:t>
      </w:r>
      <w:r w:rsidR="005D7027">
        <w:rPr>
          <w:rFonts w:ascii="Times New Roman" w:hAnsi="Times New Roman" w:cs="Times New Roman"/>
          <w:b/>
        </w:rPr>
        <w:t xml:space="preserve">ATRANKOS </w:t>
      </w:r>
      <w:r>
        <w:rPr>
          <w:rFonts w:ascii="Times New Roman" w:hAnsi="Times New Roman" w:cs="Times New Roman"/>
          <w:b/>
        </w:rPr>
        <w:t>KONKURSO</w:t>
      </w:r>
      <w:r w:rsidR="00491C9F">
        <w:rPr>
          <w:rFonts w:ascii="Times New Roman" w:hAnsi="Times New Roman" w:cs="Times New Roman"/>
          <w:b/>
        </w:rPr>
        <w:t xml:space="preserve"> KOMISIJOS SUDARYMO</w:t>
      </w:r>
      <w:r w:rsidR="00322507">
        <w:rPr>
          <w:rFonts w:ascii="Times New Roman" w:hAnsi="Times New Roman" w:cs="Times New Roman"/>
          <w:b/>
        </w:rPr>
        <w:t>, KOMISIJOS SEKRETORIAUS PASKYRIMO, KOMISIJOS POSĖDŽIO DATOS NUSTATYMO</w:t>
      </w:r>
    </w:p>
    <w:p w:rsidR="006463DA" w:rsidRDefault="006463DA">
      <w:pPr>
        <w:tabs>
          <w:tab w:val="left" w:pos="1242"/>
          <w:tab w:val="left" w:pos="1281"/>
          <w:tab w:val="left" w:pos="7450"/>
          <w:tab w:val="left" w:pos="7655"/>
        </w:tabs>
        <w:jc w:val="center"/>
        <w:rPr>
          <w:rFonts w:ascii="Times New Roman" w:hAnsi="Times New Roman" w:cs="Times New Roman"/>
          <w:b/>
          <w:sz w:val="28"/>
        </w:rPr>
      </w:pPr>
    </w:p>
    <w:p w:rsidR="006463DA" w:rsidRDefault="00814DBB">
      <w:pPr>
        <w:tabs>
          <w:tab w:val="left" w:pos="6804"/>
        </w:tabs>
        <w:jc w:val="center"/>
      </w:pPr>
      <w:r>
        <w:rPr>
          <w:rFonts w:ascii="Times New Roman" w:hAnsi="Times New Roman" w:cs="Times New Roman"/>
        </w:rPr>
        <w:t>2018 m. liepos</w:t>
      </w:r>
      <w:r w:rsidR="00491C9F">
        <w:rPr>
          <w:rFonts w:ascii="Times New Roman" w:hAnsi="Times New Roman" w:cs="Times New Roman"/>
        </w:rPr>
        <w:t xml:space="preserve">    d.  Nr. MT-</w:t>
      </w:r>
    </w:p>
    <w:p w:rsidR="006463DA" w:rsidRDefault="00491C9F">
      <w:pPr>
        <w:pStyle w:val="Heading1"/>
        <w:ind w:left="0" w:firstLine="0"/>
        <w:jc w:val="center"/>
      </w:pPr>
      <w:r>
        <w:t>Šakiai</w:t>
      </w:r>
    </w:p>
    <w:p w:rsidR="006463DA" w:rsidRDefault="006463DA">
      <w:pPr>
        <w:tabs>
          <w:tab w:val="left" w:pos="1242"/>
          <w:tab w:val="left" w:pos="6804"/>
          <w:tab w:val="left" w:pos="7450"/>
        </w:tabs>
        <w:rPr>
          <w:rFonts w:ascii="Times New Roman" w:hAnsi="Times New Roman" w:cs="Times New Roman"/>
        </w:rPr>
      </w:pPr>
    </w:p>
    <w:p w:rsidR="006463DA" w:rsidRDefault="006463DA">
      <w:pPr>
        <w:tabs>
          <w:tab w:val="left" w:pos="1242"/>
          <w:tab w:val="left" w:pos="6804"/>
          <w:tab w:val="left" w:pos="7450"/>
        </w:tabs>
        <w:rPr>
          <w:rFonts w:ascii="Times New Roman" w:hAnsi="Times New Roman" w:cs="Times New Roman"/>
        </w:rPr>
      </w:pPr>
    </w:p>
    <w:p w:rsidR="006463DA" w:rsidRDefault="00491C9F" w:rsidP="00322507">
      <w:pPr>
        <w:tabs>
          <w:tab w:val="left" w:pos="1242"/>
        </w:tabs>
        <w:spacing w:line="360" w:lineRule="auto"/>
        <w:ind w:firstLine="851"/>
        <w:jc w:val="both"/>
        <w:rPr>
          <w:rFonts w:ascii="Times New Roman" w:hAnsi="Times New Roman" w:cs="Times New Roman"/>
          <w:color w:val="000000"/>
        </w:rPr>
      </w:pPr>
      <w:r>
        <w:rPr>
          <w:rFonts w:ascii="Times New Roman" w:hAnsi="Times New Roman" w:cs="Times New Roman"/>
        </w:rPr>
        <w:t xml:space="preserve">Vadovaudamasis </w:t>
      </w:r>
      <w:r w:rsidR="00517D05">
        <w:rPr>
          <w:rFonts w:ascii="Times New Roman" w:hAnsi="Times New Roman" w:cs="Times New Roman"/>
          <w:szCs w:val="24"/>
        </w:rPr>
        <w:t>Lietuvos Respublikos vietos savivaldos įstatymo 20 straipsnio 5 dalimi</w:t>
      </w:r>
      <w:r w:rsidR="00517D05">
        <w:rPr>
          <w:rFonts w:ascii="Times New Roman" w:hAnsi="Times New Roman"/>
          <w:color w:val="auto"/>
          <w:szCs w:val="24"/>
          <w:shd w:val="clear" w:color="auto" w:fill="FFFFFF"/>
        </w:rPr>
        <w:t xml:space="preserve">, </w:t>
      </w:r>
      <w:r w:rsidR="00322507">
        <w:rPr>
          <w:rFonts w:ascii="Times New Roman" w:hAnsi="Times New Roman"/>
          <w:szCs w:val="24"/>
          <w:shd w:val="clear" w:color="auto" w:fill="FFFFFF"/>
        </w:rPr>
        <w:t xml:space="preserve">Lietuvos nacionalinės sveikatos sistemos valstybės biudžetinių ir viešųjų įstaigų vadovų konkursų organizavimo nuostatais, patvirtintais Lietuvos Respublikos sveikatos apsaugos ministro 2018 m. gegužės 10 d. įsakymu Nr. V-574 </w:t>
      </w:r>
      <w:r w:rsidR="00322507">
        <w:rPr>
          <w:rFonts w:ascii="Times New Roman" w:hAnsi="Times New Roman"/>
          <w:kern w:val="0"/>
          <w:szCs w:val="24"/>
        </w:rPr>
        <w:t>„Dėl Lietuvos nacionalinės sveikatos sistemos valstybės biudžetinių ir viešųjų įstaigų vadovų konkursų organizavimo nuostatų ir Lietuvos nacionalinės sveikatos sistemos valstybės ir savivaldybių biudžetinių ir viešųjų įstaigų, jų padalinių ir filialų vadovams keliamų kvalifikacinių reikalavimų patvirtinimo</w:t>
      </w:r>
      <w:r w:rsidR="00322507">
        <w:rPr>
          <w:rFonts w:ascii="Times New Roman" w:hAnsi="Times New Roman"/>
          <w:szCs w:val="24"/>
          <w:lang w:eastAsia="lt-LT"/>
        </w:rPr>
        <w:t xml:space="preserve">“, Lietuvos nacionalinės sveikatos sistemos Šakių rajono savivaldybės biudžetinių ir viešųjų įstaigų vadovų konkursų organizavimo nuostatų, patvirtintų Šakių rajono savivaldybės tarybos 2018 m. gegužės 25 d. sprendimu Nr. T-170 </w:t>
      </w:r>
      <w:r w:rsidR="00322507">
        <w:rPr>
          <w:rFonts w:ascii="Times New Roman" w:hAnsi="Times New Roman"/>
          <w:kern w:val="0"/>
          <w:szCs w:val="24"/>
        </w:rPr>
        <w:t>„Dėl Lietuvos nacionalinės sveikatos sistemos Šakių rajono savivaldybės biudžetinių ir viešųjų įstaigų vadovų konkursų organizavimo nuostatų patvirtinimo</w:t>
      </w:r>
      <w:r w:rsidR="00322507">
        <w:rPr>
          <w:rFonts w:ascii="Times New Roman" w:hAnsi="Times New Roman"/>
          <w:szCs w:val="24"/>
          <w:lang w:eastAsia="lt-LT"/>
        </w:rPr>
        <w:t>“, 14 ir 15 punktais</w:t>
      </w:r>
      <w:r w:rsidR="00517D05">
        <w:rPr>
          <w:rFonts w:ascii="Times New Roman" w:hAnsi="Times New Roman"/>
          <w:color w:val="auto"/>
          <w:szCs w:val="24"/>
          <w:shd w:val="clear" w:color="auto" w:fill="FFFFFF"/>
        </w:rPr>
        <w:t xml:space="preserve">, </w:t>
      </w:r>
      <w:r w:rsidR="00517D05" w:rsidRPr="004E00E5">
        <w:rPr>
          <w:rFonts w:ascii="Times New Roman" w:hAnsi="Times New Roman"/>
          <w:kern w:val="0"/>
          <w:szCs w:val="24"/>
        </w:rPr>
        <w:t>Šakių rajono savivaldybės tarybos veiklos reglamento, patvirtinto Šakių rajono savivaldybės tarybos 2017 m. birželio 20 d. sprendimu Nr</w:t>
      </w:r>
      <w:bookmarkStart w:id="0" w:name="_GoBack"/>
      <w:bookmarkEnd w:id="0"/>
      <w:r w:rsidR="00517D05" w:rsidRPr="004E00E5">
        <w:rPr>
          <w:rFonts w:ascii="Times New Roman" w:hAnsi="Times New Roman"/>
          <w:kern w:val="0"/>
          <w:szCs w:val="24"/>
        </w:rPr>
        <w:t>. T-191 „Dėl Šakių rajono savivaldybės tarybos veiklos reglamento</w:t>
      </w:r>
      <w:r w:rsidR="00517D05" w:rsidRPr="004E00E5">
        <w:rPr>
          <w:rFonts w:ascii="Times New Roman" w:hAnsi="Times New Roman"/>
          <w:szCs w:val="24"/>
        </w:rPr>
        <w:t xml:space="preserve"> patvirtinimo</w:t>
      </w:r>
      <w:r w:rsidR="00517D05" w:rsidRPr="004E00E5">
        <w:rPr>
          <w:rFonts w:ascii="Times New Roman" w:hAnsi="Times New Roman"/>
          <w:szCs w:val="24"/>
          <w:lang w:eastAsia="lt-LT"/>
        </w:rPr>
        <w:t>“</w:t>
      </w:r>
      <w:r w:rsidR="00517D05" w:rsidRPr="004E00E5">
        <w:rPr>
          <w:rFonts w:ascii="Times New Roman" w:hAnsi="Times New Roman"/>
          <w:szCs w:val="24"/>
        </w:rPr>
        <w:t>,</w:t>
      </w:r>
      <w:r w:rsidR="00517D05">
        <w:rPr>
          <w:rFonts w:ascii="Times New Roman" w:hAnsi="Times New Roman"/>
          <w:szCs w:val="24"/>
        </w:rPr>
        <w:t xml:space="preserve"> 180 ir 181 punktais,</w:t>
      </w:r>
      <w:r>
        <w:rPr>
          <w:rFonts w:ascii="Times New Roman" w:hAnsi="Times New Roman" w:cs="Times New Roman"/>
        </w:rPr>
        <w:t xml:space="preserve"> rajono savivaldybės a</w:t>
      </w:r>
      <w:r w:rsidR="005D7027">
        <w:rPr>
          <w:rFonts w:ascii="Times New Roman" w:hAnsi="Times New Roman" w:cs="Times New Roman"/>
        </w:rPr>
        <w:t>dministracijo</w:t>
      </w:r>
      <w:r w:rsidR="00402740">
        <w:rPr>
          <w:rFonts w:ascii="Times New Roman" w:hAnsi="Times New Roman" w:cs="Times New Roman"/>
        </w:rPr>
        <w:t xml:space="preserve">s direktoriaus </w:t>
      </w:r>
      <w:r w:rsidR="00F5353C" w:rsidRPr="00F5353C">
        <w:rPr>
          <w:rFonts w:ascii="Times New Roman" w:hAnsi="Times New Roman" w:cs="Times New Roman"/>
          <w:color w:val="auto"/>
        </w:rPr>
        <w:t>2018 m. liepos</w:t>
      </w:r>
      <w:r w:rsidRPr="00F5353C">
        <w:rPr>
          <w:rFonts w:ascii="Times New Roman" w:hAnsi="Times New Roman" w:cs="Times New Roman"/>
          <w:color w:val="auto"/>
        </w:rPr>
        <w:t xml:space="preserve"> </w:t>
      </w:r>
      <w:r w:rsidR="00F5353C" w:rsidRPr="00F5353C">
        <w:rPr>
          <w:rFonts w:ascii="Times New Roman" w:hAnsi="Times New Roman" w:cs="Times New Roman"/>
          <w:color w:val="auto"/>
        </w:rPr>
        <w:t>1</w:t>
      </w:r>
      <w:r w:rsidR="00402740" w:rsidRPr="00F5353C">
        <w:rPr>
          <w:rFonts w:ascii="Times New Roman" w:hAnsi="Times New Roman" w:cs="Times New Roman"/>
          <w:color w:val="auto"/>
        </w:rPr>
        <w:t>2</w:t>
      </w:r>
      <w:r w:rsidRPr="00F5353C">
        <w:rPr>
          <w:rFonts w:ascii="Times New Roman" w:hAnsi="Times New Roman" w:cs="Times New Roman"/>
          <w:color w:val="auto"/>
        </w:rPr>
        <w:t xml:space="preserve"> d. įsakymu Nr. </w:t>
      </w:r>
      <w:r w:rsidRPr="00B009E9">
        <w:rPr>
          <w:rFonts w:ascii="Times New Roman" w:hAnsi="Times New Roman" w:cs="Times New Roman"/>
          <w:color w:val="auto"/>
        </w:rPr>
        <w:t>AT-</w:t>
      </w:r>
      <w:r w:rsidR="00B009E9" w:rsidRPr="00B009E9">
        <w:rPr>
          <w:rFonts w:ascii="Times New Roman" w:hAnsi="Times New Roman" w:cs="Times New Roman"/>
          <w:color w:val="auto"/>
        </w:rPr>
        <w:t>738</w:t>
      </w:r>
      <w:r w:rsidRPr="00D312A8">
        <w:rPr>
          <w:rFonts w:ascii="Times New Roman" w:hAnsi="Times New Roman" w:cs="Times New Roman"/>
          <w:color w:val="FF0000"/>
        </w:rPr>
        <w:t xml:space="preserve"> </w:t>
      </w:r>
      <w:r w:rsidRPr="00F5353C">
        <w:rPr>
          <w:rFonts w:ascii="Times New Roman" w:hAnsi="Times New Roman" w:cs="Times New Roman"/>
          <w:color w:val="auto"/>
        </w:rPr>
        <w:t>„Dėl d</w:t>
      </w:r>
      <w:r w:rsidR="00517D05" w:rsidRPr="00F5353C">
        <w:rPr>
          <w:rFonts w:ascii="Times New Roman" w:hAnsi="Times New Roman" w:cs="Times New Roman"/>
          <w:color w:val="auto"/>
        </w:rPr>
        <w:t xml:space="preserve">elegavimo į pretendentų </w:t>
      </w:r>
      <w:r w:rsidR="005D7027" w:rsidRPr="00F5353C">
        <w:rPr>
          <w:rFonts w:ascii="Times New Roman" w:hAnsi="Times New Roman" w:cs="Times New Roman"/>
          <w:color w:val="auto"/>
        </w:rPr>
        <w:t xml:space="preserve">atrankos </w:t>
      </w:r>
      <w:r w:rsidR="00517D05" w:rsidRPr="00F5353C">
        <w:rPr>
          <w:rFonts w:ascii="Times New Roman" w:hAnsi="Times New Roman" w:cs="Times New Roman"/>
          <w:color w:val="auto"/>
        </w:rPr>
        <w:t>konkurso</w:t>
      </w:r>
      <w:r w:rsidR="00402740" w:rsidRPr="00F5353C">
        <w:rPr>
          <w:rFonts w:ascii="Times New Roman" w:hAnsi="Times New Roman" w:cs="Times New Roman"/>
          <w:color w:val="auto"/>
        </w:rPr>
        <w:t xml:space="preserve"> komisiją“ </w:t>
      </w:r>
      <w:r w:rsidR="00402740">
        <w:rPr>
          <w:rFonts w:ascii="Times New Roman" w:hAnsi="Times New Roman" w:cs="Times New Roman"/>
        </w:rPr>
        <w:t xml:space="preserve">ir esant </w:t>
      </w:r>
      <w:r w:rsidR="0000553A">
        <w:rPr>
          <w:rFonts w:ascii="Times New Roman" w:hAnsi="Times New Roman" w:cs="Times New Roman"/>
        </w:rPr>
        <w:t xml:space="preserve">rajono savivaldybės tarybos </w:t>
      </w:r>
      <w:r w:rsidR="00814DBB">
        <w:rPr>
          <w:rFonts w:ascii="Times New Roman" w:hAnsi="Times New Roman" w:cs="Times New Roman"/>
        </w:rPr>
        <w:t>narių M. Švabo, R. Rauktienės</w:t>
      </w:r>
      <w:r w:rsidR="0000553A">
        <w:rPr>
          <w:rFonts w:ascii="Times New Roman" w:hAnsi="Times New Roman" w:cs="Times New Roman"/>
        </w:rPr>
        <w:t xml:space="preserve"> sutikimams</w:t>
      </w:r>
      <w:r>
        <w:rPr>
          <w:rFonts w:ascii="Times New Roman" w:hAnsi="Times New Roman" w:cs="Times New Roman"/>
        </w:rPr>
        <w:t>:</w:t>
      </w:r>
    </w:p>
    <w:p w:rsidR="006463DA" w:rsidRDefault="00491C9F" w:rsidP="0070448A">
      <w:pPr>
        <w:tabs>
          <w:tab w:val="left" w:pos="1242"/>
        </w:tabs>
        <w:spacing w:line="360" w:lineRule="auto"/>
        <w:ind w:firstLine="851"/>
        <w:jc w:val="both"/>
        <w:rPr>
          <w:rFonts w:ascii="Times New Roman" w:hAnsi="Times New Roman" w:cs="Times New Roman"/>
        </w:rPr>
      </w:pPr>
      <w:r>
        <w:rPr>
          <w:rFonts w:ascii="Times New Roman" w:hAnsi="Times New Roman" w:cs="Times New Roman"/>
          <w:color w:val="000000"/>
        </w:rPr>
        <w:t xml:space="preserve">1. </w:t>
      </w:r>
      <w:r>
        <w:rPr>
          <w:rFonts w:ascii="Times New Roman" w:hAnsi="Times New Roman" w:cs="Times New Roman"/>
          <w:color w:val="000000"/>
          <w:spacing w:val="60"/>
        </w:rPr>
        <w:t>Sudarau</w:t>
      </w:r>
      <w:r w:rsidR="00517D05">
        <w:rPr>
          <w:rFonts w:ascii="Times New Roman" w:hAnsi="Times New Roman" w:cs="Times New Roman"/>
          <w:color w:val="000000"/>
        </w:rPr>
        <w:t xml:space="preserve"> pretendentų </w:t>
      </w:r>
      <w:r w:rsidR="005D7027">
        <w:rPr>
          <w:rFonts w:ascii="Times New Roman" w:hAnsi="Times New Roman" w:cs="Times New Roman"/>
          <w:color w:val="000000"/>
        </w:rPr>
        <w:t xml:space="preserve">atrankos </w:t>
      </w:r>
      <w:r w:rsidR="00517D05">
        <w:rPr>
          <w:rFonts w:ascii="Times New Roman" w:hAnsi="Times New Roman" w:cs="Times New Roman"/>
          <w:color w:val="000000"/>
        </w:rPr>
        <w:t>konkurso</w:t>
      </w:r>
      <w:r>
        <w:rPr>
          <w:rFonts w:ascii="Times New Roman" w:hAnsi="Times New Roman" w:cs="Times New Roman"/>
          <w:color w:val="000000"/>
        </w:rPr>
        <w:t xml:space="preserve"> komisiją </w:t>
      </w:r>
      <w:r w:rsidR="0000553A">
        <w:rPr>
          <w:rFonts w:ascii="Times New Roman" w:hAnsi="Times New Roman" w:cs="Times New Roman"/>
          <w:color w:val="000000"/>
        </w:rPr>
        <w:t xml:space="preserve">viešosios įstaigos </w:t>
      </w:r>
      <w:r w:rsidR="00814DBB">
        <w:rPr>
          <w:rFonts w:ascii="Times New Roman" w:hAnsi="Times New Roman" w:cs="Times New Roman"/>
          <w:color w:val="000000"/>
          <w:szCs w:val="24"/>
        </w:rPr>
        <w:t>Šakių pirminės asmens sveikatos priežiūros centro</w:t>
      </w:r>
      <w:r w:rsidR="005D7027">
        <w:rPr>
          <w:rFonts w:ascii="Times New Roman" w:hAnsi="Times New Roman" w:cs="Times New Roman"/>
          <w:color w:val="000000"/>
          <w:szCs w:val="24"/>
        </w:rPr>
        <w:t xml:space="preserve"> </w:t>
      </w:r>
      <w:r w:rsidR="0000553A">
        <w:rPr>
          <w:rFonts w:ascii="Times New Roman" w:hAnsi="Times New Roman" w:cs="Times New Roman"/>
          <w:color w:val="000000"/>
          <w:szCs w:val="24"/>
        </w:rPr>
        <w:t>vyriausiojo gydytojo</w:t>
      </w:r>
      <w:r>
        <w:rPr>
          <w:rFonts w:ascii="Times New Roman" w:hAnsi="Times New Roman" w:cs="Times New Roman"/>
          <w:color w:val="000000"/>
        </w:rPr>
        <w:t xml:space="preserve"> pareigoms užimti:</w:t>
      </w:r>
    </w:p>
    <w:p w:rsidR="008C5C30" w:rsidRDefault="0070448A" w:rsidP="0070448A">
      <w:pPr>
        <w:tabs>
          <w:tab w:val="left" w:pos="1242"/>
          <w:tab w:val="left" w:pos="6804"/>
          <w:tab w:val="left" w:pos="7450"/>
        </w:tabs>
        <w:spacing w:line="360" w:lineRule="auto"/>
        <w:jc w:val="both"/>
        <w:rPr>
          <w:rFonts w:ascii="Times New Roman" w:hAnsi="Times New Roman" w:cs="Times New Roman"/>
          <w:lang w:eastAsia="lt-LT"/>
        </w:rPr>
      </w:pPr>
      <w:r>
        <w:rPr>
          <w:rFonts w:ascii="Times New Roman" w:hAnsi="Times New Roman" w:cs="Times New Roman"/>
          <w:lang w:eastAsia="lt-LT"/>
        </w:rPr>
        <w:t xml:space="preserve">               </w:t>
      </w:r>
      <w:r w:rsidR="008C5C30" w:rsidRPr="008C5C30">
        <w:rPr>
          <w:rFonts w:ascii="Times New Roman" w:hAnsi="Times New Roman" w:cs="Times New Roman"/>
          <w:lang w:eastAsia="lt-LT"/>
        </w:rPr>
        <w:t>Ilona Šeflerienė – rajono savivaldybės administracijos direktoriaus pavaduotoja, komisijos pirmininkė,</w:t>
      </w:r>
    </w:p>
    <w:p w:rsidR="0000553A" w:rsidRDefault="0070448A" w:rsidP="0070448A">
      <w:pPr>
        <w:tabs>
          <w:tab w:val="left" w:pos="1242"/>
          <w:tab w:val="left" w:pos="6804"/>
          <w:tab w:val="left" w:pos="7450"/>
        </w:tabs>
        <w:spacing w:line="360" w:lineRule="auto"/>
        <w:jc w:val="both"/>
        <w:rPr>
          <w:rFonts w:ascii="Times New Roman" w:hAnsi="Times New Roman" w:cs="Times New Roman"/>
          <w:lang w:eastAsia="lt-LT"/>
        </w:rPr>
      </w:pPr>
      <w:r>
        <w:rPr>
          <w:rFonts w:ascii="Times New Roman" w:hAnsi="Times New Roman" w:cs="Times New Roman"/>
          <w:lang w:eastAsia="lt-LT"/>
        </w:rPr>
        <w:t xml:space="preserve">               </w:t>
      </w:r>
      <w:r w:rsidR="00814DBB">
        <w:rPr>
          <w:rFonts w:ascii="Times New Roman" w:hAnsi="Times New Roman" w:cs="Times New Roman"/>
          <w:lang w:eastAsia="lt-LT"/>
        </w:rPr>
        <w:t>Asta Bakanevičienė</w:t>
      </w:r>
      <w:r w:rsidR="0000553A" w:rsidRPr="008C5C30">
        <w:rPr>
          <w:rFonts w:ascii="Times New Roman" w:hAnsi="Times New Roman" w:cs="Times New Roman"/>
          <w:lang w:eastAsia="lt-LT"/>
        </w:rPr>
        <w:t xml:space="preserve"> – rajono savivaldybės administracij</w:t>
      </w:r>
      <w:r w:rsidR="0000553A">
        <w:rPr>
          <w:rFonts w:ascii="Times New Roman" w:hAnsi="Times New Roman" w:cs="Times New Roman"/>
          <w:lang w:eastAsia="lt-LT"/>
        </w:rPr>
        <w:t xml:space="preserve">os Teisės, personalo ir civilinės metrikacijos </w:t>
      </w:r>
      <w:r w:rsidR="00814DBB">
        <w:rPr>
          <w:rFonts w:ascii="Times New Roman" w:hAnsi="Times New Roman" w:cs="Times New Roman"/>
          <w:lang w:eastAsia="lt-LT"/>
        </w:rPr>
        <w:t>skyriaus vyriausioji specialistė</w:t>
      </w:r>
      <w:r w:rsidR="0000553A">
        <w:rPr>
          <w:rFonts w:ascii="Times New Roman" w:hAnsi="Times New Roman" w:cs="Times New Roman"/>
          <w:lang w:eastAsia="lt-LT"/>
        </w:rPr>
        <w:t>, komisijos pirmininkės pavaduotoja,</w:t>
      </w:r>
    </w:p>
    <w:p w:rsidR="00844BB5" w:rsidRDefault="0070448A" w:rsidP="0070448A">
      <w:pPr>
        <w:tabs>
          <w:tab w:val="left" w:pos="1242"/>
          <w:tab w:val="left" w:pos="6804"/>
          <w:tab w:val="left" w:pos="7450"/>
        </w:tabs>
        <w:spacing w:line="360" w:lineRule="auto"/>
        <w:jc w:val="both"/>
        <w:rPr>
          <w:rFonts w:ascii="Times New Roman" w:hAnsi="Times New Roman" w:cs="Times New Roman"/>
          <w:lang w:eastAsia="lt-LT"/>
        </w:rPr>
      </w:pPr>
      <w:r>
        <w:rPr>
          <w:rFonts w:ascii="Times New Roman" w:hAnsi="Times New Roman" w:cs="Times New Roman"/>
          <w:lang w:eastAsia="lt-LT"/>
        </w:rPr>
        <w:t xml:space="preserve">               </w:t>
      </w:r>
      <w:r w:rsidR="00844BB5">
        <w:rPr>
          <w:rFonts w:ascii="Times New Roman" w:hAnsi="Times New Roman" w:cs="Times New Roman"/>
          <w:lang w:eastAsia="lt-LT"/>
        </w:rPr>
        <w:t>Edgaras Pilypaitis</w:t>
      </w:r>
      <w:r w:rsidR="00844BB5" w:rsidRPr="008C5C30">
        <w:rPr>
          <w:rFonts w:ascii="Times New Roman" w:hAnsi="Times New Roman" w:cs="Times New Roman"/>
          <w:lang w:eastAsia="lt-LT"/>
        </w:rPr>
        <w:t xml:space="preserve"> – rajono savivaldybės </w:t>
      </w:r>
      <w:r w:rsidR="00844BB5">
        <w:rPr>
          <w:rFonts w:ascii="Times New Roman" w:hAnsi="Times New Roman" w:cs="Times New Roman"/>
          <w:lang w:eastAsia="lt-LT"/>
        </w:rPr>
        <w:t>meras,</w:t>
      </w:r>
    </w:p>
    <w:p w:rsidR="00844BB5" w:rsidRDefault="0070448A" w:rsidP="0070448A">
      <w:pPr>
        <w:tabs>
          <w:tab w:val="left" w:pos="1242"/>
          <w:tab w:val="left" w:pos="6804"/>
          <w:tab w:val="left" w:pos="7450"/>
        </w:tabs>
        <w:spacing w:line="360" w:lineRule="auto"/>
        <w:jc w:val="both"/>
        <w:rPr>
          <w:rFonts w:ascii="Times New Roman" w:hAnsi="Times New Roman" w:cs="Times New Roman"/>
          <w:lang w:eastAsia="lt-LT"/>
        </w:rPr>
      </w:pPr>
      <w:r>
        <w:rPr>
          <w:rFonts w:ascii="Times New Roman" w:hAnsi="Times New Roman" w:cs="Times New Roman"/>
          <w:lang w:eastAsia="lt-LT"/>
        </w:rPr>
        <w:t xml:space="preserve">               </w:t>
      </w:r>
      <w:r w:rsidR="00844BB5">
        <w:rPr>
          <w:rFonts w:ascii="Times New Roman" w:hAnsi="Times New Roman" w:cs="Times New Roman"/>
          <w:lang w:eastAsia="lt-LT"/>
        </w:rPr>
        <w:t>Mečislovas Švabas</w:t>
      </w:r>
      <w:r w:rsidR="00844BB5" w:rsidRPr="008C5C30">
        <w:rPr>
          <w:rFonts w:ascii="Times New Roman" w:hAnsi="Times New Roman" w:cs="Times New Roman"/>
          <w:lang w:eastAsia="lt-LT"/>
        </w:rPr>
        <w:t xml:space="preserve"> – rajono savivaldybės </w:t>
      </w:r>
      <w:r w:rsidR="00844BB5">
        <w:rPr>
          <w:rFonts w:ascii="Times New Roman" w:hAnsi="Times New Roman" w:cs="Times New Roman"/>
          <w:lang w:eastAsia="lt-LT"/>
        </w:rPr>
        <w:t>tarybos narys,</w:t>
      </w:r>
    </w:p>
    <w:p w:rsidR="00844BB5" w:rsidRPr="008C5C30" w:rsidRDefault="0070448A" w:rsidP="0070448A">
      <w:pPr>
        <w:tabs>
          <w:tab w:val="left" w:pos="1242"/>
          <w:tab w:val="left" w:pos="6804"/>
          <w:tab w:val="left" w:pos="7450"/>
        </w:tabs>
        <w:spacing w:line="360" w:lineRule="auto"/>
        <w:jc w:val="both"/>
        <w:rPr>
          <w:rFonts w:ascii="Times New Roman" w:hAnsi="Times New Roman" w:cs="Times New Roman"/>
          <w:lang w:eastAsia="lt-LT"/>
        </w:rPr>
      </w:pPr>
      <w:r>
        <w:rPr>
          <w:rFonts w:ascii="Times New Roman" w:hAnsi="Times New Roman" w:cs="Times New Roman"/>
          <w:lang w:eastAsia="lt-LT"/>
        </w:rPr>
        <w:t xml:space="preserve">               </w:t>
      </w:r>
      <w:r w:rsidR="00844BB5">
        <w:rPr>
          <w:rFonts w:ascii="Times New Roman" w:hAnsi="Times New Roman" w:cs="Times New Roman"/>
          <w:lang w:eastAsia="lt-LT"/>
        </w:rPr>
        <w:t>Rima Rauktienė</w:t>
      </w:r>
      <w:r w:rsidR="00844BB5" w:rsidRPr="008C5C30">
        <w:rPr>
          <w:rFonts w:ascii="Times New Roman" w:hAnsi="Times New Roman" w:cs="Times New Roman"/>
          <w:lang w:eastAsia="lt-LT"/>
        </w:rPr>
        <w:t xml:space="preserve"> – rajono savivaldybės </w:t>
      </w:r>
      <w:r w:rsidR="00844BB5">
        <w:rPr>
          <w:rFonts w:ascii="Times New Roman" w:hAnsi="Times New Roman" w:cs="Times New Roman"/>
          <w:lang w:eastAsia="lt-LT"/>
        </w:rPr>
        <w:t>tarybos narė,</w:t>
      </w:r>
    </w:p>
    <w:p w:rsidR="008C5C30" w:rsidRDefault="0070448A" w:rsidP="0070448A">
      <w:pPr>
        <w:tabs>
          <w:tab w:val="left" w:pos="1242"/>
          <w:tab w:val="left" w:pos="6804"/>
          <w:tab w:val="left" w:pos="7450"/>
        </w:tabs>
        <w:spacing w:line="360" w:lineRule="auto"/>
        <w:jc w:val="both"/>
        <w:rPr>
          <w:rFonts w:ascii="Times New Roman" w:hAnsi="Times New Roman" w:cs="Times New Roman"/>
          <w:lang w:eastAsia="lt-LT"/>
        </w:rPr>
      </w:pPr>
      <w:r>
        <w:rPr>
          <w:rFonts w:ascii="Times New Roman" w:hAnsi="Times New Roman" w:cs="Times New Roman"/>
          <w:lang w:eastAsia="lt-LT"/>
        </w:rPr>
        <w:lastRenderedPageBreak/>
        <w:t xml:space="preserve">               </w:t>
      </w:r>
      <w:r w:rsidR="008C5C30" w:rsidRPr="008C5C30">
        <w:rPr>
          <w:rFonts w:ascii="Times New Roman" w:hAnsi="Times New Roman" w:cs="Times New Roman"/>
          <w:lang w:eastAsia="lt-LT"/>
        </w:rPr>
        <w:t>Egidija Grigaitienė – rajono savivaldy</w:t>
      </w:r>
      <w:r w:rsidR="005D7027">
        <w:rPr>
          <w:rFonts w:ascii="Times New Roman" w:hAnsi="Times New Roman" w:cs="Times New Roman"/>
          <w:lang w:eastAsia="lt-LT"/>
        </w:rPr>
        <w:t xml:space="preserve">bės administracijos Biudžeto, </w:t>
      </w:r>
      <w:r w:rsidR="008C5C30" w:rsidRPr="008C5C30">
        <w:rPr>
          <w:rFonts w:ascii="Times New Roman" w:hAnsi="Times New Roman" w:cs="Times New Roman"/>
          <w:lang w:eastAsia="lt-LT"/>
        </w:rPr>
        <w:t>turto</w:t>
      </w:r>
      <w:r w:rsidR="005D7027">
        <w:rPr>
          <w:rFonts w:ascii="Times New Roman" w:hAnsi="Times New Roman" w:cs="Times New Roman"/>
          <w:lang w:eastAsia="lt-LT"/>
        </w:rPr>
        <w:t xml:space="preserve"> ir strateginio </w:t>
      </w:r>
      <w:r w:rsidR="0015210B">
        <w:rPr>
          <w:rFonts w:ascii="Times New Roman" w:hAnsi="Times New Roman" w:cs="Times New Roman"/>
          <w:lang w:eastAsia="lt-LT"/>
        </w:rPr>
        <w:t>planavimo</w:t>
      </w:r>
      <w:r w:rsidR="008C5C30" w:rsidRPr="008C5C30">
        <w:rPr>
          <w:rFonts w:ascii="Times New Roman" w:hAnsi="Times New Roman" w:cs="Times New Roman"/>
          <w:lang w:eastAsia="lt-LT"/>
        </w:rPr>
        <w:t xml:space="preserve"> skyriaus vedėja,</w:t>
      </w:r>
    </w:p>
    <w:p w:rsidR="0015210B" w:rsidRPr="008C5C30" w:rsidRDefault="0070448A" w:rsidP="0070448A">
      <w:pPr>
        <w:tabs>
          <w:tab w:val="left" w:pos="1242"/>
          <w:tab w:val="left" w:pos="6804"/>
          <w:tab w:val="left" w:pos="7450"/>
        </w:tabs>
        <w:spacing w:line="360" w:lineRule="auto"/>
        <w:jc w:val="both"/>
        <w:rPr>
          <w:rFonts w:ascii="Times New Roman" w:hAnsi="Times New Roman" w:cs="Times New Roman"/>
          <w:lang w:eastAsia="lt-LT"/>
        </w:rPr>
      </w:pPr>
      <w:r>
        <w:rPr>
          <w:rFonts w:ascii="Times New Roman" w:hAnsi="Times New Roman" w:cs="Times New Roman"/>
          <w:lang w:eastAsia="lt-LT"/>
        </w:rPr>
        <w:t xml:space="preserve">               </w:t>
      </w:r>
      <w:r w:rsidR="00814DBB">
        <w:rPr>
          <w:rFonts w:ascii="Times New Roman" w:hAnsi="Times New Roman" w:cs="Times New Roman"/>
          <w:lang w:eastAsia="lt-LT"/>
        </w:rPr>
        <w:t>Evelina Domeikaitė-Dovydaitienė</w:t>
      </w:r>
      <w:r w:rsidR="008C5C30" w:rsidRPr="008C5C30">
        <w:rPr>
          <w:rFonts w:ascii="Times New Roman" w:hAnsi="Times New Roman" w:cs="Times New Roman"/>
          <w:lang w:eastAsia="lt-LT"/>
        </w:rPr>
        <w:t xml:space="preserve"> – rajono savivaldybės administracij</w:t>
      </w:r>
      <w:r w:rsidR="00814DBB">
        <w:rPr>
          <w:rFonts w:ascii="Times New Roman" w:hAnsi="Times New Roman" w:cs="Times New Roman"/>
          <w:lang w:eastAsia="lt-LT"/>
        </w:rPr>
        <w:t>os vyriausioji specialistė</w:t>
      </w:r>
      <w:r w:rsidR="0015210B">
        <w:rPr>
          <w:rFonts w:ascii="Times New Roman" w:hAnsi="Times New Roman" w:cs="Times New Roman"/>
          <w:lang w:eastAsia="lt-LT"/>
        </w:rPr>
        <w:t>.</w:t>
      </w:r>
    </w:p>
    <w:p w:rsidR="006463DA" w:rsidRDefault="00491C9F" w:rsidP="0070448A">
      <w:pPr>
        <w:tabs>
          <w:tab w:val="left" w:pos="1242"/>
        </w:tabs>
        <w:spacing w:line="360" w:lineRule="auto"/>
        <w:ind w:firstLine="851"/>
        <w:jc w:val="both"/>
        <w:rPr>
          <w:rFonts w:ascii="Times New Roman" w:hAnsi="Times New Roman" w:cs="Times New Roman"/>
        </w:rPr>
      </w:pPr>
      <w:r>
        <w:rPr>
          <w:rFonts w:ascii="Times New Roman" w:hAnsi="Times New Roman" w:cs="Times New Roman"/>
          <w:color w:val="000000"/>
        </w:rPr>
        <w:t xml:space="preserve">2. </w:t>
      </w:r>
      <w:r>
        <w:rPr>
          <w:rFonts w:ascii="Times New Roman" w:hAnsi="Times New Roman" w:cs="Times New Roman"/>
          <w:color w:val="000000"/>
          <w:spacing w:val="60"/>
        </w:rPr>
        <w:t>Skiriu</w:t>
      </w:r>
      <w:r>
        <w:rPr>
          <w:rFonts w:ascii="Times New Roman" w:hAnsi="Times New Roman" w:cs="Times New Roman"/>
          <w:color w:val="000000"/>
        </w:rPr>
        <w:t xml:space="preserve"> komisijos sekretoriumi rajono saviv</w:t>
      </w:r>
      <w:r w:rsidR="0015210B">
        <w:rPr>
          <w:rFonts w:ascii="Times New Roman" w:hAnsi="Times New Roman" w:cs="Times New Roman"/>
          <w:color w:val="000000"/>
        </w:rPr>
        <w:t>aldybės administracijos Teisės, personalo ir civilinės metrikacijos</w:t>
      </w:r>
      <w:r>
        <w:rPr>
          <w:rFonts w:ascii="Times New Roman" w:hAnsi="Times New Roman" w:cs="Times New Roman"/>
          <w:color w:val="000000"/>
        </w:rPr>
        <w:t xml:space="preserve"> skyriaus vyriausiąjį specialistą Gediminą Morkeliūną.</w:t>
      </w:r>
    </w:p>
    <w:p w:rsidR="006463DA" w:rsidRDefault="00491C9F" w:rsidP="0070448A">
      <w:pPr>
        <w:tabs>
          <w:tab w:val="left" w:pos="1242"/>
          <w:tab w:val="left" w:pos="6804"/>
          <w:tab w:val="left" w:pos="7450"/>
        </w:tabs>
        <w:spacing w:line="360" w:lineRule="auto"/>
        <w:ind w:firstLine="851"/>
        <w:jc w:val="both"/>
        <w:rPr>
          <w:rFonts w:ascii="Times New Roman" w:hAnsi="Times New Roman" w:cs="Times New Roman"/>
        </w:rPr>
      </w:pPr>
      <w:r>
        <w:rPr>
          <w:rFonts w:ascii="Times New Roman" w:hAnsi="Times New Roman" w:cs="Times New Roman"/>
        </w:rPr>
        <w:t xml:space="preserve">3. </w:t>
      </w:r>
      <w:r>
        <w:rPr>
          <w:rFonts w:ascii="Times New Roman" w:hAnsi="Times New Roman" w:cs="Times New Roman"/>
          <w:color w:val="222222"/>
          <w:spacing w:val="60"/>
        </w:rPr>
        <w:t>Nustatau</w:t>
      </w:r>
      <w:r w:rsidR="008C5C30">
        <w:rPr>
          <w:rFonts w:ascii="Times New Roman" w:hAnsi="Times New Roman" w:cs="Times New Roman"/>
          <w:color w:val="222222"/>
        </w:rPr>
        <w:t xml:space="preserve"> komisijos posėdžio datą – 2018</w:t>
      </w:r>
      <w:r w:rsidR="00814DBB">
        <w:rPr>
          <w:rFonts w:ascii="Times New Roman" w:hAnsi="Times New Roman" w:cs="Times New Roman"/>
          <w:color w:val="222222"/>
        </w:rPr>
        <w:t xml:space="preserve"> m. liepos 1</w:t>
      </w:r>
      <w:r w:rsidR="00844BB5">
        <w:rPr>
          <w:rFonts w:ascii="Times New Roman" w:hAnsi="Times New Roman" w:cs="Times New Roman"/>
          <w:color w:val="222222"/>
        </w:rPr>
        <w:t>8 d. 13</w:t>
      </w:r>
      <w:r>
        <w:rPr>
          <w:rFonts w:ascii="Times New Roman" w:hAnsi="Times New Roman" w:cs="Times New Roman"/>
          <w:color w:val="222222"/>
        </w:rPr>
        <w:t>.00 val.</w:t>
      </w:r>
    </w:p>
    <w:p w:rsidR="0015210B" w:rsidRPr="0015210B" w:rsidRDefault="0015210B" w:rsidP="0015210B">
      <w:pPr>
        <w:tabs>
          <w:tab w:val="left" w:pos="1242"/>
          <w:tab w:val="left" w:pos="6804"/>
          <w:tab w:val="left" w:pos="7450"/>
        </w:tabs>
        <w:suppressAutoHyphens w:val="0"/>
        <w:spacing w:line="360" w:lineRule="auto"/>
        <w:ind w:firstLine="851"/>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rsidR="006463DA" w:rsidRDefault="006463DA">
      <w:pPr>
        <w:tabs>
          <w:tab w:val="left" w:pos="1242"/>
          <w:tab w:val="left" w:pos="6804"/>
          <w:tab w:val="left" w:pos="7450"/>
        </w:tabs>
        <w:rPr>
          <w:rFonts w:ascii="Times New Roman" w:hAnsi="Times New Roman" w:cs="Times New Roman"/>
        </w:rPr>
      </w:pPr>
    </w:p>
    <w:p w:rsidR="0015210B" w:rsidRDefault="0015210B">
      <w:pPr>
        <w:tabs>
          <w:tab w:val="left" w:pos="1242"/>
          <w:tab w:val="left" w:pos="6804"/>
          <w:tab w:val="left" w:pos="7450"/>
        </w:tabs>
        <w:rPr>
          <w:rFonts w:ascii="Times New Roman" w:hAnsi="Times New Roman" w:cs="Times New Roman"/>
        </w:rPr>
      </w:pPr>
    </w:p>
    <w:p w:rsidR="008C5C30" w:rsidRPr="008C5C30" w:rsidRDefault="008C5C30" w:rsidP="008C5C30">
      <w:pPr>
        <w:tabs>
          <w:tab w:val="left" w:pos="6804"/>
        </w:tabs>
        <w:rPr>
          <w:rFonts w:cs="Times New Roman"/>
          <w:kern w:val="0"/>
          <w:sz w:val="20"/>
          <w:lang w:val="en-US" w:eastAsia="en-US"/>
        </w:rPr>
      </w:pPr>
      <w:r w:rsidRPr="008C5C30">
        <w:rPr>
          <w:rFonts w:ascii="Times New Roman" w:hAnsi="Times New Roman" w:cs="Times New Roman"/>
          <w:color w:val="auto"/>
          <w:kern w:val="0"/>
          <w:lang w:eastAsia="en-US"/>
        </w:rPr>
        <w:t>Savivaldybės meras</w:t>
      </w:r>
      <w:r w:rsidRPr="008C5C30">
        <w:rPr>
          <w:rFonts w:ascii="Times New Roman" w:hAnsi="Times New Roman" w:cs="Times New Roman"/>
          <w:color w:val="auto"/>
          <w:kern w:val="0"/>
          <w:lang w:eastAsia="en-US"/>
        </w:rPr>
        <w:tab/>
      </w:r>
      <w:r w:rsidRPr="008C5C30">
        <w:rPr>
          <w:rFonts w:ascii="Times New Roman" w:hAnsi="Times New Roman" w:cs="Times New Roman"/>
          <w:color w:val="auto"/>
          <w:kern w:val="0"/>
          <w:lang w:eastAsia="en-US"/>
        </w:rPr>
        <w:tab/>
        <w:t xml:space="preserve">          Edgaras Pilypaitis</w:t>
      </w: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15210B" w:rsidRPr="0015210B" w:rsidRDefault="0015210B" w:rsidP="0015210B">
      <w:pPr>
        <w:spacing w:line="276" w:lineRule="auto"/>
        <w:jc w:val="both"/>
        <w:rPr>
          <w:rFonts w:ascii="Times New Roman" w:hAnsi="Times New Roman" w:cs="Times New Roman"/>
          <w:lang w:eastAsia="lt-LT"/>
        </w:rPr>
      </w:pPr>
      <w:r w:rsidRPr="0015210B">
        <w:rPr>
          <w:rFonts w:ascii="Times New Roman" w:hAnsi="Times New Roman" w:cs="Times New Roman"/>
          <w:lang w:eastAsia="lt-LT"/>
        </w:rPr>
        <w:t xml:space="preserve">Parengė </w:t>
      </w:r>
    </w:p>
    <w:p w:rsidR="0015210B" w:rsidRPr="0015210B" w:rsidRDefault="0015210B" w:rsidP="0015210B">
      <w:pPr>
        <w:spacing w:line="276" w:lineRule="auto"/>
        <w:jc w:val="both"/>
        <w:rPr>
          <w:rFonts w:ascii="Times New Roman" w:hAnsi="Times New Roman" w:cs="Times New Roman"/>
          <w:lang w:eastAsia="lt-LT"/>
        </w:rPr>
      </w:pPr>
      <w:r w:rsidRPr="0015210B">
        <w:rPr>
          <w:rFonts w:ascii="Times New Roman" w:hAnsi="Times New Roman" w:cs="Times New Roman"/>
          <w:lang w:eastAsia="lt-LT"/>
        </w:rPr>
        <w:t xml:space="preserve">Teisės, personalo ir civilinės metrikacijos skyriaus </w:t>
      </w:r>
    </w:p>
    <w:p w:rsidR="0015210B" w:rsidRPr="0015210B" w:rsidRDefault="0015210B" w:rsidP="0015210B">
      <w:pPr>
        <w:spacing w:line="276" w:lineRule="auto"/>
        <w:jc w:val="both"/>
        <w:rPr>
          <w:rFonts w:ascii="Times New Roman" w:hAnsi="Times New Roman" w:cs="Times New Roman"/>
          <w:lang w:eastAsia="lt-LT"/>
        </w:rPr>
      </w:pPr>
      <w:r w:rsidRPr="0015210B">
        <w:rPr>
          <w:rFonts w:ascii="Times New Roman" w:hAnsi="Times New Roman" w:cs="Times New Roman"/>
          <w:lang w:eastAsia="lt-LT"/>
        </w:rPr>
        <w:t>vyriausiasis specialistas</w:t>
      </w:r>
    </w:p>
    <w:p w:rsidR="0015210B" w:rsidRPr="0015210B" w:rsidRDefault="0015210B" w:rsidP="0015210B">
      <w:pPr>
        <w:spacing w:line="276" w:lineRule="auto"/>
        <w:jc w:val="both"/>
        <w:rPr>
          <w:rFonts w:ascii="Times New Roman" w:hAnsi="Times New Roman" w:cs="Times New Roman"/>
          <w:lang w:eastAsia="lt-LT"/>
        </w:rPr>
      </w:pPr>
    </w:p>
    <w:p w:rsidR="0015210B" w:rsidRPr="0015210B" w:rsidRDefault="0015210B" w:rsidP="0015210B">
      <w:pPr>
        <w:spacing w:line="276" w:lineRule="auto"/>
        <w:jc w:val="both"/>
        <w:rPr>
          <w:rFonts w:ascii="Times New Roman" w:hAnsi="Times New Roman" w:cs="Times New Roman"/>
          <w:szCs w:val="24"/>
          <w:lang w:eastAsia="lt-LT"/>
        </w:rPr>
      </w:pPr>
      <w:r w:rsidRPr="0015210B">
        <w:rPr>
          <w:rFonts w:ascii="Times New Roman" w:hAnsi="Times New Roman" w:cs="Times New Roman"/>
          <w:lang w:eastAsia="lt-LT"/>
        </w:rPr>
        <w:t>Gediminas Morkeliūnas</w:t>
      </w:r>
    </w:p>
    <w:p w:rsidR="0015210B" w:rsidRPr="0015210B" w:rsidRDefault="00814DBB" w:rsidP="0015210B">
      <w:pPr>
        <w:tabs>
          <w:tab w:val="left" w:pos="2445"/>
        </w:tabs>
        <w:spacing w:line="276" w:lineRule="auto"/>
        <w:rPr>
          <w:rFonts w:cs="Times New Roman"/>
          <w:lang w:eastAsia="lt-LT"/>
        </w:rPr>
      </w:pPr>
      <w:r>
        <w:rPr>
          <w:rFonts w:ascii="Times New Roman" w:hAnsi="Times New Roman" w:cs="Times New Roman"/>
          <w:szCs w:val="24"/>
          <w:lang w:eastAsia="lt-LT"/>
        </w:rPr>
        <w:t>2018-07-1</w:t>
      </w:r>
      <w:r w:rsidR="00844BB5">
        <w:rPr>
          <w:rFonts w:ascii="Times New Roman" w:hAnsi="Times New Roman" w:cs="Times New Roman"/>
          <w:szCs w:val="24"/>
          <w:lang w:eastAsia="lt-LT"/>
        </w:rPr>
        <w:t>2</w:t>
      </w: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491C9F" w:rsidRDefault="00491C9F">
      <w:pPr>
        <w:tabs>
          <w:tab w:val="left" w:pos="2445"/>
        </w:tabs>
      </w:pPr>
    </w:p>
    <w:sectPr w:rsidR="00491C9F" w:rsidSect="0015210B">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5A6" w:rsidRDefault="009F05A6">
      <w:r>
        <w:separator/>
      </w:r>
    </w:p>
  </w:endnote>
  <w:endnote w:type="continuationSeparator" w:id="0">
    <w:p w:rsidR="009F05A6" w:rsidRDefault="009F0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Courier New"/>
    <w:panose1 w:val="00000000000000000000"/>
    <w:charset w:val="00"/>
    <w:family w:val="auto"/>
    <w:notTrueType/>
    <w:pitch w:val="variable"/>
    <w:sig w:usb0="00000003" w:usb1="00000000" w:usb2="00000000" w:usb3="00000000" w:csb0="00000001"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5A6" w:rsidRDefault="009F05A6">
      <w:r>
        <w:separator/>
      </w:r>
    </w:p>
  </w:footnote>
  <w:footnote w:type="continuationSeparator" w:id="0">
    <w:p w:rsidR="009F05A6" w:rsidRDefault="009F05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7240337"/>
      <w:docPartObj>
        <w:docPartGallery w:val="Page Numbers (Top of Page)"/>
        <w:docPartUnique/>
      </w:docPartObj>
    </w:sdtPr>
    <w:sdtEndPr>
      <w:rPr>
        <w:noProof/>
      </w:rPr>
    </w:sdtEndPr>
    <w:sdtContent>
      <w:p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F5353C">
          <w:rPr>
            <w:rFonts w:ascii="Times New Roman" w:hAnsi="Times New Roman" w:cs="Times New Roman"/>
            <w:noProof/>
          </w:rPr>
          <w:t>2</w:t>
        </w:r>
        <w:r w:rsidRPr="0015210B">
          <w:rPr>
            <w:rFonts w:ascii="Times New Roman" w:hAnsi="Times New Roman" w:cs="Times New Roman"/>
            <w:noProof/>
          </w:rPr>
          <w:fldChar w:fldCharType="end"/>
        </w:r>
      </w:p>
    </w:sdtContent>
  </w:sdt>
  <w:p w:rsidR="006463DA" w:rsidRDefault="006463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D05"/>
    <w:rsid w:val="0000553A"/>
    <w:rsid w:val="000D7656"/>
    <w:rsid w:val="0015210B"/>
    <w:rsid w:val="00185CF2"/>
    <w:rsid w:val="002E40FD"/>
    <w:rsid w:val="00322507"/>
    <w:rsid w:val="00402740"/>
    <w:rsid w:val="00491C9F"/>
    <w:rsid w:val="00517D05"/>
    <w:rsid w:val="005D7027"/>
    <w:rsid w:val="006463DA"/>
    <w:rsid w:val="006B1252"/>
    <w:rsid w:val="0070448A"/>
    <w:rsid w:val="00814DBB"/>
    <w:rsid w:val="00844BB5"/>
    <w:rsid w:val="008C5C30"/>
    <w:rsid w:val="009635FF"/>
    <w:rsid w:val="009F05A6"/>
    <w:rsid w:val="00B009E9"/>
    <w:rsid w:val="00D312A8"/>
    <w:rsid w:val="00D476C6"/>
    <w:rsid w:val="00F338BA"/>
    <w:rsid w:val="00F535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Pages>
  <Words>2107</Words>
  <Characters>1202</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ŠAKIU RAJONO SAVIVALDYBES                              I S A K Y M A S</vt:lpstr>
    </vt:vector>
  </TitlesOfParts>
  <Company/>
  <LinksUpToDate>false</LinksUpToDate>
  <CharactersWithSpaces>3303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5</cp:revision>
  <cp:lastPrinted>2001-05-23T06:36:00Z</cp:lastPrinted>
  <dcterms:created xsi:type="dcterms:W3CDTF">2018-07-12T13:15:00Z</dcterms:created>
  <dcterms:modified xsi:type="dcterms:W3CDTF">2018-07-12T14:26:00Z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