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9B9" w:rsidRDefault="004449B9" w:rsidP="00B33E33"/>
    <w:p w:rsidR="00E936CD" w:rsidRPr="00E936CD" w:rsidRDefault="004449B9" w:rsidP="00E936CD">
      <w:pPr>
        <w:jc w:val="center"/>
      </w:pPr>
      <w:r>
        <w:t xml:space="preserve">                                                              </w:t>
      </w:r>
      <w:bookmarkStart w:id="0" w:name="_GoBack"/>
      <w:bookmarkEnd w:id="0"/>
      <w:r w:rsidR="00E936CD" w:rsidRPr="00E936CD">
        <w:t>PATVIRTINTA</w:t>
      </w:r>
    </w:p>
    <w:p w:rsidR="00E936CD" w:rsidRPr="00E936CD" w:rsidRDefault="00E936CD" w:rsidP="00E936CD">
      <w:r w:rsidRPr="00E936CD">
        <w:t xml:space="preserve">                                                                                                  Šakių rajono savivaldybės mero</w:t>
      </w:r>
    </w:p>
    <w:p w:rsidR="00E936CD" w:rsidRPr="00E936CD" w:rsidRDefault="00E936CD" w:rsidP="00E936CD">
      <w:r w:rsidRPr="00E936CD">
        <w:t xml:space="preserve">                                                                                           </w:t>
      </w:r>
      <w:r>
        <w:t xml:space="preserve">       2018</w:t>
      </w:r>
      <w:r w:rsidRPr="00E936CD">
        <w:t xml:space="preserve"> m. liepos    d.</w:t>
      </w:r>
    </w:p>
    <w:p w:rsidR="004449B9" w:rsidRDefault="00E936CD" w:rsidP="00E936CD">
      <w:r w:rsidRPr="00E936CD">
        <w:t xml:space="preserve">                                                                                                  potvarkiu Nr. MT-</w:t>
      </w:r>
    </w:p>
    <w:p w:rsidR="004449B9" w:rsidRDefault="004449B9" w:rsidP="00E11469">
      <w:pPr>
        <w:jc w:val="center"/>
      </w:pPr>
      <w:r>
        <w:t xml:space="preserve">                                                                              </w:t>
      </w:r>
    </w:p>
    <w:p w:rsidR="004449B9" w:rsidRDefault="004449B9" w:rsidP="00773102">
      <w:pPr>
        <w:jc w:val="center"/>
        <w:rPr>
          <w:b/>
        </w:rPr>
      </w:pPr>
    </w:p>
    <w:p w:rsidR="004449B9" w:rsidRDefault="009B21AF" w:rsidP="00DE5086">
      <w:pPr>
        <w:ind w:right="-284"/>
        <w:jc w:val="center"/>
        <w:rPr>
          <w:b/>
        </w:rPr>
      </w:pPr>
      <w:r>
        <w:rPr>
          <w:b/>
        </w:rPr>
        <w:t xml:space="preserve">ŠAKIŲ RAJONO GRIŠKABŪDŽIO GIMNAZIJOS </w:t>
      </w:r>
      <w:r w:rsidR="004449B9">
        <w:rPr>
          <w:b/>
        </w:rPr>
        <w:t>DIREKTORIAUS PAREIGYBĖS APRAŠYMAS</w:t>
      </w:r>
    </w:p>
    <w:p w:rsidR="004449B9" w:rsidRPr="00770CCD" w:rsidRDefault="004449B9" w:rsidP="00DE5086">
      <w:pPr>
        <w:ind w:right="-284"/>
        <w:jc w:val="center"/>
        <w:rPr>
          <w:bCs/>
        </w:rPr>
      </w:pPr>
    </w:p>
    <w:p w:rsidR="004449B9" w:rsidRDefault="004449B9" w:rsidP="00DE5086">
      <w:pPr>
        <w:ind w:right="-284"/>
        <w:jc w:val="center"/>
        <w:rPr>
          <w:b/>
        </w:rPr>
      </w:pPr>
      <w:r w:rsidRPr="00770CCD">
        <w:rPr>
          <w:b/>
        </w:rPr>
        <w:t xml:space="preserve">I </w:t>
      </w:r>
      <w:r>
        <w:rPr>
          <w:b/>
        </w:rPr>
        <w:t>SKYRIUS</w:t>
      </w:r>
    </w:p>
    <w:p w:rsidR="004449B9" w:rsidRPr="00770CCD" w:rsidRDefault="004449B9" w:rsidP="00DE5086">
      <w:pPr>
        <w:ind w:right="-284"/>
        <w:jc w:val="center"/>
        <w:rPr>
          <w:b/>
        </w:rPr>
      </w:pPr>
      <w:r>
        <w:rPr>
          <w:b/>
        </w:rPr>
        <w:t>PAREIGYBĖ</w:t>
      </w:r>
    </w:p>
    <w:p w:rsidR="004449B9" w:rsidRPr="00770CCD" w:rsidRDefault="004449B9" w:rsidP="005F2197">
      <w:pPr>
        <w:spacing w:line="360" w:lineRule="auto"/>
        <w:ind w:right="-285"/>
        <w:jc w:val="both"/>
        <w:rPr>
          <w:bCs/>
        </w:rPr>
      </w:pPr>
    </w:p>
    <w:p w:rsidR="004449B9" w:rsidRDefault="004449B9" w:rsidP="002F243C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t xml:space="preserve">            1.</w:t>
      </w:r>
      <w:r w:rsidRPr="00770CCD">
        <w:t xml:space="preserve"> </w:t>
      </w:r>
      <w:r w:rsidR="009B21AF">
        <w:rPr>
          <w:szCs w:val="24"/>
          <w:lang w:eastAsia="lt-LT"/>
        </w:rPr>
        <w:t>Šakių rajono Griškabūdžio gimnazijos</w:t>
      </w:r>
      <w:r>
        <w:rPr>
          <w:szCs w:val="24"/>
          <w:lang w:eastAsia="lt-LT"/>
        </w:rPr>
        <w:t xml:space="preserve"> (toliau </w:t>
      </w:r>
      <w:r w:rsidRPr="007E2B9F">
        <w:rPr>
          <w:szCs w:val="24"/>
          <w:lang w:eastAsia="lt-LT"/>
        </w:rPr>
        <w:t>–</w:t>
      </w:r>
      <w:r w:rsidR="009B21AF">
        <w:rPr>
          <w:szCs w:val="24"/>
          <w:lang w:eastAsia="lt-LT"/>
        </w:rPr>
        <w:t xml:space="preserve"> Gimnazija</w:t>
      </w:r>
      <w:r>
        <w:rPr>
          <w:szCs w:val="24"/>
          <w:lang w:eastAsia="lt-LT"/>
        </w:rPr>
        <w:t>) direktoriaus</w:t>
      </w:r>
      <w:r w:rsidRPr="007E2B9F">
        <w:rPr>
          <w:szCs w:val="24"/>
          <w:lang w:eastAsia="lt-LT"/>
        </w:rPr>
        <w:t xml:space="preserve"> (toliau – Direktorius) pareigybė yra priskiriama biudžetinių įstaigų vadovų ir jų pavaduotojų grupei.</w:t>
      </w:r>
    </w:p>
    <w:p w:rsidR="004449B9" w:rsidRPr="007E2B9F" w:rsidRDefault="004449B9" w:rsidP="005F2197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2. </w:t>
      </w:r>
      <w:r w:rsidRPr="007E2B9F">
        <w:rPr>
          <w:szCs w:val="24"/>
          <w:lang w:eastAsia="lt-LT"/>
        </w:rPr>
        <w:t>Pareigybės lygis – A</w:t>
      </w:r>
      <w:r>
        <w:rPr>
          <w:szCs w:val="24"/>
          <w:lang w:eastAsia="lt-LT"/>
        </w:rPr>
        <w:t>2</w:t>
      </w:r>
      <w:r w:rsidRPr="007E2B9F">
        <w:rPr>
          <w:szCs w:val="24"/>
          <w:lang w:eastAsia="lt-LT"/>
        </w:rPr>
        <w:t>.</w:t>
      </w:r>
    </w:p>
    <w:p w:rsidR="004449B9" w:rsidRPr="00770CCD" w:rsidRDefault="004449B9" w:rsidP="005F2197">
      <w:pPr>
        <w:spacing w:line="360" w:lineRule="auto"/>
        <w:jc w:val="both"/>
      </w:pPr>
      <w:r>
        <w:t xml:space="preserve">            3. Pareigybės paskirtis – planuoti, orga</w:t>
      </w:r>
      <w:r w:rsidR="009B21AF">
        <w:t>nizuoti ir kontroliuoti Gimnazijos darbą, atsižvelgiant į Gimnazijai</w:t>
      </w:r>
      <w:r>
        <w:t xml:space="preserve"> priskirtus uždavinius ir vykdomas funkcija</w:t>
      </w:r>
      <w:r w:rsidR="009B21AF">
        <w:t>s, siekiant įgyvendinti Gimnazijai</w:t>
      </w:r>
      <w:r>
        <w:t xml:space="preserve"> iškeltus tikslus</w:t>
      </w:r>
      <w:r w:rsidRPr="00770CCD">
        <w:t>.</w:t>
      </w:r>
    </w:p>
    <w:p w:rsidR="004449B9" w:rsidRDefault="004449B9" w:rsidP="005F2197">
      <w:pPr>
        <w:spacing w:line="360" w:lineRule="auto"/>
        <w:ind w:firstLine="720"/>
        <w:jc w:val="both"/>
      </w:pPr>
      <w:r>
        <w:t>4. Direktorių skiria, vadovaudamasi Lietuvos Respublikos švietimo ir mokslo ministro nustatytais kvalifikaciniais reikalavimais valstybinių ir savivaldybių švietimo įstaigų (išskyrus aukštąsias mokyklas) vadovams</w:t>
      </w:r>
      <w:r w:rsidRPr="00B43601">
        <w:t>,</w:t>
      </w:r>
      <w:r>
        <w:t xml:space="preserve"> konkurso būdu, atleidžia iš pareigų</w:t>
      </w:r>
      <w:r w:rsidR="00DF7199">
        <w:t xml:space="preserve"> </w:t>
      </w:r>
      <w:r>
        <w:t>Šakių rajono savivaldybės taryba (toliau – Savivaldybės taryba). Kitus su darbo santykiais susijusius klausimus sprendžia Šakių rajono savivaldybės meras</w:t>
      </w:r>
      <w:r w:rsidRPr="00FC7F73">
        <w:t xml:space="preserve">. </w:t>
      </w:r>
    </w:p>
    <w:p w:rsidR="004449B9" w:rsidRDefault="004449B9" w:rsidP="005F2197">
      <w:pPr>
        <w:spacing w:line="360" w:lineRule="auto"/>
        <w:ind w:firstLine="720"/>
        <w:jc w:val="both"/>
      </w:pPr>
      <w:r>
        <w:t xml:space="preserve">5. </w:t>
      </w:r>
      <w:r>
        <w:rPr>
          <w:szCs w:val="24"/>
        </w:rPr>
        <w:t>D</w:t>
      </w:r>
      <w:r>
        <w:t xml:space="preserve">irektorius vadovaujasi Lietuvos Respublikos įstatymais, Lietuvos Respublikos Vyriausybės nutarimais, </w:t>
      </w:r>
      <w:r w:rsidRPr="001622F4">
        <w:t>kitais norminiais teisės aktais,</w:t>
      </w:r>
      <w:r>
        <w:t xml:space="preserve"> savivaldybės tarybos sprendimais, mero potvarkiais, administraci</w:t>
      </w:r>
      <w:r w:rsidR="009B21AF">
        <w:t>jos direktoriaus įsakymais, Gimnazijos</w:t>
      </w:r>
      <w:r>
        <w:t xml:space="preserve"> nuostatais, darbo tvarkos taisyklėmis ir šiuo pareigybės aprašymu.</w:t>
      </w:r>
    </w:p>
    <w:p w:rsidR="004449B9" w:rsidRDefault="004449B9" w:rsidP="005F2197">
      <w:pPr>
        <w:spacing w:line="360" w:lineRule="auto"/>
        <w:jc w:val="center"/>
        <w:rPr>
          <w:b/>
          <w:bCs/>
        </w:rPr>
      </w:pPr>
    </w:p>
    <w:p w:rsidR="004449B9" w:rsidRDefault="004449B9" w:rsidP="00DE5086">
      <w:pPr>
        <w:jc w:val="center"/>
        <w:rPr>
          <w:b/>
          <w:bCs/>
        </w:rPr>
      </w:pPr>
      <w:r>
        <w:rPr>
          <w:b/>
          <w:bCs/>
        </w:rPr>
        <w:t>II SKYRIUS</w:t>
      </w:r>
    </w:p>
    <w:p w:rsidR="004449B9" w:rsidRDefault="004449B9" w:rsidP="00DE5086">
      <w:pPr>
        <w:jc w:val="center"/>
        <w:rPr>
          <w:b/>
          <w:bCs/>
        </w:rPr>
      </w:pPr>
      <w:r>
        <w:rPr>
          <w:b/>
          <w:bCs/>
        </w:rPr>
        <w:t>SPECIALŪS REIKALAVIMAI ŠIAS PAREIGAS EINANČIAM DARBUOTOJUI</w:t>
      </w:r>
    </w:p>
    <w:p w:rsidR="004449B9" w:rsidRDefault="004449B9" w:rsidP="005F2197">
      <w:pPr>
        <w:spacing w:line="360" w:lineRule="auto"/>
        <w:ind w:firstLine="720"/>
        <w:jc w:val="both"/>
      </w:pP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>6</w:t>
      </w:r>
      <w:r>
        <w:t>. Direktorius turi atitikti šiuos specialius reikalavimus</w:t>
      </w:r>
      <w:r w:rsidRPr="0055299F">
        <w:t>: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 xml:space="preserve">6.1. turėti aukštąjį </w:t>
      </w:r>
      <w:r>
        <w:t xml:space="preserve">universitetinį ar jam </w:t>
      </w:r>
      <w:r w:rsidR="006354EF">
        <w:rPr>
          <w:szCs w:val="24"/>
          <w:lang w:eastAsia="lt-LT"/>
        </w:rPr>
        <w:t>lygiavertį</w:t>
      </w:r>
      <w:r w:rsidRPr="0055299F">
        <w:t xml:space="preserve"> išsilavinimą;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>6.2. atitikti bent vieną iš šių reikalavimų: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 xml:space="preserve">6.2.1. turėti pedagogo kvalifikaciją ir ne mažesnį kaip 3 metų pedagoginio darbo stažą; 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>6.2.2. turėti magistro laipsnį, pedagogo kvalifikaciją ir ne mažesnį kaip 2 metų pedagoginio darbo stažą;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 xml:space="preserve">6.2.3. turėti ne mažesnę kaip 3 metų profesinės veiklos, kuri atitinka VI ar aukštesnį kvalifikacijų lygį pagal Lietuvos kvalifikacijų sandaros aprašą, patvirtintą Lietuvos Respublikos </w:t>
      </w:r>
      <w:r w:rsidRPr="0055299F">
        <w:lastRenderedPageBreak/>
        <w:t xml:space="preserve">Vyriausybės </w:t>
      </w:r>
      <w:smartTag w:uri="urn:schemas-microsoft-com:office:smarttags" w:element="metricconverter">
        <w:smartTagPr>
          <w:attr w:name="ProductID" w:val="2010 m"/>
        </w:smartTagPr>
        <w:r w:rsidRPr="0055299F">
          <w:t>2010 m</w:t>
        </w:r>
      </w:smartTag>
      <w:r w:rsidRPr="0055299F">
        <w:t xml:space="preserve">. gegužės 4 d. nutarimu Nr. 535 </w:t>
      </w:r>
      <w:r w:rsidRPr="0055299F">
        <w:rPr>
          <w:szCs w:val="24"/>
          <w:shd w:val="clear" w:color="auto" w:fill="FFFFFF"/>
        </w:rPr>
        <w:t>„Dėl Lietuvos kvalifikacijų sandaros aprašo patvirtinimo“ (toliau – Lietuvos kvalifikacijų sandaros aprašas), patirtį ir švietimo vadybos kvalifikacinį laipsnį</w:t>
      </w:r>
      <w:r w:rsidR="002F243C">
        <w:rPr>
          <w:szCs w:val="24"/>
        </w:rPr>
        <w:t>;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>6.3. turėti Kvalifikacinių reikalavimų valstybinių ir savivaldybių švietimo įstaigų (išskyrus aukštąsias mokyklas) vadovams aprašo, patvirtinto Lietuvos Respublikos švietimo ir mokslo ministro 2011 m. liepos 1 d. įsakymu Nr. V-1194</w:t>
      </w:r>
      <w:r>
        <w:t xml:space="preserve"> „Dėl kvalifikacinių reikalavimų valstybinių ir saviva</w:t>
      </w:r>
      <w:r w:rsidR="009B21AF">
        <w:t>ldybių švietimo įstaigų (išskyr</w:t>
      </w:r>
      <w:r>
        <w:t>us aukštąsias mokyklas) vadovams aprašo patvirtinimo“</w:t>
      </w:r>
      <w:r w:rsidRPr="0055299F">
        <w:t>, 5 punkte nustatytas vadovavimo švietimo įstaigai kompetencijas;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>6.4. turėti ne mažesnę kaip vienų metų vadovavimo asmenų grupei (grupėms) patirtį;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 xml:space="preserve">6.5. mokėti naudotis informacinėmis technologijomis; </w:t>
      </w:r>
    </w:p>
    <w:p w:rsidR="004449B9" w:rsidRPr="0055299F" w:rsidRDefault="004449B9" w:rsidP="005F2197">
      <w:pPr>
        <w:spacing w:line="360" w:lineRule="auto"/>
        <w:ind w:firstLine="720"/>
        <w:jc w:val="both"/>
      </w:pPr>
      <w:r w:rsidRPr="0055299F">
        <w:t xml:space="preserve">6.6. gerai mokėti lietuvių kalbą, jos mokėjimo lygis turi atitikti Valstybinės kalbos mokėjimo kategorijų, patvirtintų Lietuvos Respublikos Vyriausybės </w:t>
      </w:r>
      <w:smartTag w:uri="urn:schemas-microsoft-com:office:smarttags" w:element="metricconverter">
        <w:smartTagPr>
          <w:attr w:name="ProductID" w:val="2003 m"/>
        </w:smartTagPr>
        <w:r w:rsidRPr="0055299F">
          <w:t>2003 m</w:t>
        </w:r>
      </w:smartTag>
      <w:r w:rsidRPr="0055299F">
        <w:t xml:space="preserve">. gruodžio 24 d. nutarimu Nr. 1688 </w:t>
      </w:r>
      <w:r w:rsidRPr="0055299F">
        <w:rPr>
          <w:szCs w:val="24"/>
          <w:shd w:val="clear" w:color="auto" w:fill="FFFFFF"/>
        </w:rPr>
        <w:t>„Dėl valstybinės kalbos mokėjimo kategorijų patvirtinimo ir įgyvendinimo“</w:t>
      </w:r>
      <w:r w:rsidRPr="0055299F">
        <w:t xml:space="preserve"> reikalavimus; </w:t>
      </w:r>
    </w:p>
    <w:p w:rsidR="004449B9" w:rsidRDefault="004449B9" w:rsidP="005F2197">
      <w:pPr>
        <w:spacing w:line="360" w:lineRule="auto"/>
        <w:ind w:firstLine="720"/>
        <w:jc w:val="both"/>
      </w:pPr>
      <w:r w:rsidRPr="0055299F">
        <w:t>6.7. ne žemesniu kaip B1 kalbos mokėjimo lygiu</w:t>
      </w:r>
      <w:r w:rsidRPr="0055299F">
        <w:rPr>
          <w:rStyle w:val="Emphasis"/>
          <w:i w:val="0"/>
          <w:iCs/>
        </w:rPr>
        <w:t xml:space="preserve"> </w:t>
      </w:r>
      <w:r w:rsidRPr="0055299F">
        <w:rPr>
          <w:rStyle w:val="Emphasis"/>
          <w:i w:val="0"/>
        </w:rPr>
        <w:t>(pagal</w:t>
      </w:r>
      <w:r w:rsidRPr="0055299F">
        <w:rPr>
          <w:rStyle w:val="Emphasis"/>
          <w:i w:val="0"/>
          <w:iCs/>
        </w:rPr>
        <w:t xml:space="preserve"> Bendruosiuose Europos kalbų metmenyse</w:t>
      </w:r>
      <w:r w:rsidRPr="0055299F">
        <w:t xml:space="preserve"> nustatytą ir apibūdintą šešių kalbos mokėjimo lygių sistemą) mokėti bent vieną iš trijų Europos Sąjungos darbo kalbų (anglų, prancūzų ar vokiečių);</w:t>
      </w:r>
    </w:p>
    <w:p w:rsidR="00255225" w:rsidRPr="0055299F" w:rsidRDefault="00255225" w:rsidP="005F2197">
      <w:pPr>
        <w:spacing w:line="360" w:lineRule="auto"/>
        <w:ind w:firstLine="720"/>
        <w:jc w:val="both"/>
      </w:pPr>
      <w:r>
        <w:t>6.8. būti nepriekaištingos reputacijos, kaip ji yra apibrėžiama Lietuvos Respublikos švietimo įstatyme;</w:t>
      </w:r>
    </w:p>
    <w:p w:rsidR="004449B9" w:rsidRDefault="004449B9" w:rsidP="005F2197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shd w:val="clear" w:color="auto" w:fill="FFFFFF"/>
        </w:rPr>
      </w:pPr>
      <w:r w:rsidRPr="008841D3">
        <w:t xml:space="preserve">             </w:t>
      </w:r>
      <w:r w:rsidR="00255225">
        <w:t>6.9</w:t>
      </w:r>
      <w:r w:rsidRPr="008841D3">
        <w:t xml:space="preserve">. </w:t>
      </w:r>
      <w:r w:rsidRPr="008841D3">
        <w:rPr>
          <w:sz w:val="23"/>
          <w:szCs w:val="23"/>
          <w:shd w:val="clear" w:color="auto" w:fill="FFFFFF"/>
        </w:rPr>
        <w:t xml:space="preserve">išmanyti Lietuvos Respublikos įstatymus, </w:t>
      </w:r>
      <w:r>
        <w:rPr>
          <w:sz w:val="23"/>
          <w:szCs w:val="23"/>
          <w:shd w:val="clear" w:color="auto" w:fill="FFFFFF"/>
        </w:rPr>
        <w:t xml:space="preserve">Lietuvos Respublikos </w:t>
      </w:r>
      <w:r w:rsidRPr="008841D3">
        <w:rPr>
          <w:sz w:val="23"/>
          <w:szCs w:val="23"/>
          <w:shd w:val="clear" w:color="auto" w:fill="FFFFFF"/>
        </w:rPr>
        <w:t>Vyriausybės nutarimus, kitus valstybės ir savivaldybės valdymo institucijų teisės aktus, reglamentuojančius švietimo įstaigų veiklą ir valdymą, darbo santykių reguliavimą, švietimo sistemos sandarą, švietimo organizavimo principus</w:t>
      </w:r>
      <w:r>
        <w:rPr>
          <w:sz w:val="23"/>
          <w:szCs w:val="23"/>
          <w:shd w:val="clear" w:color="auto" w:fill="FFFFFF"/>
        </w:rPr>
        <w:t>;</w:t>
      </w:r>
    </w:p>
    <w:p w:rsidR="004449B9" w:rsidRPr="00DE5086" w:rsidRDefault="004449B9" w:rsidP="00DE5086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4"/>
          <w:lang w:eastAsia="lt-LT"/>
        </w:rPr>
      </w:pPr>
      <w:r>
        <w:rPr>
          <w:sz w:val="23"/>
          <w:szCs w:val="23"/>
          <w:shd w:val="clear" w:color="auto" w:fill="FFFFFF"/>
        </w:rPr>
        <w:t xml:space="preserve">             </w:t>
      </w:r>
      <w:r w:rsidR="00255225">
        <w:rPr>
          <w:szCs w:val="24"/>
          <w:shd w:val="clear" w:color="auto" w:fill="FFFFFF"/>
        </w:rPr>
        <w:t>6.10</w:t>
      </w:r>
      <w:r w:rsidRPr="008841D3">
        <w:rPr>
          <w:szCs w:val="24"/>
          <w:shd w:val="clear" w:color="auto" w:fill="FFFFFF"/>
        </w:rPr>
        <w:t>.</w:t>
      </w:r>
      <w:r>
        <w:rPr>
          <w:szCs w:val="24"/>
          <w:shd w:val="clear" w:color="auto" w:fill="FFFFFF"/>
        </w:rPr>
        <w:t xml:space="preserve"> išmanyti Dokumentų rengimo taisyklių reikalavimus ir Teisės aktų projektų rengimo rekomendacijas</w:t>
      </w:r>
      <w:r w:rsidRPr="00D170C1">
        <w:rPr>
          <w:color w:val="000000"/>
          <w:szCs w:val="24"/>
          <w:lang w:eastAsia="lt-LT"/>
        </w:rPr>
        <w:t>.</w:t>
      </w:r>
    </w:p>
    <w:p w:rsidR="004449B9" w:rsidRDefault="004449B9" w:rsidP="005F2197">
      <w:pPr>
        <w:spacing w:line="360" w:lineRule="auto"/>
        <w:rPr>
          <w:b/>
        </w:rPr>
      </w:pPr>
    </w:p>
    <w:p w:rsidR="004449B9" w:rsidRDefault="004449B9" w:rsidP="00DE5086">
      <w:pPr>
        <w:jc w:val="center"/>
        <w:rPr>
          <w:b/>
        </w:rPr>
      </w:pPr>
      <w:r>
        <w:rPr>
          <w:b/>
        </w:rPr>
        <w:t>III SKYRIUS</w:t>
      </w:r>
    </w:p>
    <w:p w:rsidR="004449B9" w:rsidRDefault="004449B9" w:rsidP="00DE5086">
      <w:pPr>
        <w:jc w:val="center"/>
        <w:rPr>
          <w:b/>
          <w:caps/>
        </w:rPr>
      </w:pPr>
      <w:r>
        <w:rPr>
          <w:b/>
        </w:rPr>
        <w:t xml:space="preserve">ŠIAS PAREIGAS EINANČIO </w:t>
      </w:r>
      <w:r>
        <w:rPr>
          <w:b/>
          <w:caps/>
        </w:rPr>
        <w:t>DARBUOTOJO FUNKCIJOS</w:t>
      </w:r>
    </w:p>
    <w:p w:rsidR="004449B9" w:rsidRDefault="004449B9" w:rsidP="005F2197">
      <w:pPr>
        <w:spacing w:line="360" w:lineRule="auto"/>
        <w:jc w:val="both"/>
        <w:rPr>
          <w:bCs/>
        </w:rPr>
      </w:pPr>
    </w:p>
    <w:p w:rsidR="004449B9" w:rsidRDefault="004449B9" w:rsidP="005F2197">
      <w:pPr>
        <w:spacing w:line="360" w:lineRule="auto"/>
        <w:ind w:firstLine="720"/>
        <w:jc w:val="both"/>
      </w:pPr>
      <w:r>
        <w:t>7. Direktorius vykdo šias funkcijas:</w:t>
      </w:r>
    </w:p>
    <w:p w:rsidR="004449B9" w:rsidRDefault="004449B9" w:rsidP="005F2197">
      <w:pPr>
        <w:spacing w:line="360" w:lineRule="auto"/>
        <w:ind w:firstLine="720"/>
        <w:jc w:val="both"/>
      </w:pPr>
      <w:r>
        <w:t>7.1. vadovauja</w:t>
      </w:r>
      <w:r>
        <w:rPr>
          <w:b/>
        </w:rPr>
        <w:t xml:space="preserve"> </w:t>
      </w:r>
      <w:r w:rsidR="009B21AF">
        <w:t>Gimnazijos</w:t>
      </w:r>
      <w:r w:rsidRPr="00B16CB6">
        <w:t xml:space="preserve"> </w:t>
      </w:r>
      <w:r>
        <w:t>strateginio plano ir metinių veiklos planų, švietimo programų rengimui, juos tvirtina, vadovauja jų vykdymui;</w:t>
      </w:r>
    </w:p>
    <w:p w:rsidR="004449B9" w:rsidRDefault="004449B9" w:rsidP="005F2197">
      <w:pPr>
        <w:spacing w:line="360" w:lineRule="auto"/>
        <w:ind w:firstLine="720"/>
        <w:jc w:val="both"/>
      </w:pPr>
      <w:r>
        <w:t xml:space="preserve">7.2. </w:t>
      </w:r>
      <w:r w:rsidR="009B21AF">
        <w:rPr>
          <w:szCs w:val="24"/>
        </w:rPr>
        <w:t>analizuoja Gimnazijos</w:t>
      </w:r>
      <w:r>
        <w:rPr>
          <w:szCs w:val="24"/>
        </w:rPr>
        <w:t xml:space="preserve"> veiklos ir valdymo išt</w:t>
      </w:r>
      <w:r w:rsidR="009B21AF">
        <w:rPr>
          <w:szCs w:val="24"/>
        </w:rPr>
        <w:t>eklių būklę, inicijuoja Gimnazijos</w:t>
      </w:r>
      <w:r>
        <w:rPr>
          <w:szCs w:val="24"/>
        </w:rPr>
        <w:t xml:space="preserve"> veiklos įsivertini</w:t>
      </w:r>
      <w:r w:rsidR="009B21AF">
        <w:rPr>
          <w:szCs w:val="24"/>
        </w:rPr>
        <w:t>mo vykdymą ir atsako už Gimnazijos</w:t>
      </w:r>
      <w:r>
        <w:rPr>
          <w:szCs w:val="24"/>
        </w:rPr>
        <w:t xml:space="preserve"> veiklos rezultatus</w:t>
      </w:r>
      <w:r>
        <w:t>;</w:t>
      </w:r>
    </w:p>
    <w:p w:rsidR="004449B9" w:rsidRPr="00C44D82" w:rsidRDefault="004449B9" w:rsidP="005F2197">
      <w:pPr>
        <w:spacing w:line="360" w:lineRule="auto"/>
        <w:ind w:firstLine="720"/>
        <w:jc w:val="both"/>
      </w:pPr>
      <w:r>
        <w:t>7</w:t>
      </w:r>
      <w:r w:rsidRPr="00C44D82">
        <w:t xml:space="preserve">.3. </w:t>
      </w:r>
      <w:r>
        <w:t>nustatyta tvarka</w:t>
      </w:r>
      <w:r w:rsidRPr="000408C1">
        <w:t xml:space="preserve"> skiria</w:t>
      </w:r>
      <w:r w:rsidRPr="00C44D82">
        <w:t xml:space="preserve"> ir atleidžia mokytojus, kitus ugdymo procese dalyvaujančius asmenis bei aptarnaujantį personalą, pasirašo su jais darbo sutartis</w:t>
      </w:r>
      <w:r>
        <w:t xml:space="preserve">, </w:t>
      </w:r>
      <w:r w:rsidRPr="00C44D82">
        <w:t xml:space="preserve">tvirtina jų pareigybių </w:t>
      </w:r>
      <w:r w:rsidRPr="00C44D82">
        <w:lastRenderedPageBreak/>
        <w:t>aprašymus,</w:t>
      </w:r>
      <w:r>
        <w:t xml:space="preserve"> skatina,</w:t>
      </w:r>
      <w:r w:rsidRPr="00C44D82">
        <w:t xml:space="preserve"> skiria nuobaud</w:t>
      </w:r>
      <w:r>
        <w:t>as už darbo drausmės pažeidimu</w:t>
      </w:r>
      <w:r w:rsidRPr="000408C1">
        <w:t>s,</w:t>
      </w:r>
      <w:r w:rsidRPr="00C44D82">
        <w:t xml:space="preserve"> </w:t>
      </w:r>
      <w:r>
        <w:t>atlieka kitas personalo valdymo funkcijas</w:t>
      </w:r>
      <w:r w:rsidRPr="00C44D82">
        <w:t>;</w:t>
      </w:r>
    </w:p>
    <w:p w:rsidR="004449B9" w:rsidRDefault="009B21AF" w:rsidP="005F2197">
      <w:pPr>
        <w:spacing w:line="360" w:lineRule="auto"/>
        <w:ind w:firstLine="720"/>
        <w:jc w:val="both"/>
      </w:pPr>
      <w:r>
        <w:t>7.4. nustato Gimnazijos</w:t>
      </w:r>
      <w:r w:rsidR="004449B9">
        <w:t xml:space="preserve"> darbuotojų tarnybinių</w:t>
      </w:r>
      <w:r w:rsidR="004449B9">
        <w:rPr>
          <w:b/>
        </w:rPr>
        <w:t xml:space="preserve"> </w:t>
      </w:r>
      <w:r w:rsidR="004449B9">
        <w:t>atlyginimų koeficientus, esant teisės aktų  reikalavimams – suderina su darbuotojų atstovais, tvirtina darbų saugos ir sveikatos instrukcijas, darbo tvarkos taisykles, atostogų, darbo grafikus, darbo laiko apskaitos žiniaraščius, kitus vidaus tvarkomuosius dokumentus;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   7.5. a</w:t>
      </w:r>
      <w:r w:rsidR="009B21AF">
        <w:rPr>
          <w:color w:val="000000"/>
          <w:szCs w:val="24"/>
          <w:lang w:eastAsia="lt-LT"/>
        </w:rPr>
        <w:t>iškina Gimnazijos</w:t>
      </w:r>
      <w:r w:rsidRPr="00D170C1">
        <w:rPr>
          <w:color w:val="000000"/>
          <w:szCs w:val="24"/>
          <w:lang w:eastAsia="lt-LT"/>
        </w:rPr>
        <w:t xml:space="preserve"> bendruomenei valstybinę švietimo politiką ir telkia bendruomenę jos įgyvendinimui, trumpalaikių ir ilgalaikių įstaigos veiklos programų ruošimui ir vykdymui.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 7.6. o</w:t>
      </w:r>
      <w:r w:rsidRPr="00D170C1">
        <w:rPr>
          <w:color w:val="000000"/>
          <w:szCs w:val="24"/>
          <w:lang w:eastAsia="lt-LT"/>
        </w:rPr>
        <w:t>rganizuoj</w:t>
      </w:r>
      <w:r>
        <w:rPr>
          <w:color w:val="000000"/>
          <w:szCs w:val="24"/>
          <w:lang w:eastAsia="lt-LT"/>
        </w:rPr>
        <w:t>a</w:t>
      </w:r>
      <w:r w:rsidRPr="00D170C1">
        <w:rPr>
          <w:color w:val="000000"/>
          <w:szCs w:val="24"/>
          <w:lang w:eastAsia="lt-LT"/>
        </w:rPr>
        <w:t xml:space="preserve"> papildomo ugdymo planų rengimą, sudaro kiekvienam mokiniui (mokinio tėvams) galimybę pasirinkti papildomo ugdymo kryptį ir formas.</w:t>
      </w:r>
    </w:p>
    <w:p w:rsidR="004449B9" w:rsidRPr="00316825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 w:rsidRPr="00D170C1">
        <w:rPr>
          <w:color w:val="000000"/>
          <w:szCs w:val="24"/>
          <w:lang w:eastAsia="lt-LT"/>
        </w:rPr>
        <w:t>          </w:t>
      </w:r>
      <w:r>
        <w:rPr>
          <w:color w:val="000000"/>
          <w:szCs w:val="24"/>
          <w:lang w:eastAsia="lt-LT"/>
        </w:rPr>
        <w:t>7</w:t>
      </w:r>
      <w:r w:rsidRPr="00316825">
        <w:rPr>
          <w:color w:val="000000"/>
          <w:szCs w:val="24"/>
          <w:lang w:eastAsia="lt-LT"/>
        </w:rPr>
        <w:t>.7</w:t>
      </w:r>
      <w:r>
        <w:rPr>
          <w:color w:val="000000"/>
          <w:szCs w:val="24"/>
          <w:lang w:eastAsia="lt-LT"/>
        </w:rPr>
        <w:t>. v</w:t>
      </w:r>
      <w:r w:rsidRPr="00316825">
        <w:rPr>
          <w:color w:val="000000"/>
          <w:szCs w:val="24"/>
          <w:lang w:eastAsia="lt-LT"/>
        </w:rPr>
        <w:t>ykdo Lietuvos Respublikos įstatymus, Vyriausybės nutarimus, Švietimo ir mokslo ministerijos įsakymus, Šakių rajono savivaldybės tarybos sprendimus, Savivaldybės administracijos direktoriaus</w:t>
      </w:r>
      <w:r>
        <w:rPr>
          <w:color w:val="000000"/>
          <w:szCs w:val="24"/>
          <w:lang w:eastAsia="lt-LT"/>
        </w:rPr>
        <w:t xml:space="preserve"> įsakymus</w:t>
      </w:r>
      <w:r w:rsidRPr="00316825">
        <w:rPr>
          <w:color w:val="000000"/>
          <w:szCs w:val="24"/>
          <w:lang w:eastAsia="lt-LT"/>
        </w:rPr>
        <w:t xml:space="preserve">, </w:t>
      </w:r>
      <w:r>
        <w:rPr>
          <w:color w:val="000000"/>
          <w:szCs w:val="24"/>
          <w:lang w:eastAsia="lt-LT"/>
        </w:rPr>
        <w:t>mero potvarkius</w:t>
      </w:r>
      <w:r w:rsidRPr="00316825">
        <w:rPr>
          <w:color w:val="000000"/>
          <w:szCs w:val="24"/>
          <w:lang w:eastAsia="lt-LT"/>
        </w:rPr>
        <w:t>, kitų teisės aktų reikalavimus.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</w:t>
      </w:r>
      <w:r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>8. k</w:t>
      </w:r>
      <w:r w:rsidRPr="00D170C1">
        <w:rPr>
          <w:color w:val="000000"/>
          <w:szCs w:val="24"/>
          <w:lang w:eastAsia="lt-LT"/>
        </w:rPr>
        <w:t>uria ir puoselėja demokratinius įstaigos bendruomenės santykius, palankų ugdymui(si) psichologinį mikroklimatą, analizuoja  pedago</w:t>
      </w:r>
      <w:r>
        <w:rPr>
          <w:color w:val="000000"/>
          <w:szCs w:val="24"/>
          <w:lang w:eastAsia="lt-LT"/>
        </w:rPr>
        <w:t>ginę veiklą, ją nuolat tobulina</w:t>
      </w:r>
      <w:r w:rsidRPr="00D170C1">
        <w:rPr>
          <w:color w:val="000000"/>
          <w:szCs w:val="24"/>
          <w:lang w:eastAsia="lt-LT"/>
        </w:rPr>
        <w:t>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7.9. p</w:t>
      </w:r>
      <w:r w:rsidRPr="00D170C1">
        <w:rPr>
          <w:color w:val="000000"/>
          <w:szCs w:val="24"/>
          <w:lang w:eastAsia="lt-LT"/>
        </w:rPr>
        <w:t>askirsto vadybines funkcijas pavaduotojams, sudaro jiems sąlygas savarankiškai dirbti, kontroliuoja jų veiklą ir reikalauja ataskaitų apie nuveiktą darbą.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7.10. r</w:t>
      </w:r>
      <w:r w:rsidRPr="00D170C1">
        <w:rPr>
          <w:color w:val="000000"/>
          <w:szCs w:val="24"/>
          <w:lang w:eastAsia="lt-LT"/>
        </w:rPr>
        <w:t>engia įstaigos vidaus darbo tvarką, įstaigos darbuotojų skatinimo tvarką ir teikia jas įstaigos Tarybai pritarti, rengia (organizuoja parengimą) pedagoginių ir nepedagoginių darbuotojų pareigybių aprašymus ir juos tvirtina.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7.11. k</w:t>
      </w:r>
      <w:r w:rsidRPr="00D170C1">
        <w:rPr>
          <w:color w:val="000000"/>
          <w:szCs w:val="24"/>
          <w:lang w:eastAsia="lt-LT"/>
        </w:rPr>
        <w:t>aupia, valdo, sistemina, apibendrina informaciją ir re</w:t>
      </w:r>
      <w:r w:rsidR="009B21AF">
        <w:rPr>
          <w:color w:val="000000"/>
          <w:szCs w:val="24"/>
          <w:lang w:eastAsia="lt-LT"/>
        </w:rPr>
        <w:t xml:space="preserve">ngia išvadas, planuoja Gimnazijos </w:t>
      </w:r>
      <w:r w:rsidRPr="00D170C1">
        <w:rPr>
          <w:color w:val="000000"/>
          <w:szCs w:val="24"/>
          <w:lang w:eastAsia="lt-LT"/>
        </w:rPr>
        <w:t>veiklą;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7.12. s</w:t>
      </w:r>
      <w:r w:rsidRPr="00D170C1">
        <w:rPr>
          <w:color w:val="000000"/>
          <w:szCs w:val="24"/>
          <w:lang w:eastAsia="lt-LT"/>
        </w:rPr>
        <w:t>tebi vaikų ugdymą, pedagogų darbą ir jį vertina, analizuoja visą ugdymo procesą ir teikia išvadas bei pasiūlymus jo tobulinimui, sudaro sąlygas bei skatina pedagogus kelti savo kvalifikaciją ir atestuotis.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7.13. u</w:t>
      </w:r>
      <w:r w:rsidR="009B21AF">
        <w:rPr>
          <w:color w:val="000000"/>
          <w:szCs w:val="24"/>
          <w:lang w:eastAsia="lt-LT"/>
        </w:rPr>
        <w:t>žtikrina, kad Gimnazijoje</w:t>
      </w:r>
      <w:r w:rsidRPr="00D170C1">
        <w:rPr>
          <w:color w:val="000000"/>
          <w:szCs w:val="24"/>
          <w:lang w:eastAsia="lt-LT"/>
        </w:rPr>
        <w:t xml:space="preserve"> ir jos teritorijoje nebūtų rūkoma, vartojami alkoholiniai gėrim</w:t>
      </w:r>
      <w:r>
        <w:rPr>
          <w:color w:val="000000"/>
          <w:szCs w:val="24"/>
          <w:lang w:eastAsia="lt-LT"/>
        </w:rPr>
        <w:t>ai, narkotinės ar psichotropinės medžiagos</w:t>
      </w:r>
      <w:r w:rsidRPr="00D170C1">
        <w:rPr>
          <w:color w:val="000000"/>
          <w:szCs w:val="24"/>
          <w:lang w:eastAsia="lt-LT"/>
        </w:rPr>
        <w:t>, jais prekiaujama.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7</w:t>
      </w:r>
      <w:r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>14. r</w:t>
      </w:r>
      <w:r w:rsidR="009B21AF">
        <w:rPr>
          <w:color w:val="000000"/>
          <w:szCs w:val="24"/>
          <w:lang w:eastAsia="lt-LT"/>
        </w:rPr>
        <w:t>uošia Gimnazijos</w:t>
      </w:r>
      <w:r w:rsidRPr="00D170C1"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 xml:space="preserve">vadovo </w:t>
      </w:r>
      <w:r w:rsidRPr="00D170C1">
        <w:rPr>
          <w:color w:val="000000"/>
          <w:szCs w:val="24"/>
          <w:lang w:eastAsia="lt-LT"/>
        </w:rPr>
        <w:t xml:space="preserve">veiklos ataskaitą, teikia ją įstaigos </w:t>
      </w:r>
      <w:r>
        <w:rPr>
          <w:color w:val="000000"/>
          <w:szCs w:val="24"/>
          <w:lang w:eastAsia="lt-LT"/>
        </w:rPr>
        <w:t>steigėjo pritarimui.</w:t>
      </w:r>
    </w:p>
    <w:p w:rsidR="004449B9" w:rsidRPr="00D170C1" w:rsidRDefault="004449B9" w:rsidP="005F2197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7</w:t>
      </w:r>
      <w:r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>15.o</w:t>
      </w:r>
      <w:r w:rsidRPr="00D170C1">
        <w:rPr>
          <w:color w:val="000000"/>
          <w:szCs w:val="24"/>
          <w:lang w:eastAsia="lt-LT"/>
        </w:rPr>
        <w:t>rganizuoja</w:t>
      </w:r>
      <w:r w:rsidR="009B21AF">
        <w:rPr>
          <w:color w:val="000000"/>
          <w:szCs w:val="24"/>
          <w:lang w:eastAsia="lt-LT"/>
        </w:rPr>
        <w:t xml:space="preserve"> Gimnazijos</w:t>
      </w:r>
      <w:r>
        <w:rPr>
          <w:color w:val="000000"/>
          <w:szCs w:val="24"/>
          <w:lang w:eastAsia="lt-LT"/>
        </w:rPr>
        <w:t xml:space="preserve"> veiklos įsivertinimą</w:t>
      </w:r>
      <w:r w:rsidRPr="00D170C1">
        <w:rPr>
          <w:color w:val="000000"/>
          <w:szCs w:val="24"/>
          <w:lang w:eastAsia="lt-LT"/>
        </w:rPr>
        <w:t>, sudaro sąlygas išorinio veiklos  vertinimo (audito) atlikimui.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7.16. r</w:t>
      </w:r>
      <w:r w:rsidR="009B21AF">
        <w:rPr>
          <w:color w:val="000000"/>
          <w:szCs w:val="24"/>
          <w:lang w:eastAsia="lt-LT"/>
        </w:rPr>
        <w:t>ūpinasi Gimnazijos</w:t>
      </w:r>
      <w:r w:rsidRPr="00D170C1">
        <w:rPr>
          <w:color w:val="000000"/>
          <w:szCs w:val="24"/>
          <w:lang w:eastAsia="lt-LT"/>
        </w:rPr>
        <w:t xml:space="preserve"> intelektiniais ir materialiniais ištekliais, užtikrina vaikų saugą, saugą darbe, priešgaisrinę ir civilinę saugą.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7.17. o</w:t>
      </w:r>
      <w:r w:rsidR="009B21AF">
        <w:rPr>
          <w:color w:val="000000"/>
          <w:szCs w:val="24"/>
          <w:lang w:eastAsia="lt-LT"/>
        </w:rPr>
        <w:t>rganizuoja Gimnazijoje</w:t>
      </w:r>
      <w:r w:rsidRPr="00D170C1">
        <w:rPr>
          <w:color w:val="000000"/>
          <w:szCs w:val="24"/>
          <w:lang w:eastAsia="lt-LT"/>
        </w:rPr>
        <w:t xml:space="preserve"> savivaldos institucijų sukūrimą ir skatina jų veiklą.</w:t>
      </w:r>
    </w:p>
    <w:p w:rsidR="004449B9" w:rsidRPr="00D170C1" w:rsidRDefault="004449B9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7.18. a</w:t>
      </w:r>
      <w:r w:rsidR="009B21AF">
        <w:rPr>
          <w:color w:val="000000"/>
          <w:szCs w:val="24"/>
          <w:lang w:eastAsia="lt-LT"/>
        </w:rPr>
        <w:t>tlieka kitas Gimnazijos</w:t>
      </w:r>
      <w:r w:rsidRPr="00D170C1">
        <w:rPr>
          <w:color w:val="000000"/>
          <w:szCs w:val="24"/>
          <w:lang w:eastAsia="lt-LT"/>
        </w:rPr>
        <w:t xml:space="preserve"> nuostatuose įrašytas arba Lietuvos Respublikos įstatymų ir kitų teisės aktų priskirtas funkcijas.</w:t>
      </w:r>
    </w:p>
    <w:p w:rsidR="004449B9" w:rsidRPr="000408C1" w:rsidRDefault="004449B9" w:rsidP="005F2197">
      <w:pPr>
        <w:spacing w:line="360" w:lineRule="auto"/>
        <w:jc w:val="both"/>
      </w:pPr>
      <w:r>
        <w:lastRenderedPageBreak/>
        <w:t xml:space="preserve">           7.19. už mokinio elgesio normų pažeidimą gali skirti mokiniui drausmines auklėjamojo poveikio priemones, </w:t>
      </w:r>
      <w:r w:rsidRPr="000408C1">
        <w:t>numatytas Lietuvos Respublikos vaiko teisių apsaugos pagrindų</w:t>
      </w:r>
      <w:r>
        <w:t xml:space="preserve"> įstatyme </w:t>
      </w:r>
    </w:p>
    <w:p w:rsidR="004449B9" w:rsidRDefault="004449B9" w:rsidP="005F2197">
      <w:pPr>
        <w:spacing w:line="360" w:lineRule="auto"/>
        <w:ind w:firstLine="720"/>
        <w:jc w:val="both"/>
      </w:pPr>
      <w:r>
        <w:t>7.20</w:t>
      </w:r>
      <w:r w:rsidRPr="000408C1">
        <w:t>. Lietuvos Respublikos vaiko minimalios ir vidutinės p</w:t>
      </w:r>
      <w:r>
        <w:t xml:space="preserve">riežiūros įstatymo </w:t>
      </w:r>
      <w:r w:rsidRPr="000408C1">
        <w:t xml:space="preserve"> nusta</w:t>
      </w:r>
      <w:r>
        <w:t>tyta tvarka turi teisę kreiptis į</w:t>
      </w:r>
      <w:r w:rsidRPr="000408C1">
        <w:t xml:space="preserve"> rajono</w:t>
      </w:r>
      <w:r>
        <w:t xml:space="preserve"> savivaldybės administracijos direktorių dėl minimalios ir vidutinės priežiūros priemonių vaikui skyrimo;</w:t>
      </w:r>
    </w:p>
    <w:p w:rsidR="004449B9" w:rsidRDefault="004449B9" w:rsidP="005F2197">
      <w:pPr>
        <w:spacing w:line="360" w:lineRule="auto"/>
        <w:ind w:firstLine="720"/>
        <w:jc w:val="both"/>
      </w:pPr>
      <w:r>
        <w:t>7.21. kartu su b</w:t>
      </w:r>
      <w:r w:rsidR="00AA273D">
        <w:t>uhalteriu sudaro metinę Gimnazijos</w:t>
      </w:r>
      <w:r>
        <w:t xml:space="preserve"> pajamų ir išlaidų sąmatą;</w:t>
      </w:r>
    </w:p>
    <w:p w:rsidR="004449B9" w:rsidRDefault="004449B9" w:rsidP="005F2197">
      <w:pPr>
        <w:spacing w:line="360" w:lineRule="auto"/>
        <w:ind w:firstLine="720"/>
        <w:jc w:val="both"/>
        <w:rPr>
          <w:u w:val="single"/>
        </w:rPr>
      </w:pPr>
      <w:r>
        <w:t xml:space="preserve">7.22. </w:t>
      </w:r>
      <w:r w:rsidR="004C4A6E">
        <w:t xml:space="preserve">savo kompetencijos ribose </w:t>
      </w:r>
      <w:r>
        <w:t>leidžia įsakymus, organizuoja ir kontroliuoja jų vykdymą;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rPr>
          <w:szCs w:val="24"/>
        </w:rPr>
        <w:t xml:space="preserve">7.23. </w:t>
      </w:r>
      <w:r>
        <w:t>organizuoja įvairių švietimo projektų rengimą bei svarst</w:t>
      </w:r>
      <w:r w:rsidR="00AA273D">
        <w:t>ymą ir teikia tvirtinti Gimnazijos</w:t>
      </w:r>
      <w:r>
        <w:t xml:space="preserve"> tarybai, esant reikalui – svarstyti Savivaldybės tarybai;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7.24. ste</w:t>
      </w:r>
      <w:r w:rsidR="00AA273D">
        <w:t>bi, analizuoja, vertina Gimnazijos</w:t>
      </w:r>
      <w:r>
        <w:t xml:space="preserve"> veiklą, ugdymo rezultatus;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7.25. rūpinasi mokytojų bei kitų pedagoginių darbuotojų kvalifikacijos tobulinimu, sudaro sąlygas atestuotis;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7.26. plėtoja bendradarbiavimą su mokinių</w:t>
      </w:r>
      <w:r>
        <w:rPr>
          <w:b/>
        </w:rPr>
        <w:t xml:space="preserve"> </w:t>
      </w:r>
      <w:r>
        <w:t>tėvais (globėjais, rūpintojais);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7.27</w:t>
      </w:r>
      <w:r w:rsidRPr="00D34B0C">
        <w:rPr>
          <w:color w:val="FF0000"/>
        </w:rPr>
        <w:t>.</w:t>
      </w:r>
      <w:r>
        <w:t xml:space="preserve"> palaiko ryšius su</w:t>
      </w:r>
      <w:r w:rsidRPr="000408C1">
        <w:t xml:space="preserve"> rajo</w:t>
      </w:r>
      <w:r>
        <w:t>no savivaldybės administracijos skyriais, kitomis mokyklomis, m</w:t>
      </w:r>
      <w:r w:rsidRPr="000408C1">
        <w:t>ok</w:t>
      </w:r>
      <w:r>
        <w:t>yklos rėmėjais, bendruomene,</w:t>
      </w:r>
      <w:r w:rsidRPr="000408C1">
        <w:t xml:space="preserve"> asmens ir visuomenės sveikatos priežiūros įstaigomis</w:t>
      </w:r>
      <w:r>
        <w:t>;</w:t>
      </w:r>
    </w:p>
    <w:p w:rsidR="004449B9" w:rsidRPr="00792A18" w:rsidRDefault="004449B9" w:rsidP="005F2197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7.28</w:t>
      </w:r>
      <w:r w:rsidR="00AA273D">
        <w:rPr>
          <w:lang w:val="pt-BR"/>
        </w:rPr>
        <w:t>. rūpinasi Gimnazijos</w:t>
      </w:r>
      <w:r w:rsidRPr="00792A18">
        <w:rPr>
          <w:lang w:val="pt-BR"/>
        </w:rPr>
        <w:t xml:space="preserve"> ryšiais su kitomis švietimo, sporto, kultūros, mokslo įstaigomis;</w:t>
      </w:r>
    </w:p>
    <w:p w:rsidR="004449B9" w:rsidRPr="00792A18" w:rsidRDefault="004449B9" w:rsidP="005F2197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7.29</w:t>
      </w:r>
      <w:r w:rsidRPr="00792A18">
        <w:rPr>
          <w:lang w:val="pt-BR"/>
        </w:rPr>
        <w:t>. atstovauj</w:t>
      </w:r>
      <w:r w:rsidR="00AA273D">
        <w:rPr>
          <w:lang w:val="pt-BR"/>
        </w:rPr>
        <w:t>a Gimnazijai</w:t>
      </w:r>
      <w:r>
        <w:rPr>
          <w:lang w:val="pt-BR"/>
        </w:rPr>
        <w:t xml:space="preserve"> kitose valstybės ir rajono s</w:t>
      </w:r>
      <w:r w:rsidRPr="00792A18">
        <w:rPr>
          <w:lang w:val="pt-BR"/>
        </w:rPr>
        <w:t>avivaldybės institucijose, teismuose;</w:t>
      </w:r>
    </w:p>
    <w:p w:rsidR="004449B9" w:rsidRPr="0048700C" w:rsidRDefault="004C4A6E" w:rsidP="005F2197">
      <w:pPr>
        <w:tabs>
          <w:tab w:val="num" w:pos="0"/>
          <w:tab w:val="left" w:pos="720"/>
          <w:tab w:val="left" w:pos="900"/>
        </w:tabs>
        <w:spacing w:line="360" w:lineRule="auto"/>
        <w:jc w:val="both"/>
        <w:rPr>
          <w:lang w:val="pt-BR"/>
        </w:rPr>
      </w:pPr>
      <w:r>
        <w:rPr>
          <w:lang w:val="pt-BR"/>
        </w:rPr>
        <w:tab/>
        <w:t xml:space="preserve">7.30. nustatyta tvarka </w:t>
      </w:r>
      <w:r w:rsidR="004449B9">
        <w:rPr>
          <w:lang w:val="pt-BR"/>
        </w:rPr>
        <w:t xml:space="preserve">organizuoja </w:t>
      </w:r>
      <w:r w:rsidR="003B3D81">
        <w:rPr>
          <w:lang w:val="pt-BR"/>
        </w:rPr>
        <w:t xml:space="preserve">brandos egzaminus, </w:t>
      </w:r>
      <w:r w:rsidR="004449B9" w:rsidRPr="0048700C">
        <w:rPr>
          <w:lang w:val="pt-BR"/>
        </w:rPr>
        <w:t>pagrindinio ugdymo p</w:t>
      </w:r>
      <w:r w:rsidR="004449B9">
        <w:rPr>
          <w:lang w:val="pt-BR"/>
        </w:rPr>
        <w:t>asiekimų patikrinimą, nacionalinius ir tarptautin</w:t>
      </w:r>
      <w:r>
        <w:rPr>
          <w:lang w:val="pt-BR"/>
        </w:rPr>
        <w:t>ius mokinių raštingumo tyrimus</w:t>
      </w:r>
      <w:r w:rsidR="004449B9">
        <w:rPr>
          <w:lang w:val="pt-BR"/>
        </w:rPr>
        <w:t>;</w:t>
      </w:r>
    </w:p>
    <w:p w:rsidR="004449B9" w:rsidRPr="0048700C" w:rsidRDefault="004449B9" w:rsidP="005F2197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7.31</w:t>
      </w:r>
      <w:r w:rsidRPr="0048700C">
        <w:rPr>
          <w:lang w:val="pt-BR"/>
        </w:rPr>
        <w:t>. sudaro Vaiko gerovės komisiją, rūpinasi socialinės ir specialiosios pedagoginės, psichologinės pagalbos mokiniams teikimu;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7.32</w:t>
      </w:r>
      <w:r w:rsidRPr="00792A18">
        <w:rPr>
          <w:lang w:val="pt-BR"/>
        </w:rPr>
        <w:t>. rūpinasi palankaus mikroklimato ugdymui, lavinimui bei darbui kūrimu,</w:t>
      </w:r>
      <w:r>
        <w:rPr>
          <w:lang w:val="pt-BR"/>
        </w:rPr>
        <w:t xml:space="preserve"> mokyklos tradicijomis ir jų tąsa,</w:t>
      </w:r>
      <w:r w:rsidRPr="00792A18">
        <w:rPr>
          <w:lang w:val="pt-BR"/>
        </w:rPr>
        <w:t xml:space="preserve"> </w:t>
      </w:r>
      <w:r w:rsidR="00AA273D">
        <w:rPr>
          <w:lang w:val="pt-BR"/>
        </w:rPr>
        <w:t>puoselėja demokratinius Gimnazijos</w:t>
      </w:r>
      <w:r w:rsidRPr="00792A18">
        <w:rPr>
          <w:lang w:val="pt-BR"/>
        </w:rPr>
        <w:t xml:space="preserve"> bendruomenės santykius;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rPr>
          <w:lang w:val="pt-BR"/>
        </w:rPr>
        <w:t>7.33.</w:t>
      </w:r>
      <w:r w:rsidRPr="001C3EF2">
        <w:rPr>
          <w:b/>
        </w:rPr>
        <w:t xml:space="preserve"> </w:t>
      </w:r>
      <w:r w:rsidRPr="004E11B3">
        <w:t>imasi priemonių, kad laiku būtų suteikta pagalba vaikui, kurio atžvilgiu buvo taikytas smurtas, prievarta ir kitokio pobūdžio išna</w:t>
      </w:r>
      <w:r>
        <w:t>udojimas ir apie tai informuoja pagal kompetenciją tarnybas</w:t>
      </w:r>
      <w:r w:rsidRPr="004E11B3">
        <w:t>;</w:t>
      </w:r>
    </w:p>
    <w:p w:rsidR="004449B9" w:rsidRPr="004E11B3" w:rsidRDefault="004449B9" w:rsidP="005F2197">
      <w:pPr>
        <w:pStyle w:val="BodyText"/>
        <w:spacing w:after="0" w:line="360" w:lineRule="auto"/>
        <w:ind w:firstLine="720"/>
        <w:jc w:val="both"/>
      </w:pPr>
      <w:r>
        <w:t>7.34. atsako už prevencinių programų vykdymą;</w:t>
      </w:r>
    </w:p>
    <w:p w:rsidR="004449B9" w:rsidRPr="00414990" w:rsidRDefault="004449B9" w:rsidP="005F2197">
      <w:pPr>
        <w:pStyle w:val="BodyText"/>
        <w:spacing w:after="0" w:line="360" w:lineRule="auto"/>
        <w:ind w:firstLine="720"/>
        <w:jc w:val="both"/>
      </w:pPr>
      <w:r>
        <w:t>7.35</w:t>
      </w:r>
      <w:r w:rsidRPr="00414990">
        <w:t>. atsako už ugdymo, mokymo programų vykdymo, mokymo sutarčių sudarymo ir sutartų įsipareigojimų vykdymo užtikrinimą;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7.36</w:t>
      </w:r>
      <w:r w:rsidR="00AA273D">
        <w:t>. atsako už demokratinį Gimnazijos</w:t>
      </w:r>
      <w:r>
        <w:t xml:space="preserve"> valdymą, užtikrina bendradarbiavimu grįstus santykius, </w:t>
      </w:r>
      <w:r w:rsidRPr="000408C1">
        <w:t>mo</w:t>
      </w:r>
      <w:r>
        <w:t>kytojo etikos normų laikymąsi, skaidriai priimamus sprendimus, bendruomenės narių informavimą, pedagoginio ir nepedagoginio personalo profesinį tobulėjimą, sveiką, saugią, užkertančią kelią bet kokioms smurto, prievartos apraiškoms bei žalingiems įpročiams aplink</w:t>
      </w:r>
      <w:r w:rsidRPr="000408C1">
        <w:t>ą,</w:t>
      </w:r>
      <w:r w:rsidRPr="00414990">
        <w:rPr>
          <w:color w:val="FF0000"/>
        </w:rPr>
        <w:t xml:space="preserve"> </w:t>
      </w:r>
      <w:r>
        <w:t>atvirumą vietos bendruomenei;</w:t>
      </w:r>
    </w:p>
    <w:p w:rsidR="004449B9" w:rsidRPr="00C44D82" w:rsidRDefault="004449B9" w:rsidP="005F2197">
      <w:pPr>
        <w:pStyle w:val="BodyText"/>
        <w:spacing w:after="0" w:line="360" w:lineRule="auto"/>
        <w:ind w:firstLine="720"/>
        <w:jc w:val="both"/>
      </w:pPr>
      <w:r>
        <w:lastRenderedPageBreak/>
        <w:t>7.37</w:t>
      </w:r>
      <w:r w:rsidRPr="00C44D82">
        <w:t>. sudaro darbuotojams ir mokiniams saugias ir sveikatai nekenksmingas darbo sąlygas visais su darbu susijusiais aspektais, organizuoja darbuotojų darbą vadovaudamasis darbuotojų saugos ir sveikatos norminių teisės aktų reikalavimais;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 xml:space="preserve">7.38. </w:t>
      </w:r>
      <w:r w:rsidRPr="001622F4">
        <w:t>užtikrina</w:t>
      </w:r>
      <w:r>
        <w:t xml:space="preserve">  mokinių maitinimo organizavimą;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 xml:space="preserve">7.39. organizuoja mokinių pavėžėjimą, atsako už mokyklos turimo transporto naudojimą; </w:t>
      </w:r>
    </w:p>
    <w:p w:rsidR="004449B9" w:rsidRDefault="004449B9" w:rsidP="005F2197">
      <w:pPr>
        <w:pStyle w:val="BodyText"/>
        <w:spacing w:after="0" w:line="360" w:lineRule="auto"/>
        <w:ind w:firstLine="720"/>
        <w:jc w:val="both"/>
      </w:pPr>
      <w:r>
        <w:t>7</w:t>
      </w:r>
      <w:r w:rsidRPr="00C44D82">
        <w:t>.</w:t>
      </w:r>
      <w:r>
        <w:t>40</w:t>
      </w:r>
      <w:r w:rsidRPr="00C44D82">
        <w:t xml:space="preserve">. </w:t>
      </w:r>
      <w:r w:rsidRPr="001622F4">
        <w:t>užtikrina</w:t>
      </w:r>
      <w:r w:rsidRPr="00646402">
        <w:rPr>
          <w:color w:val="FF0000"/>
        </w:rPr>
        <w:t xml:space="preserve"> </w:t>
      </w:r>
      <w:r w:rsidRPr="00C44D82">
        <w:t xml:space="preserve">informacijos paskleidimą visuomenei </w:t>
      </w:r>
      <w:r w:rsidR="00AA273D">
        <w:t>apie Gimnazijoje</w:t>
      </w:r>
      <w:r w:rsidRPr="00C44D82">
        <w:t xml:space="preserve"> vykdomas formaliojo ir neformaliojo švietimo programas, jų pasirinkimo galimybes, priėmimo sąlygas, mokamas paslaugas, mokytojų kval</w:t>
      </w:r>
      <w:r w:rsidR="00AA273D">
        <w:t>ifikaciją, svarbiausius Gimnazijos</w:t>
      </w:r>
      <w:r w:rsidRPr="00C44D82">
        <w:t xml:space="preserve"> veiklos išorini</w:t>
      </w:r>
      <w:r w:rsidR="00AA273D">
        <w:t>o vertinimo rezultatus, Gimnazijos</w:t>
      </w:r>
      <w:r w:rsidRPr="00C44D82">
        <w:t xml:space="preserve"> bendru</w:t>
      </w:r>
      <w:r>
        <w:t>omenės tradicijas ir pasiekimus</w:t>
      </w:r>
      <w:r w:rsidRPr="000408C1">
        <w:t>;</w:t>
      </w:r>
    </w:p>
    <w:p w:rsidR="004449B9" w:rsidRDefault="004449B9" w:rsidP="005F2197">
      <w:pPr>
        <w:pStyle w:val="BodyText"/>
        <w:spacing w:line="360" w:lineRule="auto"/>
        <w:ind w:firstLine="720"/>
        <w:jc w:val="both"/>
      </w:pPr>
      <w:r>
        <w:t>7.41. vykdo kitas Lietuvos Respub</w:t>
      </w:r>
      <w:r w:rsidR="00AA273D">
        <w:t>likos teisės aktuose ir Gimnazijos</w:t>
      </w:r>
      <w:r>
        <w:t xml:space="preserve"> nuostatuose numatytas funkcijas</w:t>
      </w:r>
      <w:r w:rsidR="00AA273D">
        <w:t>, siekdamas įgyvendinti Gimnazijai</w:t>
      </w:r>
      <w:r>
        <w:t xml:space="preserve"> keliamus tikslus.</w:t>
      </w:r>
    </w:p>
    <w:p w:rsidR="004449B9" w:rsidRDefault="004449B9" w:rsidP="005F2197">
      <w:pPr>
        <w:pStyle w:val="BodyText"/>
        <w:spacing w:line="360" w:lineRule="auto"/>
        <w:ind w:firstLine="720"/>
        <w:jc w:val="both"/>
      </w:pPr>
    </w:p>
    <w:p w:rsidR="004449B9" w:rsidRDefault="004449B9" w:rsidP="00DE5086">
      <w:pPr>
        <w:jc w:val="center"/>
        <w:rPr>
          <w:b/>
        </w:rPr>
      </w:pPr>
      <w:r>
        <w:rPr>
          <w:b/>
        </w:rPr>
        <w:t>IV</w:t>
      </w:r>
      <w:r w:rsidRPr="00770CCD">
        <w:rPr>
          <w:b/>
        </w:rPr>
        <w:t xml:space="preserve"> </w:t>
      </w:r>
      <w:r>
        <w:rPr>
          <w:b/>
        </w:rPr>
        <w:t>SKYRIUS</w:t>
      </w:r>
    </w:p>
    <w:p w:rsidR="004449B9" w:rsidRPr="00770CCD" w:rsidRDefault="004449B9" w:rsidP="00DE5086">
      <w:pPr>
        <w:jc w:val="center"/>
        <w:rPr>
          <w:b/>
        </w:rPr>
      </w:pPr>
      <w:r>
        <w:rPr>
          <w:b/>
        </w:rPr>
        <w:t>ŠIAS PAREIGAS EINANČIO DARBUOTOJO</w:t>
      </w:r>
      <w:r w:rsidRPr="00770CCD">
        <w:rPr>
          <w:b/>
        </w:rPr>
        <w:t xml:space="preserve"> TEISĖS</w:t>
      </w:r>
    </w:p>
    <w:p w:rsidR="004449B9" w:rsidRPr="00770CCD" w:rsidRDefault="004449B9" w:rsidP="005F2197">
      <w:pPr>
        <w:spacing w:line="360" w:lineRule="auto"/>
        <w:ind w:firstLine="720"/>
        <w:jc w:val="both"/>
      </w:pPr>
    </w:p>
    <w:p w:rsidR="004449B9" w:rsidRPr="00770CCD" w:rsidRDefault="004449B9" w:rsidP="005F2197">
      <w:pPr>
        <w:spacing w:line="360" w:lineRule="auto"/>
        <w:ind w:firstLine="720"/>
        <w:jc w:val="both"/>
      </w:pPr>
      <w:r>
        <w:t>8</w:t>
      </w:r>
      <w:r w:rsidRPr="00770CCD">
        <w:t>. Direktorius turi teisę:</w:t>
      </w:r>
    </w:p>
    <w:p w:rsidR="004449B9" w:rsidRPr="00770CCD" w:rsidRDefault="004449B9" w:rsidP="005F2197">
      <w:pPr>
        <w:spacing w:line="360" w:lineRule="auto"/>
        <w:ind w:firstLine="720"/>
        <w:jc w:val="both"/>
      </w:pPr>
      <w:r>
        <w:t>8</w:t>
      </w:r>
      <w:r w:rsidRPr="00770CCD">
        <w:t xml:space="preserve">.1. spręsti </w:t>
      </w:r>
      <w:r w:rsidR="00AA273D">
        <w:t>visus Gimnazijos</w:t>
      </w:r>
      <w:r w:rsidRPr="00770CCD">
        <w:t xml:space="preserve"> veiklos klausimus, nustatyti vidaus struktūrą, sudaryti pareigybių sąrašą;</w:t>
      </w:r>
    </w:p>
    <w:p w:rsidR="004449B9" w:rsidRPr="00770CCD" w:rsidRDefault="004449B9" w:rsidP="005F2197">
      <w:pPr>
        <w:spacing w:line="360" w:lineRule="auto"/>
        <w:ind w:firstLine="720"/>
        <w:jc w:val="both"/>
      </w:pPr>
      <w:r>
        <w:t>8</w:t>
      </w:r>
      <w:r w:rsidRPr="00770CCD">
        <w:t>.2. disponuoti Savivaldybės</w:t>
      </w:r>
      <w:r>
        <w:t xml:space="preserve"> tarybos patvirtintomis lėšomis</w:t>
      </w:r>
      <w:r w:rsidRPr="00770CCD">
        <w:t>;</w:t>
      </w:r>
    </w:p>
    <w:p w:rsidR="004449B9" w:rsidRPr="00770CCD" w:rsidRDefault="004449B9" w:rsidP="005F2197">
      <w:pPr>
        <w:spacing w:line="360" w:lineRule="auto"/>
        <w:ind w:firstLine="720"/>
        <w:jc w:val="both"/>
      </w:pPr>
      <w:r>
        <w:t>8.3.</w:t>
      </w:r>
      <w:r w:rsidRPr="00770CCD">
        <w:t>duoti privalomus vykdyti pareig</w:t>
      </w:r>
      <w:r w:rsidR="00AA273D">
        <w:t>inius nurodymus visiems Gimnazijos</w:t>
      </w:r>
      <w:r w:rsidRPr="00770CCD">
        <w:t xml:space="preserve"> darbuotojams;</w:t>
      </w:r>
    </w:p>
    <w:p w:rsidR="004449B9" w:rsidRPr="0048700C" w:rsidRDefault="004449B9" w:rsidP="005F2197">
      <w:pPr>
        <w:spacing w:line="360" w:lineRule="auto"/>
        <w:ind w:firstLine="720"/>
        <w:jc w:val="both"/>
      </w:pPr>
      <w:r>
        <w:rPr>
          <w:szCs w:val="24"/>
        </w:rPr>
        <w:t>8</w:t>
      </w:r>
      <w:r w:rsidRPr="0048700C">
        <w:t>.4.</w:t>
      </w:r>
      <w:r>
        <w:t xml:space="preserve"> spręsti visus su darbo santykiais susijusius klausimus</w:t>
      </w:r>
      <w:r w:rsidRPr="0048700C">
        <w:t>;</w:t>
      </w:r>
    </w:p>
    <w:p w:rsidR="004449B9" w:rsidRDefault="004449B9" w:rsidP="005F2197">
      <w:pPr>
        <w:spacing w:line="360" w:lineRule="auto"/>
        <w:ind w:firstLine="720"/>
        <w:jc w:val="both"/>
      </w:pPr>
      <w:r>
        <w:t>8.5</w:t>
      </w:r>
      <w:r w:rsidRPr="0048700C">
        <w:t xml:space="preserve">. </w:t>
      </w:r>
      <w:r w:rsidRPr="000408C1">
        <w:t>teikti Savivaldybės</w:t>
      </w:r>
      <w:r w:rsidRPr="0048700C">
        <w:t xml:space="preserve"> tarybai </w:t>
      </w:r>
      <w:r w:rsidR="00AA273D">
        <w:t>pasiūlymus dėl Gimnazijos</w:t>
      </w:r>
      <w:r>
        <w:t xml:space="preserve"> veiklos;</w:t>
      </w:r>
    </w:p>
    <w:p w:rsidR="004449B9" w:rsidRDefault="004449B9" w:rsidP="005F2197">
      <w:pPr>
        <w:spacing w:line="360" w:lineRule="auto"/>
        <w:ind w:firstLine="720"/>
        <w:jc w:val="both"/>
      </w:pPr>
      <w:r>
        <w:t>8.6. gauti darbo užmokestį teisės aktų nustatyta tvarka.</w:t>
      </w:r>
    </w:p>
    <w:p w:rsidR="004449B9" w:rsidRPr="00035FA0" w:rsidRDefault="004449B9" w:rsidP="005F2197">
      <w:pPr>
        <w:spacing w:line="360" w:lineRule="auto"/>
        <w:ind w:firstLine="720"/>
        <w:jc w:val="both"/>
        <w:rPr>
          <w:strike/>
          <w:szCs w:val="24"/>
        </w:rPr>
      </w:pPr>
    </w:p>
    <w:p w:rsidR="004449B9" w:rsidRDefault="004449B9" w:rsidP="00DE5086">
      <w:pPr>
        <w:pStyle w:val="Heading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V SKYRIUS</w:t>
      </w:r>
    </w:p>
    <w:p w:rsidR="004449B9" w:rsidRDefault="004449B9" w:rsidP="00DE5086">
      <w:pPr>
        <w:pStyle w:val="Heading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ŠIAS PAREIGAS EINANČIO DARBUOTOJO ATSKAITOMYBĖ IR ATSAKOMYBĖ</w:t>
      </w:r>
    </w:p>
    <w:p w:rsidR="004449B9" w:rsidRPr="00376B22" w:rsidRDefault="004449B9" w:rsidP="005F2197">
      <w:pPr>
        <w:spacing w:line="360" w:lineRule="auto"/>
        <w:ind w:firstLine="720"/>
        <w:jc w:val="both"/>
        <w:rPr>
          <w:sz w:val="20"/>
        </w:rPr>
      </w:pPr>
    </w:p>
    <w:p w:rsidR="004449B9" w:rsidRDefault="004449B9" w:rsidP="005F2197">
      <w:pPr>
        <w:spacing w:line="360" w:lineRule="auto"/>
        <w:ind w:firstLine="720"/>
        <w:jc w:val="both"/>
      </w:pPr>
      <w:r>
        <w:t>9. Direktorius atsako už šiame pareigybės aprašyme numatytų funkcijų vykdymą.</w:t>
      </w:r>
    </w:p>
    <w:p w:rsidR="004449B9" w:rsidRDefault="004449B9" w:rsidP="005F2197">
      <w:pPr>
        <w:spacing w:line="360" w:lineRule="auto"/>
        <w:ind w:firstLine="720"/>
        <w:jc w:val="both"/>
      </w:pPr>
      <w:r>
        <w:t>10. Direktorius yra tiesiogiai pavaldus ir atskaitingas Savivaldybės tarybai.</w:t>
      </w:r>
    </w:p>
    <w:p w:rsidR="004449B9" w:rsidRDefault="004449B9" w:rsidP="005F2197">
      <w:pPr>
        <w:spacing w:line="360" w:lineRule="auto"/>
        <w:ind w:right="-285"/>
        <w:jc w:val="both"/>
        <w:rPr>
          <w:sz w:val="16"/>
          <w:szCs w:val="16"/>
        </w:rPr>
      </w:pPr>
    </w:p>
    <w:p w:rsidR="004449B9" w:rsidRDefault="004449B9" w:rsidP="005F2197">
      <w:pPr>
        <w:spacing w:line="360" w:lineRule="auto"/>
        <w:ind w:right="-285"/>
        <w:jc w:val="both"/>
        <w:rPr>
          <w:sz w:val="16"/>
          <w:szCs w:val="16"/>
        </w:rPr>
      </w:pPr>
    </w:p>
    <w:p w:rsidR="004449B9" w:rsidRDefault="004449B9" w:rsidP="005F2197">
      <w:pPr>
        <w:spacing w:line="360" w:lineRule="auto"/>
        <w:ind w:right="-285"/>
      </w:pPr>
      <w:r>
        <w:t>Susipažinau</w:t>
      </w:r>
      <w:r>
        <w:tab/>
        <w:t xml:space="preserve">                          </w:t>
      </w:r>
    </w:p>
    <w:p w:rsidR="004449B9" w:rsidRDefault="004449B9"/>
    <w:sectPr w:rsidR="004449B9" w:rsidSect="002F243C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1B1" w:rsidRDefault="00C621B1" w:rsidP="00A62ABE">
      <w:r>
        <w:separator/>
      </w:r>
    </w:p>
  </w:endnote>
  <w:endnote w:type="continuationSeparator" w:id="0">
    <w:p w:rsidR="00C621B1" w:rsidRDefault="00C621B1" w:rsidP="00A6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1B1" w:rsidRDefault="00C621B1" w:rsidP="00A62ABE">
      <w:r>
        <w:separator/>
      </w:r>
    </w:p>
  </w:footnote>
  <w:footnote w:type="continuationSeparator" w:id="0">
    <w:p w:rsidR="00C621B1" w:rsidRDefault="00C621B1" w:rsidP="00A62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6CD" w:rsidRDefault="00E936C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4D07">
      <w:rPr>
        <w:noProof/>
      </w:rPr>
      <w:t>2</w:t>
    </w:r>
    <w:r>
      <w:rPr>
        <w:noProof/>
      </w:rPr>
      <w:fldChar w:fldCharType="end"/>
    </w:r>
  </w:p>
  <w:p w:rsidR="00E936CD" w:rsidRDefault="00E936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C4067"/>
    <w:multiLevelType w:val="hybridMultilevel"/>
    <w:tmpl w:val="E3304AF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C9F64D8"/>
    <w:multiLevelType w:val="hybridMultilevel"/>
    <w:tmpl w:val="CE7C2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15"/>
    <w:rsid w:val="00035FA0"/>
    <w:rsid w:val="00036726"/>
    <w:rsid w:val="000408C1"/>
    <w:rsid w:val="00055B3E"/>
    <w:rsid w:val="000736B6"/>
    <w:rsid w:val="00073E12"/>
    <w:rsid w:val="00076FBB"/>
    <w:rsid w:val="00084E79"/>
    <w:rsid w:val="000C0B94"/>
    <w:rsid w:val="000C3884"/>
    <w:rsid w:val="000D2708"/>
    <w:rsid w:val="000E053D"/>
    <w:rsid w:val="000F59BC"/>
    <w:rsid w:val="001453CA"/>
    <w:rsid w:val="001622F4"/>
    <w:rsid w:val="00165E7C"/>
    <w:rsid w:val="00185B71"/>
    <w:rsid w:val="001C3EF2"/>
    <w:rsid w:val="00215ABE"/>
    <w:rsid w:val="002306DE"/>
    <w:rsid w:val="00237C1E"/>
    <w:rsid w:val="00255225"/>
    <w:rsid w:val="002A0B63"/>
    <w:rsid w:val="002B2BD7"/>
    <w:rsid w:val="002F1244"/>
    <w:rsid w:val="002F14FB"/>
    <w:rsid w:val="002F243C"/>
    <w:rsid w:val="002F72EE"/>
    <w:rsid w:val="00316232"/>
    <w:rsid w:val="00316825"/>
    <w:rsid w:val="00320C24"/>
    <w:rsid w:val="00354B43"/>
    <w:rsid w:val="00355B1A"/>
    <w:rsid w:val="00361283"/>
    <w:rsid w:val="00367639"/>
    <w:rsid w:val="003750EC"/>
    <w:rsid w:val="00376B22"/>
    <w:rsid w:val="003778E1"/>
    <w:rsid w:val="00383172"/>
    <w:rsid w:val="0039337B"/>
    <w:rsid w:val="003B3D81"/>
    <w:rsid w:val="003D3B11"/>
    <w:rsid w:val="00414990"/>
    <w:rsid w:val="00427AF3"/>
    <w:rsid w:val="00432C5E"/>
    <w:rsid w:val="004449B9"/>
    <w:rsid w:val="0046056C"/>
    <w:rsid w:val="00461A00"/>
    <w:rsid w:val="00486EBC"/>
    <w:rsid w:val="0048700C"/>
    <w:rsid w:val="00493677"/>
    <w:rsid w:val="004A46A0"/>
    <w:rsid w:val="004B3294"/>
    <w:rsid w:val="004C4A6E"/>
    <w:rsid w:val="004C762F"/>
    <w:rsid w:val="004E11B3"/>
    <w:rsid w:val="004E41F5"/>
    <w:rsid w:val="0050155D"/>
    <w:rsid w:val="00544FF0"/>
    <w:rsid w:val="0055299F"/>
    <w:rsid w:val="00566EC8"/>
    <w:rsid w:val="005F2197"/>
    <w:rsid w:val="006354EF"/>
    <w:rsid w:val="00646402"/>
    <w:rsid w:val="006A1847"/>
    <w:rsid w:val="006B41FF"/>
    <w:rsid w:val="006D2F08"/>
    <w:rsid w:val="00742290"/>
    <w:rsid w:val="00753380"/>
    <w:rsid w:val="00763DC5"/>
    <w:rsid w:val="00764531"/>
    <w:rsid w:val="00770CCD"/>
    <w:rsid w:val="00773102"/>
    <w:rsid w:val="007819AC"/>
    <w:rsid w:val="00787B95"/>
    <w:rsid w:val="00792A18"/>
    <w:rsid w:val="007A3C45"/>
    <w:rsid w:val="007B1747"/>
    <w:rsid w:val="007E2B9F"/>
    <w:rsid w:val="008026B7"/>
    <w:rsid w:val="008231BB"/>
    <w:rsid w:val="00825977"/>
    <w:rsid w:val="00833F8E"/>
    <w:rsid w:val="008426DD"/>
    <w:rsid w:val="00875C4D"/>
    <w:rsid w:val="008841D3"/>
    <w:rsid w:val="00896BCE"/>
    <w:rsid w:val="00911F3C"/>
    <w:rsid w:val="009469FC"/>
    <w:rsid w:val="009620A2"/>
    <w:rsid w:val="009B21AF"/>
    <w:rsid w:val="00A434EF"/>
    <w:rsid w:val="00A475BF"/>
    <w:rsid w:val="00A62ABE"/>
    <w:rsid w:val="00A75E96"/>
    <w:rsid w:val="00AA273D"/>
    <w:rsid w:val="00AA4684"/>
    <w:rsid w:val="00AC2A8C"/>
    <w:rsid w:val="00AC7C97"/>
    <w:rsid w:val="00AE3326"/>
    <w:rsid w:val="00B16CB6"/>
    <w:rsid w:val="00B17531"/>
    <w:rsid w:val="00B33E33"/>
    <w:rsid w:val="00B43601"/>
    <w:rsid w:val="00B55114"/>
    <w:rsid w:val="00B82AA1"/>
    <w:rsid w:val="00BD043A"/>
    <w:rsid w:val="00BD6101"/>
    <w:rsid w:val="00BE230E"/>
    <w:rsid w:val="00C04A1E"/>
    <w:rsid w:val="00C1437A"/>
    <w:rsid w:val="00C24515"/>
    <w:rsid w:val="00C44D82"/>
    <w:rsid w:val="00C621B1"/>
    <w:rsid w:val="00C705C4"/>
    <w:rsid w:val="00CA2B13"/>
    <w:rsid w:val="00CB2112"/>
    <w:rsid w:val="00CD0115"/>
    <w:rsid w:val="00CE1DDF"/>
    <w:rsid w:val="00CF0460"/>
    <w:rsid w:val="00D10FAA"/>
    <w:rsid w:val="00D170C1"/>
    <w:rsid w:val="00D23737"/>
    <w:rsid w:val="00D34B0C"/>
    <w:rsid w:val="00D7168C"/>
    <w:rsid w:val="00DA3C11"/>
    <w:rsid w:val="00DA7E09"/>
    <w:rsid w:val="00DD011F"/>
    <w:rsid w:val="00DD4D07"/>
    <w:rsid w:val="00DE5086"/>
    <w:rsid w:val="00DE56EE"/>
    <w:rsid w:val="00DF4428"/>
    <w:rsid w:val="00DF7199"/>
    <w:rsid w:val="00E11469"/>
    <w:rsid w:val="00E244B8"/>
    <w:rsid w:val="00E936CD"/>
    <w:rsid w:val="00ED3ECD"/>
    <w:rsid w:val="00F13512"/>
    <w:rsid w:val="00F54B33"/>
    <w:rsid w:val="00FC7F73"/>
    <w:rsid w:val="00FD2767"/>
    <w:rsid w:val="00FD2F70"/>
    <w:rsid w:val="00FF5D1F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515"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0D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0D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4515"/>
    <w:rPr>
      <w:sz w:val="24"/>
      <w:lang w:val="lt-LT" w:eastAsia="en-US"/>
    </w:rPr>
  </w:style>
  <w:style w:type="paragraph" w:styleId="BodyText">
    <w:name w:val="Body Text"/>
    <w:basedOn w:val="Normal"/>
    <w:link w:val="BodyTextChar"/>
    <w:uiPriority w:val="99"/>
    <w:rsid w:val="00C245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20D3"/>
    <w:rPr>
      <w:sz w:val="24"/>
      <w:szCs w:val="20"/>
      <w:lang w:eastAsia="en-US"/>
    </w:rPr>
  </w:style>
  <w:style w:type="character" w:styleId="Emphasis">
    <w:name w:val="Emphasis"/>
    <w:basedOn w:val="DefaultParagraphFont"/>
    <w:uiPriority w:val="99"/>
    <w:qFormat/>
    <w:rsid w:val="00773102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B17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0D3"/>
    <w:rPr>
      <w:sz w:val="0"/>
      <w:szCs w:val="0"/>
      <w:lang w:eastAsia="en-US"/>
    </w:rPr>
  </w:style>
  <w:style w:type="paragraph" w:styleId="Footer">
    <w:name w:val="footer"/>
    <w:basedOn w:val="Normal"/>
    <w:link w:val="FooterChar"/>
    <w:uiPriority w:val="99"/>
    <w:rsid w:val="00A62AB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2ABE"/>
    <w:rPr>
      <w:rFonts w:cs="Times New Roman"/>
      <w:sz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3778E1"/>
    <w:rPr>
      <w:rFonts w:cs="Times New Roman"/>
    </w:rPr>
  </w:style>
  <w:style w:type="paragraph" w:styleId="ListParagraph">
    <w:name w:val="List Paragraph"/>
    <w:basedOn w:val="Normal"/>
    <w:uiPriority w:val="99"/>
    <w:qFormat/>
    <w:rsid w:val="00B175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515"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0D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0D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4515"/>
    <w:rPr>
      <w:sz w:val="24"/>
      <w:lang w:val="lt-LT" w:eastAsia="en-US"/>
    </w:rPr>
  </w:style>
  <w:style w:type="paragraph" w:styleId="BodyText">
    <w:name w:val="Body Text"/>
    <w:basedOn w:val="Normal"/>
    <w:link w:val="BodyTextChar"/>
    <w:uiPriority w:val="99"/>
    <w:rsid w:val="00C245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20D3"/>
    <w:rPr>
      <w:sz w:val="24"/>
      <w:szCs w:val="20"/>
      <w:lang w:eastAsia="en-US"/>
    </w:rPr>
  </w:style>
  <w:style w:type="character" w:styleId="Emphasis">
    <w:name w:val="Emphasis"/>
    <w:basedOn w:val="DefaultParagraphFont"/>
    <w:uiPriority w:val="99"/>
    <w:qFormat/>
    <w:rsid w:val="00773102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B17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0D3"/>
    <w:rPr>
      <w:sz w:val="0"/>
      <w:szCs w:val="0"/>
      <w:lang w:eastAsia="en-US"/>
    </w:rPr>
  </w:style>
  <w:style w:type="paragraph" w:styleId="Footer">
    <w:name w:val="footer"/>
    <w:basedOn w:val="Normal"/>
    <w:link w:val="FooterChar"/>
    <w:uiPriority w:val="99"/>
    <w:rsid w:val="00A62AB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2ABE"/>
    <w:rPr>
      <w:rFonts w:cs="Times New Roman"/>
      <w:sz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3778E1"/>
    <w:rPr>
      <w:rFonts w:cs="Times New Roman"/>
    </w:rPr>
  </w:style>
  <w:style w:type="paragraph" w:styleId="ListParagraph">
    <w:name w:val="List Paragraph"/>
    <w:basedOn w:val="Normal"/>
    <w:uiPriority w:val="99"/>
    <w:qFormat/>
    <w:rsid w:val="00B17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7477</Words>
  <Characters>4263</Characters>
  <Application>Microsoft Office Word</Application>
  <DocSecurity>0</DocSecurity>
  <Lines>35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savivaldybės administracija</Company>
  <LinksUpToDate>false</LinksUpToDate>
  <CharactersWithSpaces>11717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An ykščių rajono</dc:creator>
  <cp:lastModifiedBy>Gediminas Morkeliūnas</cp:lastModifiedBy>
  <cp:revision>5</cp:revision>
  <cp:lastPrinted>2018-07-25T06:09:00Z</cp:lastPrinted>
  <dcterms:created xsi:type="dcterms:W3CDTF">2018-07-25T11:11:00Z</dcterms:created>
  <dcterms:modified xsi:type="dcterms:W3CDTF">2018-07-25T13:25:00Z</dcterms:modified>
</cp:coreProperties>
</file>