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13B" w:rsidRDefault="00D57DA8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397B1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281CCC">
        <w:rPr>
          <w:rFonts w:ascii="Times New Roman" w:hAnsi="Times New Roman"/>
          <w:b/>
        </w:rPr>
        <w:t>KOMISIJOS SUDARYMO</w:t>
      </w:r>
    </w:p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402369">
      <w:pPr>
        <w:tabs>
          <w:tab w:val="left" w:pos="6804"/>
        </w:tabs>
        <w:jc w:val="center"/>
      </w:pPr>
      <w:r>
        <w:rPr>
          <w:rFonts w:ascii="Times New Roman" w:hAnsi="Times New Roman"/>
        </w:rPr>
        <w:t>2018</w:t>
      </w:r>
      <w:r w:rsidR="0042613B">
        <w:rPr>
          <w:rFonts w:ascii="Times New Roman" w:hAnsi="Times New Roman"/>
        </w:rPr>
        <w:t xml:space="preserve"> m. </w:t>
      </w:r>
      <w:r w:rsidR="00485809">
        <w:rPr>
          <w:rFonts w:ascii="Times New Roman" w:hAnsi="Times New Roman"/>
        </w:rPr>
        <w:t>rugpjūčio</w:t>
      </w:r>
      <w:r w:rsidR="0072142B">
        <w:rPr>
          <w:rFonts w:ascii="Times New Roman" w:hAnsi="Times New Roman"/>
        </w:rPr>
        <w:t xml:space="preserve">    d.  Nr. AT</w:t>
      </w:r>
      <w:r w:rsidR="0042613B">
        <w:rPr>
          <w:rFonts w:ascii="Times New Roman" w:hAnsi="Times New Roman"/>
        </w:rPr>
        <w:t>-</w:t>
      </w:r>
    </w:p>
    <w:p w:rsidR="0042613B" w:rsidRDefault="0042613B">
      <w:pPr>
        <w:pStyle w:val="Heading1"/>
        <w:ind w:left="0" w:firstLine="0"/>
        <w:jc w:val="center"/>
      </w:pPr>
      <w:r>
        <w:t>Šakiai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 w:rsidP="00485809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550EB2">
        <w:rPr>
          <w:rFonts w:ascii="Times New Roman" w:hAnsi="Times New Roman"/>
        </w:rPr>
        <w:t xml:space="preserve"> </w:t>
      </w:r>
      <w:r w:rsidR="00485809">
        <w:rPr>
          <w:rFonts w:ascii="Times New Roman" w:hAnsi="Times New Roman"/>
        </w:rPr>
        <w:t xml:space="preserve">Lietuvos Respublikos valstybės tarnybos įstatymo Nr. VIII-1316 pakeitimo įstatymo 3 straipsniu, </w:t>
      </w:r>
      <w:r w:rsidR="00E97DBD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485809">
        <w:rPr>
          <w:rFonts w:ascii="Times New Roman" w:hAnsi="Times New Roman"/>
        </w:rPr>
        <w:t xml:space="preserve">, </w:t>
      </w:r>
      <w:r w:rsidR="00485809">
        <w:rPr>
          <w:rFonts w:ascii="Times New Roman" w:hAnsi="Times New Roman"/>
        </w:rPr>
        <w:t>rajono savivaldybės mero 2018 m. liepos 25 d. potvarkio Nr. MAK-102 „Dėl kasmetinių atostogų suteikimo Dainiui Grincevičiui“ 2 punktu</w:t>
      </w:r>
      <w:r w:rsidR="000906EC">
        <w:rPr>
          <w:rFonts w:ascii="Times New Roman" w:hAnsi="Times New Roman"/>
        </w:rPr>
        <w:t xml:space="preserve"> ir</w:t>
      </w:r>
      <w:r w:rsidR="00485809">
        <w:rPr>
          <w:rFonts w:ascii="Times New Roman" w:hAnsi="Times New Roman"/>
        </w:rPr>
        <w:t xml:space="preserve"> atsižvelgdama</w:t>
      </w:r>
      <w:r w:rsidR="009B76F6">
        <w:rPr>
          <w:rFonts w:ascii="Times New Roman" w:hAnsi="Times New Roman"/>
        </w:rPr>
        <w:t xml:space="preserve"> į </w:t>
      </w:r>
      <w:r w:rsidR="00485809">
        <w:rPr>
          <w:rFonts w:ascii="Times New Roman" w:hAnsi="Times New Roman"/>
        </w:rPr>
        <w:t xml:space="preserve">Šakių rajono savivaldybės </w:t>
      </w:r>
      <w:r w:rsidR="00B41B75">
        <w:rPr>
          <w:rFonts w:ascii="Times New Roman" w:hAnsi="Times New Roman"/>
        </w:rPr>
        <w:t>administracijos D</w:t>
      </w:r>
      <w:r w:rsidR="00485809">
        <w:rPr>
          <w:rFonts w:ascii="Times New Roman" w:hAnsi="Times New Roman"/>
        </w:rPr>
        <w:t>arbo tarybos 2018 m. rugpjūčio 6 d. raštą Nr. DTS-6 „Dėl delegavimo“:</w:t>
      </w:r>
    </w:p>
    <w:p w:rsidR="00281CCC" w:rsidRDefault="00485809" w:rsidP="00763642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r w:rsidR="007F2F78">
        <w:rPr>
          <w:rFonts w:ascii="Times New Roman" w:hAnsi="Times New Roman"/>
        </w:rPr>
        <w:t>S u d a r a u</w:t>
      </w:r>
      <w:r w:rsidR="00B41081">
        <w:rPr>
          <w:rFonts w:ascii="Times New Roman" w:hAnsi="Times New Roman"/>
        </w:rPr>
        <w:t xml:space="preserve"> </w:t>
      </w:r>
      <w:r w:rsidR="00210624">
        <w:rPr>
          <w:rFonts w:ascii="Times New Roman" w:hAnsi="Times New Roman"/>
        </w:rPr>
        <w:t xml:space="preserve">Šakių </w:t>
      </w:r>
      <w:bookmarkStart w:id="0" w:name="_GoBack"/>
      <w:bookmarkEnd w:id="0"/>
      <w:r w:rsidR="007F2F78">
        <w:rPr>
          <w:rFonts w:ascii="Times New Roman" w:hAnsi="Times New Roman"/>
        </w:rPr>
        <w:t xml:space="preserve">rajono savivaldybės administracijos valstybės tarnautojų pareigybių vertinimo </w:t>
      </w:r>
      <w:r w:rsidR="00397B13">
        <w:rPr>
          <w:rFonts w:ascii="Times New Roman" w:hAnsi="Times New Roman"/>
        </w:rPr>
        <w:t>komisiją</w:t>
      </w:r>
      <w:r w:rsidR="00281CCC">
        <w:rPr>
          <w:rFonts w:ascii="Times New Roman" w:hAnsi="Times New Roman"/>
        </w:rPr>
        <w:t>:</w:t>
      </w:r>
    </w:p>
    <w:p w:rsidR="00E97DBD" w:rsidRDefault="007F2F78" w:rsidP="00763642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Ilona Šeflerienė</w:t>
      </w:r>
      <w:r w:rsidR="00E97DBD">
        <w:rPr>
          <w:rFonts w:ascii="Times New Roman" w:hAnsi="Times New Roman"/>
        </w:rPr>
        <w:t xml:space="preserve"> – rajono savivaldybės administ</w:t>
      </w:r>
      <w:r w:rsidR="00397B13">
        <w:rPr>
          <w:rFonts w:ascii="Times New Roman" w:hAnsi="Times New Roman"/>
        </w:rPr>
        <w:t>r</w:t>
      </w:r>
      <w:r w:rsidR="005A6D4B">
        <w:rPr>
          <w:rFonts w:ascii="Times New Roman" w:hAnsi="Times New Roman"/>
        </w:rPr>
        <w:t xml:space="preserve">acijos </w:t>
      </w:r>
      <w:r>
        <w:rPr>
          <w:rFonts w:ascii="Times New Roman" w:hAnsi="Times New Roman"/>
        </w:rPr>
        <w:t xml:space="preserve">direktoriaus pavaduotoja, </w:t>
      </w:r>
      <w:r w:rsidR="00E97DBD">
        <w:rPr>
          <w:rFonts w:ascii="Times New Roman" w:hAnsi="Times New Roman"/>
        </w:rPr>
        <w:t>komisijos pirmininkė,</w:t>
      </w:r>
    </w:p>
    <w:p w:rsidR="000E5513" w:rsidRPr="000E5513" w:rsidRDefault="000E5513" w:rsidP="00763642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  <w:rPr>
          <w:rFonts w:ascii="Times New Roman" w:hAnsi="Times New Roman"/>
          <w:kern w:val="2"/>
        </w:rPr>
      </w:pPr>
      <w:r w:rsidRPr="000906EC">
        <w:rPr>
          <w:rFonts w:ascii="Times New Roman" w:hAnsi="Times New Roman"/>
          <w:kern w:val="2"/>
        </w:rPr>
        <w:t>Jūratė Šneideraitienė – rajono savivaldybės administracijos Teisės, personalo ir civilinės metrikacijos skyriaus vedėja,</w:t>
      </w:r>
      <w:r>
        <w:rPr>
          <w:rFonts w:ascii="Times New Roman" w:hAnsi="Times New Roman"/>
          <w:kern w:val="2"/>
        </w:rPr>
        <w:t xml:space="preserve"> komisijos pirmininkės pavaduotoja,</w:t>
      </w:r>
    </w:p>
    <w:p w:rsidR="0042613B" w:rsidRDefault="005A6D4B" w:rsidP="00763642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Asta Bakanevičienė</w:t>
      </w:r>
      <w:r w:rsidR="00C100FB">
        <w:rPr>
          <w:rFonts w:ascii="Times New Roman" w:hAnsi="Times New Roman"/>
        </w:rPr>
        <w:t xml:space="preserve"> – rajono saviv</w:t>
      </w:r>
      <w:r>
        <w:rPr>
          <w:rFonts w:ascii="Times New Roman" w:hAnsi="Times New Roman"/>
        </w:rPr>
        <w:t>aldybės administracijos Teisės, personalo ir civilinės metrikacijos</w:t>
      </w:r>
      <w:r w:rsidR="00C100FB">
        <w:rPr>
          <w:rFonts w:ascii="Times New Roman" w:hAnsi="Times New Roman"/>
        </w:rPr>
        <w:t xml:space="preserve"> s</w:t>
      </w:r>
      <w:r>
        <w:rPr>
          <w:rFonts w:ascii="Times New Roman" w:hAnsi="Times New Roman"/>
        </w:rPr>
        <w:t>kyriaus vyriausioji specialistė</w:t>
      </w:r>
      <w:r w:rsidR="00B41B75">
        <w:rPr>
          <w:rFonts w:ascii="Times New Roman" w:hAnsi="Times New Roman"/>
        </w:rPr>
        <w:t xml:space="preserve"> (Šakių rajono savivaldybės administracijos Darbo tarybos narė),</w:t>
      </w:r>
    </w:p>
    <w:p w:rsidR="000906EC" w:rsidRPr="000906EC" w:rsidRDefault="000906EC" w:rsidP="00763642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  <w:rPr>
          <w:rFonts w:ascii="Times New Roman" w:hAnsi="Times New Roman"/>
          <w:kern w:val="2"/>
        </w:rPr>
      </w:pPr>
      <w:r w:rsidRPr="000906EC">
        <w:rPr>
          <w:rFonts w:ascii="Times New Roman" w:hAnsi="Times New Roman"/>
          <w:kern w:val="2"/>
        </w:rPr>
        <w:t>Egidija Grigaitienė – rajono savivaldybės administracijos Biudžeto, turto ir strateginio planavimo skyriaus vedėja,</w:t>
      </w:r>
    </w:p>
    <w:p w:rsidR="000906EC" w:rsidRPr="000906EC" w:rsidRDefault="000906EC" w:rsidP="00763642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Vitalija Tumienė</w:t>
      </w:r>
      <w:r w:rsidRPr="000906EC">
        <w:rPr>
          <w:rFonts w:ascii="Times New Roman" w:hAnsi="Times New Roman"/>
          <w:kern w:val="2"/>
        </w:rPr>
        <w:t xml:space="preserve"> – rajono saviv</w:t>
      </w:r>
      <w:r>
        <w:rPr>
          <w:rFonts w:ascii="Times New Roman" w:hAnsi="Times New Roman"/>
          <w:kern w:val="2"/>
        </w:rPr>
        <w:t xml:space="preserve">aldybės administracijos Centralizuotos buhalterijos </w:t>
      </w:r>
      <w:r w:rsidRPr="000906EC">
        <w:rPr>
          <w:rFonts w:ascii="Times New Roman" w:hAnsi="Times New Roman"/>
          <w:kern w:val="2"/>
        </w:rPr>
        <w:t>skyriaus vedėja,</w:t>
      </w:r>
    </w:p>
    <w:p w:rsidR="000906EC" w:rsidRPr="000906EC" w:rsidRDefault="000906EC" w:rsidP="00763642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Arvydas Šlėderis</w:t>
      </w:r>
      <w:r w:rsidRPr="000906EC">
        <w:rPr>
          <w:rFonts w:ascii="Times New Roman" w:hAnsi="Times New Roman"/>
          <w:kern w:val="2"/>
        </w:rPr>
        <w:t xml:space="preserve"> – rajono savivald</w:t>
      </w:r>
      <w:r>
        <w:rPr>
          <w:rFonts w:ascii="Times New Roman" w:hAnsi="Times New Roman"/>
          <w:kern w:val="2"/>
        </w:rPr>
        <w:t>ybės administracijos Ūkio, architektūros ir investicijų</w:t>
      </w:r>
      <w:r w:rsidRPr="000906EC">
        <w:rPr>
          <w:rFonts w:ascii="Times New Roman" w:hAnsi="Times New Roman"/>
          <w:kern w:val="2"/>
        </w:rPr>
        <w:t xml:space="preserve"> skyriaus vedėja</w:t>
      </w:r>
      <w:r>
        <w:rPr>
          <w:rFonts w:ascii="Times New Roman" w:hAnsi="Times New Roman"/>
          <w:kern w:val="2"/>
        </w:rPr>
        <w:t>s</w:t>
      </w:r>
      <w:r w:rsidRPr="000906EC">
        <w:rPr>
          <w:rFonts w:ascii="Times New Roman" w:hAnsi="Times New Roman"/>
          <w:kern w:val="2"/>
        </w:rPr>
        <w:t>,</w:t>
      </w:r>
    </w:p>
    <w:p w:rsidR="000906EC" w:rsidRPr="000906EC" w:rsidRDefault="000906EC" w:rsidP="00763642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Irena Žemaitienė</w:t>
      </w:r>
      <w:r w:rsidRPr="000906EC">
        <w:rPr>
          <w:rFonts w:ascii="Times New Roman" w:hAnsi="Times New Roman"/>
          <w:kern w:val="2"/>
        </w:rPr>
        <w:t xml:space="preserve"> – rajono savivald</w:t>
      </w:r>
      <w:r>
        <w:rPr>
          <w:rFonts w:ascii="Times New Roman" w:hAnsi="Times New Roman"/>
          <w:kern w:val="2"/>
        </w:rPr>
        <w:t>ybės administracijos Žemės ūkio ir kaimo</w:t>
      </w:r>
      <w:r w:rsidRPr="000906EC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 xml:space="preserve">reikalų </w:t>
      </w:r>
      <w:r w:rsidRPr="000906EC">
        <w:rPr>
          <w:rFonts w:ascii="Times New Roman" w:hAnsi="Times New Roman"/>
          <w:kern w:val="2"/>
        </w:rPr>
        <w:t>skyriaus vedėja,</w:t>
      </w:r>
    </w:p>
    <w:p w:rsidR="000906EC" w:rsidRPr="000906EC" w:rsidRDefault="000906EC" w:rsidP="00763642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lastRenderedPageBreak/>
        <w:t>Elvydas Pauliukėnas</w:t>
      </w:r>
      <w:r w:rsidRPr="000906EC">
        <w:rPr>
          <w:rFonts w:ascii="Times New Roman" w:hAnsi="Times New Roman"/>
          <w:kern w:val="2"/>
        </w:rPr>
        <w:t xml:space="preserve"> – rajono savivald</w:t>
      </w:r>
      <w:r>
        <w:rPr>
          <w:rFonts w:ascii="Times New Roman" w:hAnsi="Times New Roman"/>
          <w:kern w:val="2"/>
        </w:rPr>
        <w:t>ybės administracijos Švietimo, sporto ir jaunimo reikalų</w:t>
      </w:r>
      <w:r w:rsidRPr="000906EC">
        <w:rPr>
          <w:rFonts w:ascii="Times New Roman" w:hAnsi="Times New Roman"/>
          <w:kern w:val="2"/>
        </w:rPr>
        <w:t xml:space="preserve"> skyriaus vedėja</w:t>
      </w:r>
      <w:r>
        <w:rPr>
          <w:rFonts w:ascii="Times New Roman" w:hAnsi="Times New Roman"/>
          <w:kern w:val="2"/>
        </w:rPr>
        <w:t>s</w:t>
      </w:r>
      <w:r w:rsidRPr="000906EC">
        <w:rPr>
          <w:rFonts w:ascii="Times New Roman" w:hAnsi="Times New Roman"/>
          <w:kern w:val="2"/>
        </w:rPr>
        <w:t>,</w:t>
      </w:r>
    </w:p>
    <w:p w:rsidR="000906EC" w:rsidRPr="000906EC" w:rsidRDefault="000906EC" w:rsidP="00763642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Leonora Pocevičiūtė</w:t>
      </w:r>
      <w:r w:rsidRPr="000906EC">
        <w:rPr>
          <w:rFonts w:ascii="Times New Roman" w:hAnsi="Times New Roman"/>
          <w:kern w:val="2"/>
        </w:rPr>
        <w:t xml:space="preserve"> – rajono savivald</w:t>
      </w:r>
      <w:r>
        <w:rPr>
          <w:rFonts w:ascii="Times New Roman" w:hAnsi="Times New Roman"/>
          <w:kern w:val="2"/>
        </w:rPr>
        <w:t>ybės administracijos Socialinės paramos</w:t>
      </w:r>
      <w:r w:rsidRPr="000906EC">
        <w:rPr>
          <w:rFonts w:ascii="Times New Roman" w:hAnsi="Times New Roman"/>
          <w:kern w:val="2"/>
        </w:rPr>
        <w:t xml:space="preserve"> skyriaus vedėja,</w:t>
      </w:r>
    </w:p>
    <w:p w:rsidR="000906EC" w:rsidRPr="000906EC" w:rsidRDefault="000E5513" w:rsidP="00763642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Aurelija Papievienė</w:t>
      </w:r>
      <w:r w:rsidR="000906EC" w:rsidRPr="000906EC">
        <w:rPr>
          <w:rFonts w:ascii="Times New Roman" w:hAnsi="Times New Roman"/>
          <w:kern w:val="2"/>
        </w:rPr>
        <w:t xml:space="preserve"> – rajono savivaldybės admin</w:t>
      </w:r>
      <w:r w:rsidR="000906EC">
        <w:rPr>
          <w:rFonts w:ascii="Times New Roman" w:hAnsi="Times New Roman"/>
          <w:kern w:val="2"/>
        </w:rPr>
        <w:t xml:space="preserve">istracijos Kultūros ir turizmo </w:t>
      </w:r>
      <w:r>
        <w:rPr>
          <w:rFonts w:ascii="Times New Roman" w:hAnsi="Times New Roman"/>
          <w:kern w:val="2"/>
        </w:rPr>
        <w:t>skyriaus vyriausioji specialistė</w:t>
      </w:r>
      <w:r w:rsidR="000906EC" w:rsidRPr="000906EC">
        <w:rPr>
          <w:rFonts w:ascii="Times New Roman" w:hAnsi="Times New Roman"/>
          <w:kern w:val="2"/>
        </w:rPr>
        <w:t>,</w:t>
      </w:r>
    </w:p>
    <w:p w:rsidR="000906EC" w:rsidRDefault="000906EC" w:rsidP="00763642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Rita Vaičiūnienė</w:t>
      </w:r>
      <w:r w:rsidRPr="000906EC">
        <w:rPr>
          <w:rFonts w:ascii="Times New Roman" w:hAnsi="Times New Roman"/>
          <w:kern w:val="2"/>
        </w:rPr>
        <w:t xml:space="preserve"> – rajono </w:t>
      </w:r>
      <w:r>
        <w:rPr>
          <w:rFonts w:ascii="Times New Roman" w:hAnsi="Times New Roman"/>
          <w:kern w:val="2"/>
        </w:rPr>
        <w:t>savivaldybės administracijos Bendrųjų reikalų</w:t>
      </w:r>
      <w:r w:rsidRPr="000906EC">
        <w:rPr>
          <w:rFonts w:ascii="Times New Roman" w:hAnsi="Times New Roman"/>
          <w:kern w:val="2"/>
        </w:rPr>
        <w:t xml:space="preserve"> skyriaus vedėja,</w:t>
      </w:r>
    </w:p>
    <w:p w:rsidR="00EB59D1" w:rsidRPr="000906EC" w:rsidRDefault="00EB59D1" w:rsidP="00763642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Dalius Jasevičius</w:t>
      </w:r>
      <w:r w:rsidRPr="000906EC">
        <w:rPr>
          <w:rFonts w:ascii="Times New Roman" w:hAnsi="Times New Roman"/>
          <w:kern w:val="2"/>
        </w:rPr>
        <w:t xml:space="preserve"> – rajono savivald</w:t>
      </w:r>
      <w:r>
        <w:rPr>
          <w:rFonts w:ascii="Times New Roman" w:hAnsi="Times New Roman"/>
          <w:kern w:val="2"/>
        </w:rPr>
        <w:t>ybės ad</w:t>
      </w:r>
      <w:r>
        <w:rPr>
          <w:rFonts w:ascii="Times New Roman" w:hAnsi="Times New Roman"/>
          <w:kern w:val="2"/>
        </w:rPr>
        <w:t>ministracijos Šakių seniūnijos seniūnas</w:t>
      </w:r>
      <w:r w:rsidRPr="000906EC">
        <w:rPr>
          <w:rFonts w:ascii="Times New Roman" w:hAnsi="Times New Roman"/>
          <w:kern w:val="2"/>
        </w:rPr>
        <w:t>,</w:t>
      </w:r>
    </w:p>
    <w:p w:rsidR="00B41B75" w:rsidRDefault="00891C93" w:rsidP="00763642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 xml:space="preserve">              Gediminas Morkeliūnas</w:t>
      </w:r>
      <w:r w:rsidRPr="000906EC">
        <w:rPr>
          <w:rFonts w:ascii="Times New Roman" w:hAnsi="Times New Roman"/>
          <w:kern w:val="2"/>
        </w:rPr>
        <w:t xml:space="preserve"> – rajono savivaldybės administracijos Teisės, personalo ir civili</w:t>
      </w:r>
      <w:r>
        <w:rPr>
          <w:rFonts w:ascii="Times New Roman" w:hAnsi="Times New Roman"/>
          <w:kern w:val="2"/>
        </w:rPr>
        <w:t>nės metrikacijos skyriaus vyriausiasis specialistas.</w:t>
      </w:r>
    </w:p>
    <w:p w:rsidR="00891C93" w:rsidRDefault="00891C93" w:rsidP="00763642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kern w:val="2"/>
        </w:rPr>
        <w:t xml:space="preserve">               2. P a v e d u 1 punktu sudarytai komisijai iki 2018 m. spalio 1 d. peržiūrėti Šakių rajono savivaldybės administracijos valstybės tarnautojų pareigybių sąraše esančias pareigybes, įvertinti šių pareigybių atitiktį naujos redakcijos Lietuvos Respublikos valstybės tarnybos </w:t>
      </w:r>
      <w:r w:rsidR="000C77FA">
        <w:rPr>
          <w:rFonts w:ascii="Times New Roman" w:hAnsi="Times New Roman"/>
          <w:kern w:val="2"/>
        </w:rPr>
        <w:t>įstatymo 2 straipsnyje apibrėžtai valstybės tarnautojo sąvokai, sudaryti šios sąvokos turinio neatitinkančių pareigybių sąrašus ir pateikti juos Šakių rajono savivaldybės administracijos direktoriui.</w:t>
      </w:r>
    </w:p>
    <w:p w:rsidR="00180EC9" w:rsidRPr="00180EC9" w:rsidRDefault="00180EC9" w:rsidP="00763642">
      <w:pPr>
        <w:tabs>
          <w:tab w:val="left" w:pos="851"/>
        </w:tabs>
        <w:suppressAutoHyphens w:val="0"/>
        <w:spacing w:line="360" w:lineRule="auto"/>
        <w:jc w:val="both"/>
        <w:rPr>
          <w:rFonts w:ascii="Times New Roman" w:hAnsi="Times New Roman"/>
          <w:color w:val="auto"/>
          <w:kern w:val="0"/>
          <w:lang w:eastAsia="en-US"/>
        </w:rPr>
      </w:pPr>
      <w:r>
        <w:rPr>
          <w:rFonts w:ascii="Times New Roman" w:hAnsi="Times New Roman"/>
          <w:bCs/>
          <w:color w:val="000000"/>
          <w:kern w:val="0"/>
          <w:lang w:eastAsia="en-US"/>
        </w:rPr>
        <w:t xml:space="preserve">              </w:t>
      </w:r>
      <w:r w:rsidRPr="00180EC9">
        <w:rPr>
          <w:rFonts w:ascii="Times New Roman" w:hAnsi="Times New Roman"/>
          <w:bCs/>
          <w:color w:val="000000"/>
          <w:kern w:val="0"/>
          <w:lang w:eastAsia="en-US"/>
        </w:rPr>
        <w:t>Šis įsakymas per v</w:t>
      </w:r>
      <w:r>
        <w:rPr>
          <w:rFonts w:ascii="Times New Roman" w:hAnsi="Times New Roman"/>
          <w:bCs/>
          <w:color w:val="000000"/>
          <w:kern w:val="0"/>
          <w:lang w:eastAsia="en-US"/>
        </w:rPr>
        <w:t>ieną mėnesį nuo įsakymo paskelbimo</w:t>
      </w:r>
      <w:r w:rsidRPr="00180EC9">
        <w:rPr>
          <w:rFonts w:ascii="Times New Roman" w:hAnsi="Times New Roman"/>
          <w:bCs/>
          <w:color w:val="000000"/>
          <w:kern w:val="0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180EC9" w:rsidRPr="00180EC9" w:rsidRDefault="00180EC9" w:rsidP="00180EC9">
      <w:pPr>
        <w:suppressAutoHyphens w:val="0"/>
        <w:jc w:val="both"/>
        <w:rPr>
          <w:rFonts w:ascii="Times New Roman" w:hAnsi="Times New Roman"/>
          <w:color w:val="auto"/>
          <w:kern w:val="0"/>
          <w:lang w:eastAsia="en-US"/>
        </w:rPr>
      </w:pPr>
    </w:p>
    <w:p w:rsidR="00180EC9" w:rsidRPr="00180EC9" w:rsidRDefault="00180EC9" w:rsidP="00180EC9">
      <w:pPr>
        <w:suppressAutoHyphens w:val="0"/>
        <w:jc w:val="both"/>
        <w:rPr>
          <w:rFonts w:ascii="Times New Roman" w:hAnsi="Times New Roman"/>
          <w:color w:val="auto"/>
          <w:kern w:val="0"/>
          <w:lang w:eastAsia="en-US"/>
        </w:rPr>
      </w:pPr>
    </w:p>
    <w:p w:rsidR="00180EC9" w:rsidRPr="00180EC9" w:rsidRDefault="00180EC9" w:rsidP="00180EC9">
      <w:pPr>
        <w:suppressAutoHyphens w:val="0"/>
        <w:rPr>
          <w:rFonts w:ascii="Times New Roman" w:hAnsi="Times New Roman"/>
          <w:kern w:val="2"/>
          <w:szCs w:val="24"/>
        </w:rPr>
      </w:pPr>
      <w:r w:rsidRPr="00180EC9">
        <w:rPr>
          <w:rFonts w:ascii="Times New Roman" w:hAnsi="Times New Roman"/>
          <w:kern w:val="2"/>
        </w:rPr>
        <w:t>A</w:t>
      </w:r>
      <w:r w:rsidRPr="00180EC9">
        <w:rPr>
          <w:rFonts w:ascii="Times New Roman" w:hAnsi="Times New Roman"/>
          <w:kern w:val="2"/>
          <w:szCs w:val="24"/>
        </w:rPr>
        <w:t>dministracijos direktoriaus pavaduotoja,</w:t>
      </w:r>
      <w:r w:rsidRPr="00180EC9">
        <w:rPr>
          <w:rFonts w:ascii="Times New Roman" w:hAnsi="Times New Roman"/>
          <w:kern w:val="2"/>
          <w:szCs w:val="24"/>
        </w:rPr>
        <w:tab/>
        <w:t xml:space="preserve">                                                           </w:t>
      </w:r>
    </w:p>
    <w:p w:rsidR="00180EC9" w:rsidRPr="00180EC9" w:rsidRDefault="00180EC9" w:rsidP="00180EC9">
      <w:pPr>
        <w:rPr>
          <w:rFonts w:ascii="Times New Roman" w:hAnsi="Times New Roman"/>
          <w:kern w:val="2"/>
          <w:szCs w:val="24"/>
        </w:rPr>
      </w:pPr>
      <w:r w:rsidRPr="00180EC9">
        <w:rPr>
          <w:rFonts w:ascii="Times New Roman" w:hAnsi="Times New Roman"/>
          <w:kern w:val="2"/>
          <w:szCs w:val="24"/>
        </w:rPr>
        <w:t>pavaduojanti administracijos direktorių                                                                        Ilona Šeflerienė</w:t>
      </w:r>
    </w:p>
    <w:p w:rsidR="00180EC9" w:rsidRPr="00180EC9" w:rsidRDefault="00180EC9" w:rsidP="00180EC9">
      <w:pPr>
        <w:rPr>
          <w:rFonts w:ascii="Times New Roman" w:hAnsi="Times New Roman"/>
          <w:kern w:val="2"/>
          <w:szCs w:val="24"/>
        </w:rPr>
      </w:pPr>
    </w:p>
    <w:p w:rsidR="00180EC9" w:rsidRPr="00180EC9" w:rsidRDefault="00180EC9" w:rsidP="00180EC9">
      <w:pPr>
        <w:rPr>
          <w:rFonts w:ascii="Times New Roman" w:hAnsi="Times New Roman"/>
          <w:kern w:val="2"/>
          <w:szCs w:val="24"/>
        </w:rPr>
      </w:pPr>
    </w:p>
    <w:p w:rsidR="00180EC9" w:rsidRPr="00180EC9" w:rsidRDefault="00180EC9" w:rsidP="00180EC9">
      <w:pPr>
        <w:rPr>
          <w:rFonts w:ascii="Times New Roman" w:hAnsi="Times New Roman"/>
          <w:kern w:val="2"/>
          <w:szCs w:val="24"/>
        </w:rPr>
      </w:pPr>
    </w:p>
    <w:p w:rsidR="00180EC9" w:rsidRPr="00180EC9" w:rsidRDefault="00180EC9" w:rsidP="00180EC9">
      <w:pPr>
        <w:rPr>
          <w:rFonts w:ascii="Times New Roman" w:hAnsi="Times New Roman"/>
          <w:kern w:val="2"/>
          <w:szCs w:val="24"/>
        </w:rPr>
      </w:pPr>
    </w:p>
    <w:p w:rsidR="00180EC9" w:rsidRPr="00180EC9" w:rsidRDefault="00180EC9" w:rsidP="00180EC9">
      <w:pPr>
        <w:rPr>
          <w:rFonts w:ascii="Times New Roman" w:hAnsi="Times New Roman"/>
          <w:kern w:val="2"/>
          <w:szCs w:val="24"/>
        </w:rPr>
      </w:pPr>
    </w:p>
    <w:p w:rsidR="00180EC9" w:rsidRPr="00180EC9" w:rsidRDefault="00180EC9" w:rsidP="00180EC9">
      <w:pPr>
        <w:rPr>
          <w:rFonts w:ascii="Times New Roman" w:hAnsi="Times New Roman"/>
          <w:kern w:val="2"/>
          <w:szCs w:val="24"/>
        </w:rPr>
      </w:pPr>
    </w:p>
    <w:p w:rsidR="00180EC9" w:rsidRDefault="00180EC9" w:rsidP="00180EC9">
      <w:pPr>
        <w:rPr>
          <w:rFonts w:ascii="Times New Roman" w:hAnsi="Times New Roman"/>
          <w:kern w:val="2"/>
          <w:szCs w:val="24"/>
        </w:rPr>
      </w:pPr>
    </w:p>
    <w:p w:rsidR="00180EC9" w:rsidRDefault="00180EC9" w:rsidP="00180EC9">
      <w:pPr>
        <w:rPr>
          <w:rFonts w:ascii="Times New Roman" w:hAnsi="Times New Roman"/>
          <w:kern w:val="2"/>
          <w:szCs w:val="24"/>
        </w:rPr>
      </w:pPr>
    </w:p>
    <w:p w:rsidR="00180EC9" w:rsidRPr="00180EC9" w:rsidRDefault="00180EC9" w:rsidP="00180EC9">
      <w:pPr>
        <w:rPr>
          <w:rFonts w:ascii="Times New Roman" w:hAnsi="Times New Roman"/>
          <w:kern w:val="2"/>
          <w:szCs w:val="24"/>
        </w:rPr>
      </w:pPr>
    </w:p>
    <w:p w:rsidR="00180EC9" w:rsidRPr="00180EC9" w:rsidRDefault="00180EC9" w:rsidP="00180EC9">
      <w:pPr>
        <w:spacing w:line="276" w:lineRule="auto"/>
        <w:jc w:val="both"/>
        <w:rPr>
          <w:rFonts w:ascii="Times New Roman" w:hAnsi="Times New Roman"/>
          <w:kern w:val="2"/>
        </w:rPr>
      </w:pPr>
      <w:r w:rsidRPr="00180EC9">
        <w:rPr>
          <w:rFonts w:ascii="Times New Roman" w:hAnsi="Times New Roman"/>
          <w:kern w:val="2"/>
        </w:rPr>
        <w:t xml:space="preserve">Parengė </w:t>
      </w:r>
    </w:p>
    <w:p w:rsidR="00180EC9" w:rsidRPr="00180EC9" w:rsidRDefault="00180EC9" w:rsidP="00180EC9">
      <w:pPr>
        <w:spacing w:line="276" w:lineRule="auto"/>
        <w:jc w:val="both"/>
        <w:rPr>
          <w:rFonts w:ascii="Times New Roman" w:hAnsi="Times New Roman"/>
          <w:kern w:val="2"/>
        </w:rPr>
      </w:pPr>
      <w:r w:rsidRPr="00180EC9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180EC9" w:rsidRPr="00180EC9" w:rsidRDefault="00180EC9" w:rsidP="00180EC9">
      <w:pPr>
        <w:spacing w:line="276" w:lineRule="auto"/>
        <w:jc w:val="both"/>
        <w:rPr>
          <w:rFonts w:ascii="Times New Roman" w:hAnsi="Times New Roman"/>
          <w:kern w:val="2"/>
        </w:rPr>
      </w:pPr>
      <w:r w:rsidRPr="00180EC9">
        <w:rPr>
          <w:rFonts w:ascii="Times New Roman" w:hAnsi="Times New Roman"/>
          <w:kern w:val="2"/>
        </w:rPr>
        <w:t>vyriausiasis specialistas</w:t>
      </w:r>
    </w:p>
    <w:p w:rsidR="00180EC9" w:rsidRPr="00180EC9" w:rsidRDefault="00180EC9" w:rsidP="00180EC9">
      <w:pPr>
        <w:spacing w:line="276" w:lineRule="auto"/>
        <w:jc w:val="both"/>
        <w:rPr>
          <w:rFonts w:ascii="Times New Roman" w:hAnsi="Times New Roman"/>
          <w:kern w:val="2"/>
        </w:rPr>
      </w:pPr>
    </w:p>
    <w:p w:rsidR="00180EC9" w:rsidRPr="00180EC9" w:rsidRDefault="00180EC9" w:rsidP="00180EC9">
      <w:pPr>
        <w:spacing w:line="276" w:lineRule="auto"/>
        <w:jc w:val="both"/>
        <w:rPr>
          <w:rFonts w:ascii="Times New Roman" w:hAnsi="Times New Roman"/>
          <w:kern w:val="2"/>
          <w:szCs w:val="24"/>
        </w:rPr>
      </w:pPr>
      <w:r w:rsidRPr="00180EC9">
        <w:rPr>
          <w:rFonts w:ascii="Times New Roman" w:hAnsi="Times New Roman"/>
          <w:kern w:val="2"/>
        </w:rPr>
        <w:t>Gediminas Morkeliūnas</w:t>
      </w:r>
    </w:p>
    <w:p w:rsidR="00180EC9" w:rsidRPr="00180EC9" w:rsidRDefault="00180EC9" w:rsidP="00180EC9">
      <w:pPr>
        <w:tabs>
          <w:tab w:val="left" w:pos="2445"/>
        </w:tabs>
        <w:spacing w:line="276" w:lineRule="auto"/>
        <w:rPr>
          <w:kern w:val="2"/>
        </w:rPr>
      </w:pPr>
      <w:r>
        <w:rPr>
          <w:rFonts w:ascii="Times New Roman" w:hAnsi="Times New Roman"/>
          <w:kern w:val="2"/>
          <w:szCs w:val="24"/>
        </w:rPr>
        <w:t>2018-08-06</w:t>
      </w:r>
    </w:p>
    <w:p w:rsidR="0042613B" w:rsidRDefault="0042613B">
      <w:pPr>
        <w:tabs>
          <w:tab w:val="left" w:pos="2445"/>
        </w:tabs>
        <w:spacing w:line="276" w:lineRule="auto"/>
      </w:pPr>
    </w:p>
    <w:sectPr w:rsidR="0042613B" w:rsidSect="008044C8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24E8" w:rsidRDefault="006524E8">
      <w:r>
        <w:separator/>
      </w:r>
    </w:p>
  </w:endnote>
  <w:endnote w:type="continuationSeparator" w:id="0">
    <w:p w:rsidR="006524E8" w:rsidRDefault="00652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24E8" w:rsidRDefault="006524E8">
      <w:r>
        <w:separator/>
      </w:r>
    </w:p>
  </w:footnote>
  <w:footnote w:type="continuationSeparator" w:id="0">
    <w:p w:rsidR="006524E8" w:rsidRDefault="006524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90027559"/>
      <w:docPartObj>
        <w:docPartGallery w:val="Page Numbers (Top of Page)"/>
        <w:docPartUnique/>
      </w:docPartObj>
    </w:sdtPr>
    <w:sdtEndPr>
      <w:rPr>
        <w:noProof/>
      </w:rPr>
    </w:sdtEndPr>
    <w:sdtContent>
      <w:p w:rsidR="008044C8" w:rsidRDefault="008044C8">
        <w:pPr>
          <w:pStyle w:val="Header"/>
          <w:jc w:val="center"/>
        </w:pPr>
        <w:r w:rsidRPr="008044C8">
          <w:rPr>
            <w:rFonts w:ascii="Times New Roman" w:hAnsi="Times New Roman"/>
          </w:rPr>
          <w:fldChar w:fldCharType="begin"/>
        </w:r>
        <w:r w:rsidRPr="008044C8">
          <w:rPr>
            <w:rFonts w:ascii="Times New Roman" w:hAnsi="Times New Roman"/>
          </w:rPr>
          <w:instrText xml:space="preserve"> PAGE   \* MERGEFORMAT </w:instrText>
        </w:r>
        <w:r w:rsidRPr="008044C8">
          <w:rPr>
            <w:rFonts w:ascii="Times New Roman" w:hAnsi="Times New Roman"/>
          </w:rPr>
          <w:fldChar w:fldCharType="separate"/>
        </w:r>
        <w:r w:rsidR="00210624">
          <w:rPr>
            <w:rFonts w:ascii="Times New Roman" w:hAnsi="Times New Roman"/>
            <w:noProof/>
          </w:rPr>
          <w:t>2</w:t>
        </w:r>
        <w:r w:rsidRPr="008044C8">
          <w:rPr>
            <w:rFonts w:ascii="Times New Roman" w:hAnsi="Times New Roman"/>
            <w:noProof/>
          </w:rPr>
          <w:fldChar w:fldCharType="end"/>
        </w:r>
      </w:p>
    </w:sdtContent>
  </w:sdt>
  <w:p w:rsidR="0042613B" w:rsidRDefault="0042613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E30"/>
    <w:rsid w:val="000037AB"/>
    <w:rsid w:val="00004F78"/>
    <w:rsid w:val="000704D5"/>
    <w:rsid w:val="000906EC"/>
    <w:rsid w:val="00096FB4"/>
    <w:rsid w:val="000C77FA"/>
    <w:rsid w:val="000E5513"/>
    <w:rsid w:val="00122922"/>
    <w:rsid w:val="00180EC9"/>
    <w:rsid w:val="00210624"/>
    <w:rsid w:val="00211A99"/>
    <w:rsid w:val="00214476"/>
    <w:rsid w:val="00281CCC"/>
    <w:rsid w:val="00284908"/>
    <w:rsid w:val="00295A67"/>
    <w:rsid w:val="002A7708"/>
    <w:rsid w:val="00311933"/>
    <w:rsid w:val="00397B13"/>
    <w:rsid w:val="00402369"/>
    <w:rsid w:val="0042613B"/>
    <w:rsid w:val="0044518B"/>
    <w:rsid w:val="004469E7"/>
    <w:rsid w:val="00485809"/>
    <w:rsid w:val="00502412"/>
    <w:rsid w:val="00510D83"/>
    <w:rsid w:val="005442F9"/>
    <w:rsid w:val="00550EB2"/>
    <w:rsid w:val="0056188F"/>
    <w:rsid w:val="00565DEC"/>
    <w:rsid w:val="0059239E"/>
    <w:rsid w:val="005A6D4B"/>
    <w:rsid w:val="00606448"/>
    <w:rsid w:val="00651C36"/>
    <w:rsid w:val="006524E8"/>
    <w:rsid w:val="00653DD2"/>
    <w:rsid w:val="006B0A1B"/>
    <w:rsid w:val="006E41DC"/>
    <w:rsid w:val="0072142B"/>
    <w:rsid w:val="007220D1"/>
    <w:rsid w:val="00724135"/>
    <w:rsid w:val="007413C5"/>
    <w:rsid w:val="00763165"/>
    <w:rsid w:val="00763642"/>
    <w:rsid w:val="007C12DC"/>
    <w:rsid w:val="007C565F"/>
    <w:rsid w:val="007E52C5"/>
    <w:rsid w:val="007E7B0E"/>
    <w:rsid w:val="007F2F78"/>
    <w:rsid w:val="008044C8"/>
    <w:rsid w:val="008107E1"/>
    <w:rsid w:val="00821E30"/>
    <w:rsid w:val="00826D2F"/>
    <w:rsid w:val="00891C93"/>
    <w:rsid w:val="008A69F3"/>
    <w:rsid w:val="008F236C"/>
    <w:rsid w:val="008F51A4"/>
    <w:rsid w:val="009378CB"/>
    <w:rsid w:val="0096220B"/>
    <w:rsid w:val="009A6149"/>
    <w:rsid w:val="009B76F6"/>
    <w:rsid w:val="009C47F2"/>
    <w:rsid w:val="009F4B38"/>
    <w:rsid w:val="00A03DD3"/>
    <w:rsid w:val="00A25592"/>
    <w:rsid w:val="00A44D25"/>
    <w:rsid w:val="00A53F06"/>
    <w:rsid w:val="00AA0DA3"/>
    <w:rsid w:val="00AA555A"/>
    <w:rsid w:val="00AD42E0"/>
    <w:rsid w:val="00B10CB4"/>
    <w:rsid w:val="00B41081"/>
    <w:rsid w:val="00B41B75"/>
    <w:rsid w:val="00BF1555"/>
    <w:rsid w:val="00C100FB"/>
    <w:rsid w:val="00C9495F"/>
    <w:rsid w:val="00CA5459"/>
    <w:rsid w:val="00D2604D"/>
    <w:rsid w:val="00D57DA8"/>
    <w:rsid w:val="00D6212E"/>
    <w:rsid w:val="00DB0989"/>
    <w:rsid w:val="00E25102"/>
    <w:rsid w:val="00E37FB7"/>
    <w:rsid w:val="00E5136F"/>
    <w:rsid w:val="00E97DBD"/>
    <w:rsid w:val="00EB59D1"/>
    <w:rsid w:val="00EF02E4"/>
    <w:rsid w:val="00F05635"/>
    <w:rsid w:val="00FD0E22"/>
    <w:rsid w:val="00FF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8044C8"/>
    <w:rPr>
      <w:rFonts w:ascii="TimesLT" w:hAnsi="TimesLT"/>
      <w:color w:val="00000A"/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8044C8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1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1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6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2236</Words>
  <Characters>1276</Characters>
  <Application>Microsoft Office Word</Application>
  <DocSecurity>0</DocSecurity>
  <Lines>10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3505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7</cp:revision>
  <cp:lastPrinted>2018-08-06T11:55:00Z</cp:lastPrinted>
  <dcterms:created xsi:type="dcterms:W3CDTF">2018-08-06T09:54:00Z</dcterms:created>
  <dcterms:modified xsi:type="dcterms:W3CDTF">2018-08-06T13:12:00Z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