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1193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PRETENDENTŲ </w:t>
      </w:r>
      <w:r w:rsidR="00E842AC">
        <w:rPr>
          <w:rFonts w:ascii="Times New Roman" w:hAnsi="Times New Roman"/>
          <w:b/>
        </w:rPr>
        <w:t>ATRANKOS</w:t>
      </w:r>
      <w:r w:rsidR="00281CCC">
        <w:rPr>
          <w:rFonts w:ascii="Times New Roman" w:hAnsi="Times New Roman"/>
          <w:b/>
        </w:rPr>
        <w:t xml:space="preserve"> KOMISIJOS SUDARYMO</w:t>
      </w:r>
      <w:r w:rsidR="0092632A">
        <w:rPr>
          <w:rFonts w:ascii="Times New Roman" w:hAnsi="Times New Roman"/>
          <w:b/>
        </w:rPr>
        <w:t>, KOMISIJOS SEKRETORIAUS PASKYRIMO, KOMISIJOS POSĖDŽIO DATOS NUSTATYMO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92632A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E842AC">
        <w:rPr>
          <w:rFonts w:ascii="Times New Roman" w:hAnsi="Times New Roman"/>
        </w:rPr>
        <w:t>rugpjūčio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72540A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E842AC">
        <w:rPr>
          <w:rFonts w:ascii="Times New Roman" w:hAnsi="Times New Roman"/>
        </w:rPr>
        <w:t>Atrankos į pakaitinio valstybės tarnautojo pareigas organizavimo tvarkos aprašo, patvirtinto Lietuvos Respublikos Vyriausybės 2012 m. lapkričio 7 d. nutarimu Nr. 1344 „Dėl atrankos į pakaitinio valstybės tarnautojo pareigas organizavimo tvarkos aprašo patvirtinimo“, 18 punktu</w:t>
      </w:r>
      <w:r w:rsidR="00E97DBD">
        <w:rPr>
          <w:rFonts w:ascii="Times New Roman" w:hAnsi="Times New Roman"/>
        </w:rPr>
        <w:t xml:space="preserve"> ir 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81CCC">
        <w:rPr>
          <w:rFonts w:ascii="Times New Roman" w:hAnsi="Times New Roman"/>
        </w:rPr>
        <w:t>:</w:t>
      </w:r>
    </w:p>
    <w:p w:rsidR="00281CCC" w:rsidRDefault="00281CCC" w:rsidP="0072540A">
      <w:pPr>
        <w:tabs>
          <w:tab w:val="left" w:pos="1242"/>
          <w:tab w:val="left" w:pos="6804"/>
          <w:tab w:val="left" w:pos="7450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</w:t>
      </w:r>
      <w:r w:rsidR="00E842AC">
        <w:rPr>
          <w:rFonts w:ascii="Times New Roman" w:hAnsi="Times New Roman"/>
        </w:rPr>
        <w:t xml:space="preserve"> u d a r a u</w:t>
      </w:r>
      <w:r w:rsidR="008660E5">
        <w:rPr>
          <w:rFonts w:ascii="Times New Roman" w:hAnsi="Times New Roman"/>
        </w:rPr>
        <w:t xml:space="preserve"> </w:t>
      </w:r>
      <w:r w:rsidR="00311933">
        <w:rPr>
          <w:rFonts w:ascii="Times New Roman" w:hAnsi="Times New Roman"/>
        </w:rPr>
        <w:t xml:space="preserve">pretendentų </w:t>
      </w:r>
      <w:r w:rsidR="0092632A">
        <w:rPr>
          <w:rFonts w:ascii="Times New Roman" w:hAnsi="Times New Roman"/>
        </w:rPr>
        <w:t>at</w:t>
      </w:r>
      <w:r w:rsidR="00E842AC">
        <w:rPr>
          <w:rFonts w:ascii="Times New Roman" w:hAnsi="Times New Roman"/>
        </w:rPr>
        <w:t>rankos</w:t>
      </w:r>
      <w:r w:rsidR="00311933">
        <w:rPr>
          <w:rFonts w:ascii="Times New Roman" w:hAnsi="Times New Roman"/>
        </w:rPr>
        <w:t xml:space="preserve"> komisiją </w:t>
      </w:r>
      <w:r w:rsidR="00E842AC">
        <w:rPr>
          <w:rFonts w:ascii="Times New Roman" w:hAnsi="Times New Roman"/>
        </w:rPr>
        <w:t xml:space="preserve">pakaitinio </w:t>
      </w:r>
      <w:r w:rsidR="008F51A4">
        <w:rPr>
          <w:rFonts w:ascii="Times New Roman" w:hAnsi="Times New Roman"/>
        </w:rPr>
        <w:t xml:space="preserve">rajono savivaldybės administracijos </w:t>
      </w:r>
      <w:r w:rsidR="0092632A">
        <w:rPr>
          <w:rFonts w:ascii="Times New Roman" w:hAnsi="Times New Roman"/>
        </w:rPr>
        <w:t>Teisės, personalo ir civilinės metrikacijos</w:t>
      </w:r>
      <w:r w:rsidR="00E97DBD">
        <w:rPr>
          <w:rFonts w:ascii="Times New Roman" w:hAnsi="Times New Roman"/>
        </w:rPr>
        <w:t xml:space="preserve"> </w:t>
      </w:r>
      <w:r w:rsidR="00FF7530">
        <w:rPr>
          <w:rFonts w:ascii="Times New Roman" w:hAnsi="Times New Roman"/>
        </w:rPr>
        <w:t xml:space="preserve">skyriaus </w:t>
      </w:r>
      <w:r w:rsidR="008F51A4">
        <w:rPr>
          <w:rFonts w:ascii="Times New Roman" w:hAnsi="Times New Roman"/>
        </w:rPr>
        <w:t>vyriausiojo specialisto</w:t>
      </w:r>
      <w:r>
        <w:rPr>
          <w:rFonts w:ascii="Times New Roman" w:hAnsi="Times New Roman"/>
        </w:rPr>
        <w:t xml:space="preserve"> pareigoms užimti:</w:t>
      </w:r>
    </w:p>
    <w:p w:rsidR="00E97DBD" w:rsidRDefault="00E97DBD" w:rsidP="0072540A">
      <w:pPr>
        <w:tabs>
          <w:tab w:val="left" w:pos="1242"/>
          <w:tab w:val="left" w:pos="6804"/>
          <w:tab w:val="left" w:pos="7450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 – rajono savivaldybės administracijos direktoriaus pavaduotoja, komisijos pirmininkė,</w:t>
      </w:r>
    </w:p>
    <w:p w:rsidR="00281CCC" w:rsidRDefault="0092632A" w:rsidP="0072540A">
      <w:pPr>
        <w:tabs>
          <w:tab w:val="left" w:pos="1242"/>
          <w:tab w:val="left" w:pos="6804"/>
          <w:tab w:val="left" w:pos="7450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  <w:r w:rsidR="00E97DBD">
        <w:rPr>
          <w:rFonts w:ascii="Times New Roman" w:hAnsi="Times New Roman"/>
        </w:rPr>
        <w:t xml:space="preserve"> – rajono savivaldybės a</w:t>
      </w:r>
      <w:r>
        <w:rPr>
          <w:rFonts w:ascii="Times New Roman" w:hAnsi="Times New Roman"/>
        </w:rPr>
        <w:t>dministracijos Teisės, personalo ir civilinės metrikacijos</w:t>
      </w:r>
      <w:r w:rsidR="00E97DBD">
        <w:rPr>
          <w:rFonts w:ascii="Times New Roman" w:hAnsi="Times New Roman"/>
        </w:rPr>
        <w:t xml:space="preserve"> skyriaus vedėja,</w:t>
      </w:r>
    </w:p>
    <w:p w:rsidR="0072540A" w:rsidRDefault="0072540A" w:rsidP="0072540A">
      <w:pPr>
        <w:tabs>
          <w:tab w:val="left" w:pos="1242"/>
          <w:tab w:val="left" w:pos="6804"/>
          <w:tab w:val="left" w:pos="7450"/>
        </w:tabs>
        <w:spacing w:line="276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 – rajono savivaldybės administracijos Ūkio, architektūros ir investicijų skyriaus vedėjo pavaduotojas (Šakių rajono savivaldybės administrac</w:t>
      </w:r>
      <w:r w:rsidR="00E842AC">
        <w:rPr>
          <w:rFonts w:ascii="Times New Roman" w:hAnsi="Times New Roman"/>
        </w:rPr>
        <w:t>ijos Darbo tarybos pirmininkas).</w:t>
      </w:r>
    </w:p>
    <w:p w:rsidR="0092632A" w:rsidRPr="0092632A" w:rsidRDefault="0092632A" w:rsidP="0072540A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kern w:val="2"/>
          <w:lang w:eastAsia="zh-CN"/>
        </w:rPr>
      </w:pPr>
      <w:r w:rsidRPr="009263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 w:rsidR="00E842AC">
        <w:rPr>
          <w:rFonts w:ascii="Times New Roman" w:hAnsi="Times New Roman"/>
          <w:color w:val="000000"/>
          <w:spacing w:val="60"/>
          <w:kern w:val="2"/>
          <w:lang w:eastAsia="zh-CN"/>
        </w:rPr>
        <w:t>Skiri</w:t>
      </w:r>
      <w:r w:rsidR="008660E5">
        <w:rPr>
          <w:rFonts w:ascii="Times New Roman" w:hAnsi="Times New Roman"/>
          <w:color w:val="000000"/>
          <w:spacing w:val="60"/>
          <w:kern w:val="2"/>
          <w:lang w:eastAsia="zh-CN"/>
        </w:rPr>
        <w:t>u</w:t>
      </w:r>
      <w:r w:rsidRPr="0092632A">
        <w:rPr>
          <w:rFonts w:ascii="Times New Roman" w:hAnsi="Times New Roman"/>
          <w:color w:val="000000"/>
          <w:kern w:val="2"/>
          <w:lang w:eastAsia="zh-CN"/>
        </w:rPr>
        <w:t>komisijos sekretoriumi rajono savivaldybės administracijos Teisės, personalo ir civilinės metrikacijos skyriaus vyriausiąjį specialistą Gediminą Morkeliūną.</w:t>
      </w:r>
    </w:p>
    <w:p w:rsidR="0042613B" w:rsidRDefault="00D57871" w:rsidP="0072540A">
      <w:pPr>
        <w:tabs>
          <w:tab w:val="left" w:pos="1242"/>
          <w:tab w:val="left" w:pos="6804"/>
          <w:tab w:val="left" w:pos="7450"/>
        </w:tabs>
        <w:spacing w:line="276" w:lineRule="auto"/>
        <w:ind w:firstLine="851"/>
        <w:jc w:val="both"/>
      </w:pPr>
      <w:r>
        <w:rPr>
          <w:rFonts w:ascii="Times New Roman" w:hAnsi="Times New Roman"/>
        </w:rPr>
        <w:t>3</w:t>
      </w:r>
      <w:r w:rsidR="00281CCC">
        <w:rPr>
          <w:rFonts w:ascii="Times New Roman" w:hAnsi="Times New Roman"/>
        </w:rPr>
        <w:t xml:space="preserve">. N u s t </w:t>
      </w:r>
      <w:r w:rsidR="008660E5">
        <w:rPr>
          <w:rFonts w:ascii="Times New Roman" w:hAnsi="Times New Roman"/>
        </w:rPr>
        <w:t>a t a u</w:t>
      </w:r>
      <w:bookmarkStart w:id="0" w:name="_GoBack"/>
      <w:bookmarkEnd w:id="0"/>
      <w:r w:rsidR="00B41081">
        <w:rPr>
          <w:rFonts w:ascii="Times New Roman" w:hAnsi="Times New Roman"/>
        </w:rPr>
        <w:t xml:space="preserve"> </w:t>
      </w:r>
      <w:r w:rsidR="00281CCC">
        <w:rPr>
          <w:rFonts w:ascii="Times New Roman" w:hAnsi="Times New Roman"/>
        </w:rPr>
        <w:t>komisi</w:t>
      </w:r>
      <w:r w:rsidR="00B41081">
        <w:rPr>
          <w:rFonts w:ascii="Times New Roman" w:hAnsi="Times New Roman"/>
        </w:rPr>
        <w:t xml:space="preserve">jos </w:t>
      </w:r>
      <w:r w:rsidR="00E842AC">
        <w:rPr>
          <w:rFonts w:ascii="Times New Roman" w:hAnsi="Times New Roman"/>
        </w:rPr>
        <w:t>posėdžio datą 2018 m. rugpjūčio 22</w:t>
      </w:r>
      <w:r w:rsidR="00E97DBD">
        <w:rPr>
          <w:rFonts w:ascii="Times New Roman" w:hAnsi="Times New Roman"/>
        </w:rPr>
        <w:t xml:space="preserve"> d. 10</w:t>
      </w:r>
      <w:r w:rsidR="0096220B">
        <w:rPr>
          <w:rFonts w:ascii="Times New Roman" w:hAnsi="Times New Roman"/>
        </w:rPr>
        <w:t>.0</w:t>
      </w:r>
      <w:r w:rsidR="00281CCC"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42613B" w:rsidRPr="00836D04" w:rsidRDefault="00D57871" w:rsidP="00836D04">
      <w:pPr>
        <w:tabs>
          <w:tab w:val="left" w:pos="1242"/>
          <w:tab w:val="left" w:pos="6804"/>
          <w:tab w:val="left" w:pos="7450"/>
        </w:tabs>
        <w:suppressAutoHyphens w:val="0"/>
        <w:spacing w:line="276" w:lineRule="auto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      </w:t>
      </w:r>
      <w:r w:rsidRPr="00D57871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2540A" w:rsidRDefault="0072540A">
      <w:pPr>
        <w:rPr>
          <w:rFonts w:ascii="Times New Roman" w:hAnsi="Times New Roman"/>
          <w:szCs w:val="24"/>
        </w:rPr>
      </w:pPr>
    </w:p>
    <w:p w:rsidR="00E97DBD" w:rsidRDefault="00E97DBD" w:rsidP="00E97DB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72540A" w:rsidRDefault="0072540A">
      <w:pPr>
        <w:rPr>
          <w:rFonts w:ascii="Times New Roman" w:hAnsi="Times New Roman"/>
          <w:szCs w:val="24"/>
        </w:rPr>
      </w:pPr>
    </w:p>
    <w:p w:rsidR="00E842AC" w:rsidRDefault="00E842AC" w:rsidP="00E842AC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E842AC" w:rsidRDefault="00E842AC" w:rsidP="00E842AC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E842AC" w:rsidRDefault="00E842AC" w:rsidP="00E842AC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E842AC" w:rsidRDefault="00E842AC" w:rsidP="00E842AC">
      <w:pPr>
        <w:spacing w:line="276" w:lineRule="auto"/>
        <w:jc w:val="both"/>
        <w:rPr>
          <w:rFonts w:ascii="Times New Roman" w:hAnsi="Times New Roman"/>
        </w:rPr>
      </w:pPr>
    </w:p>
    <w:p w:rsidR="00E842AC" w:rsidRDefault="00E842AC" w:rsidP="00E842AC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E842AC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2018-08-16</w:t>
      </w:r>
    </w:p>
    <w:sectPr w:rsidR="0042613B">
      <w:headerReference w:type="even" r:id="rId9"/>
      <w:headerReference w:type="default" r:id="rId10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0B3" w:rsidRDefault="004420B3">
      <w:r>
        <w:separator/>
      </w:r>
    </w:p>
  </w:endnote>
  <w:endnote w:type="continuationSeparator" w:id="0">
    <w:p w:rsidR="004420B3" w:rsidRDefault="00442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0B3" w:rsidRDefault="004420B3">
      <w:r>
        <w:separator/>
      </w:r>
    </w:p>
  </w:footnote>
  <w:footnote w:type="continuationSeparator" w:id="0">
    <w:p w:rsidR="004420B3" w:rsidRDefault="004420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5768818"/>
      <w:docPartObj>
        <w:docPartGallery w:val="Page Numbers (Top of Page)"/>
        <w:docPartUnique/>
      </w:docPartObj>
    </w:sdtPr>
    <w:sdtEndPr>
      <w:rPr>
        <w:noProof/>
      </w:rPr>
    </w:sdtEndPr>
    <w:sdtContent>
      <w:p w:rsidR="0072540A" w:rsidRDefault="0072540A">
        <w:pPr>
          <w:pStyle w:val="Header"/>
          <w:jc w:val="center"/>
        </w:pPr>
        <w:r w:rsidRPr="0072540A">
          <w:rPr>
            <w:rFonts w:ascii="Times New Roman" w:hAnsi="Times New Roman"/>
            <w:szCs w:val="24"/>
          </w:rPr>
          <w:fldChar w:fldCharType="begin"/>
        </w:r>
        <w:r w:rsidRPr="0072540A">
          <w:rPr>
            <w:rFonts w:ascii="Times New Roman" w:hAnsi="Times New Roman"/>
            <w:szCs w:val="24"/>
          </w:rPr>
          <w:instrText xml:space="preserve"> PAGE   \* MERGEFORMAT </w:instrText>
        </w:r>
        <w:r w:rsidRPr="0072540A">
          <w:rPr>
            <w:rFonts w:ascii="Times New Roman" w:hAnsi="Times New Roman"/>
            <w:szCs w:val="24"/>
          </w:rPr>
          <w:fldChar w:fldCharType="separate"/>
        </w:r>
        <w:r w:rsidR="00E842AC">
          <w:rPr>
            <w:rFonts w:ascii="Times New Roman" w:hAnsi="Times New Roman"/>
            <w:noProof/>
            <w:szCs w:val="24"/>
          </w:rPr>
          <w:t>2</w:t>
        </w:r>
        <w:r w:rsidRPr="0072540A">
          <w:rPr>
            <w:rFonts w:ascii="Times New Roman" w:hAnsi="Times New Roman"/>
            <w:noProof/>
            <w:szCs w:val="24"/>
          </w:rPr>
          <w:fldChar w:fldCharType="end"/>
        </w:r>
      </w:p>
    </w:sdtContent>
  </w:sdt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D57D0"/>
    <w:rsid w:val="00122922"/>
    <w:rsid w:val="00211A99"/>
    <w:rsid w:val="00281CCC"/>
    <w:rsid w:val="00284908"/>
    <w:rsid w:val="002A7708"/>
    <w:rsid w:val="002F08D4"/>
    <w:rsid w:val="00311933"/>
    <w:rsid w:val="003E4F38"/>
    <w:rsid w:val="0042613B"/>
    <w:rsid w:val="004420B3"/>
    <w:rsid w:val="004469E7"/>
    <w:rsid w:val="00510D83"/>
    <w:rsid w:val="00550EB2"/>
    <w:rsid w:val="0059239E"/>
    <w:rsid w:val="00653DD2"/>
    <w:rsid w:val="006B0A1B"/>
    <w:rsid w:val="0072142B"/>
    <w:rsid w:val="00724135"/>
    <w:rsid w:val="0072540A"/>
    <w:rsid w:val="00763165"/>
    <w:rsid w:val="007C565F"/>
    <w:rsid w:val="008107E1"/>
    <w:rsid w:val="00821E30"/>
    <w:rsid w:val="00826D2F"/>
    <w:rsid w:val="00836D04"/>
    <w:rsid w:val="008660E5"/>
    <w:rsid w:val="008A69F3"/>
    <w:rsid w:val="008F51A4"/>
    <w:rsid w:val="0092632A"/>
    <w:rsid w:val="00930F17"/>
    <w:rsid w:val="009378CB"/>
    <w:rsid w:val="0096220B"/>
    <w:rsid w:val="009A6149"/>
    <w:rsid w:val="009C47F2"/>
    <w:rsid w:val="00A25592"/>
    <w:rsid w:val="00A44D25"/>
    <w:rsid w:val="00A53F06"/>
    <w:rsid w:val="00AA0DA3"/>
    <w:rsid w:val="00AD42E0"/>
    <w:rsid w:val="00B10CB4"/>
    <w:rsid w:val="00B41081"/>
    <w:rsid w:val="00BF1555"/>
    <w:rsid w:val="00D2604D"/>
    <w:rsid w:val="00D57871"/>
    <w:rsid w:val="00D57DA8"/>
    <w:rsid w:val="00D6212E"/>
    <w:rsid w:val="00DB0989"/>
    <w:rsid w:val="00E25102"/>
    <w:rsid w:val="00E842AC"/>
    <w:rsid w:val="00E97DBD"/>
    <w:rsid w:val="00EF02E4"/>
    <w:rsid w:val="00F05635"/>
    <w:rsid w:val="00F7705B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2540A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2540A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7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1352</Words>
  <Characters>772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2016-11-25T06:55:00Z</cp:lastPrinted>
  <dcterms:created xsi:type="dcterms:W3CDTF">2018-08-16T13:02:00Z</dcterms:created>
  <dcterms:modified xsi:type="dcterms:W3CDTF">2018-08-16T13:11:00Z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