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B0C50">
        <w:rPr>
          <w:rFonts w:ascii="Times New Roman" w:hAnsi="Times New Roman"/>
          <w:b/>
        </w:rPr>
        <w:t>D</w:t>
      </w:r>
      <w:r w:rsidR="00F14527">
        <w:rPr>
          <w:rFonts w:ascii="Times New Roman" w:hAnsi="Times New Roman"/>
          <w:b/>
        </w:rPr>
        <w:t xml:space="preserve">ELEGAVIMO Į PRETENDENTŲ </w:t>
      </w:r>
      <w:r w:rsidR="00895DD3">
        <w:rPr>
          <w:rFonts w:ascii="Times New Roman" w:hAnsi="Times New Roman"/>
          <w:b/>
        </w:rPr>
        <w:t xml:space="preserve">ATRANKOS </w:t>
      </w:r>
      <w:r w:rsidR="004717E2">
        <w:rPr>
          <w:rFonts w:ascii="Times New Roman" w:hAnsi="Times New Roman"/>
          <w:b/>
        </w:rPr>
        <w:t>KONKURSO</w:t>
      </w:r>
      <w:r w:rsidR="00BB0C50">
        <w:rPr>
          <w:rFonts w:ascii="Times New Roman" w:hAnsi="Times New Roman"/>
          <w:b/>
        </w:rPr>
        <w:t xml:space="preserve"> KOMISIJĄ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35065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D955F7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CF6CD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BB0C50">
        <w:rPr>
          <w:rFonts w:ascii="Times New Roman" w:hAnsi="Times New Roman"/>
          <w:szCs w:val="24"/>
        </w:rPr>
        <w:t>Lietuvos Respublikos vietos savivaldos įstatymo 20 straipsnio 5 dalimi</w:t>
      </w:r>
      <w:r w:rsidR="00BB0C50">
        <w:rPr>
          <w:rFonts w:ascii="Times New Roman" w:hAnsi="Times New Roman"/>
        </w:rPr>
        <w:t xml:space="preserve"> ir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97B13">
        <w:rPr>
          <w:rFonts w:ascii="Times New Roman" w:hAnsi="Times New Roman"/>
        </w:rPr>
        <w:t>,</w:t>
      </w:r>
    </w:p>
    <w:p w:rsidR="0059239E" w:rsidRDefault="00BB0C50" w:rsidP="00D955F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 e l e g u o j u</w:t>
      </w:r>
      <w:r w:rsidR="00311933">
        <w:rPr>
          <w:rFonts w:ascii="Times New Roman" w:hAnsi="Times New Roman"/>
        </w:rPr>
        <w:t xml:space="preserve">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 mero potvarkiu suda</w:t>
      </w:r>
      <w:r w:rsidR="00635065">
        <w:rPr>
          <w:rFonts w:ascii="Times New Roman" w:hAnsi="Times New Roman"/>
        </w:rPr>
        <w:t xml:space="preserve">romą </w:t>
      </w:r>
      <w:r w:rsidR="00D955F7">
        <w:rPr>
          <w:rFonts w:ascii="Times New Roman" w:hAnsi="Times New Roman"/>
        </w:rPr>
        <w:t xml:space="preserve">Šakių rajono savivaldybės tarybos ir mero sekretoriato vyriausiojo specialisto </w:t>
      </w:r>
      <w:r>
        <w:rPr>
          <w:rFonts w:ascii="Times New Roman" w:hAnsi="Times New Roman"/>
        </w:rPr>
        <w:t>parei</w:t>
      </w:r>
      <w:r w:rsidR="004717E2">
        <w:rPr>
          <w:rFonts w:ascii="Times New Roman" w:hAnsi="Times New Roman"/>
        </w:rPr>
        <w:t xml:space="preserve">goms užimti pretendentų </w:t>
      </w:r>
      <w:r w:rsidR="00895DD3">
        <w:rPr>
          <w:rFonts w:ascii="Times New Roman" w:hAnsi="Times New Roman"/>
        </w:rPr>
        <w:t xml:space="preserve">atrankos </w:t>
      </w:r>
      <w:r w:rsidR="004717E2">
        <w:rPr>
          <w:rFonts w:ascii="Times New Roman" w:hAnsi="Times New Roman"/>
        </w:rPr>
        <w:t>konkurso</w:t>
      </w:r>
      <w:r>
        <w:rPr>
          <w:rFonts w:ascii="Times New Roman" w:hAnsi="Times New Roman"/>
        </w:rPr>
        <w:t xml:space="preserve"> komisiją šiuos valstybės tarnautojus</w:t>
      </w:r>
      <w:r w:rsidR="00281CCC">
        <w:rPr>
          <w:rFonts w:ascii="Times New Roman" w:hAnsi="Times New Roman"/>
        </w:rPr>
        <w:t>:</w:t>
      </w:r>
    </w:p>
    <w:p w:rsidR="00281CCC" w:rsidRDefault="00BB0C50" w:rsidP="00CF6CD6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Jūratę Šneideraitienę</w:t>
      </w:r>
      <w:r w:rsidR="00E97DBD">
        <w:rPr>
          <w:rFonts w:ascii="Times New Roman" w:hAnsi="Times New Roman"/>
        </w:rPr>
        <w:t xml:space="preserve"> – rajono savivaldybės administra</w:t>
      </w:r>
      <w:r w:rsidR="003B09CB">
        <w:rPr>
          <w:rFonts w:ascii="Times New Roman" w:hAnsi="Times New Roman"/>
        </w:rPr>
        <w:t>cijos Teisės, personalo ir civilinės metrikacijos</w:t>
      </w:r>
      <w:r>
        <w:rPr>
          <w:rFonts w:ascii="Times New Roman" w:hAnsi="Times New Roman"/>
        </w:rPr>
        <w:t xml:space="preserve"> </w:t>
      </w:r>
      <w:r w:rsidR="003B09CB">
        <w:rPr>
          <w:rFonts w:ascii="Times New Roman" w:hAnsi="Times New Roman"/>
        </w:rPr>
        <w:t>skyriaus vedėją</w:t>
      </w:r>
      <w:r>
        <w:rPr>
          <w:rFonts w:ascii="Times New Roman" w:hAnsi="Times New Roman"/>
        </w:rPr>
        <w:t>,</w:t>
      </w:r>
    </w:p>
    <w:p w:rsidR="00BB0C50" w:rsidRDefault="00BB0C50" w:rsidP="00CF6CD6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Gediminą Morkeliūną – rajono savivaldybės administracijos </w:t>
      </w:r>
      <w:r w:rsidR="003B09CB">
        <w:rPr>
          <w:rFonts w:ascii="Times New Roman" w:hAnsi="Times New Roman"/>
        </w:rPr>
        <w:t>Teisės, personalo ir civilinės metrikacijos</w:t>
      </w:r>
      <w:r>
        <w:rPr>
          <w:rFonts w:ascii="Times New Roman" w:hAnsi="Times New Roman"/>
        </w:rPr>
        <w:t xml:space="preserve"> skyriaus vyriausiąjį specialistą.</w:t>
      </w:r>
    </w:p>
    <w:p w:rsidR="003B09CB" w:rsidRPr="00226BD2" w:rsidRDefault="003B09CB" w:rsidP="003B09C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97DBD" w:rsidRDefault="00E97DBD">
      <w:pPr>
        <w:rPr>
          <w:rFonts w:ascii="Times New Roman" w:hAnsi="Times New Roman"/>
          <w:szCs w:val="24"/>
        </w:rPr>
      </w:pPr>
    </w:p>
    <w:p w:rsidR="00D955F7" w:rsidRDefault="00D955F7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6108C" w:rsidRDefault="0006108C">
      <w:pPr>
        <w:rPr>
          <w:rFonts w:ascii="Times New Roman" w:hAnsi="Times New Roman"/>
          <w:szCs w:val="24"/>
        </w:rPr>
      </w:pPr>
    </w:p>
    <w:p w:rsidR="00CF6CD6" w:rsidRDefault="00CF6CD6">
      <w:pPr>
        <w:rPr>
          <w:rFonts w:ascii="Times New Roman" w:hAnsi="Times New Roman"/>
          <w:szCs w:val="24"/>
        </w:rPr>
      </w:pPr>
    </w:p>
    <w:p w:rsidR="00D955F7" w:rsidRDefault="00D955F7">
      <w:pPr>
        <w:rPr>
          <w:rFonts w:ascii="Times New Roman" w:hAnsi="Times New Roman"/>
          <w:szCs w:val="24"/>
        </w:rPr>
      </w:pPr>
    </w:p>
    <w:p w:rsidR="00D955F7" w:rsidRDefault="00D955F7">
      <w:pPr>
        <w:rPr>
          <w:rFonts w:ascii="Times New Roman" w:hAnsi="Times New Roman"/>
          <w:szCs w:val="24"/>
        </w:rPr>
      </w:pPr>
    </w:p>
    <w:p w:rsidR="00D955F7" w:rsidRDefault="00D955F7">
      <w:pPr>
        <w:rPr>
          <w:rFonts w:ascii="Times New Roman" w:hAnsi="Times New Roman"/>
          <w:szCs w:val="24"/>
        </w:rPr>
      </w:pP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</w:rPr>
      </w:pPr>
    </w:p>
    <w:p w:rsidR="003B09CB" w:rsidRDefault="003B09CB" w:rsidP="003B09C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D955F7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2018-11-06</w:t>
      </w:r>
      <w:bookmarkStart w:id="0" w:name="_GoBack"/>
      <w:bookmarkEnd w:id="0"/>
    </w:p>
    <w:sectPr w:rsidR="0042613B" w:rsidSect="0006108C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303" w:rsidRDefault="00A40303">
      <w:r>
        <w:separator/>
      </w:r>
    </w:p>
  </w:endnote>
  <w:endnote w:type="continuationSeparator" w:id="0">
    <w:p w:rsidR="00A40303" w:rsidRDefault="00A40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303" w:rsidRDefault="00A40303">
      <w:r>
        <w:separator/>
      </w:r>
    </w:p>
  </w:footnote>
  <w:footnote w:type="continuationSeparator" w:id="0">
    <w:p w:rsidR="00A40303" w:rsidRDefault="00A40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107721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06108C" w:rsidRPr="0006108C" w:rsidRDefault="0006108C">
        <w:pPr>
          <w:pStyle w:val="Header"/>
          <w:jc w:val="center"/>
          <w:rPr>
            <w:rFonts w:ascii="Times New Roman" w:hAnsi="Times New Roman"/>
          </w:rPr>
        </w:pPr>
        <w:r w:rsidRPr="0006108C">
          <w:rPr>
            <w:rFonts w:ascii="Times New Roman" w:hAnsi="Times New Roman"/>
          </w:rPr>
          <w:fldChar w:fldCharType="begin"/>
        </w:r>
        <w:r w:rsidRPr="0006108C">
          <w:rPr>
            <w:rFonts w:ascii="Times New Roman" w:hAnsi="Times New Roman"/>
          </w:rPr>
          <w:instrText xml:space="preserve"> PAGE   \* MERGEFORMAT </w:instrText>
        </w:r>
        <w:r w:rsidRPr="0006108C">
          <w:rPr>
            <w:rFonts w:ascii="Times New Roman" w:hAnsi="Times New Roman"/>
          </w:rPr>
          <w:fldChar w:fldCharType="separate"/>
        </w:r>
        <w:r w:rsidR="00D955F7">
          <w:rPr>
            <w:rFonts w:ascii="Times New Roman" w:hAnsi="Times New Roman"/>
            <w:noProof/>
          </w:rPr>
          <w:t>2</w:t>
        </w:r>
        <w:r w:rsidRPr="0006108C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456A2"/>
    <w:rsid w:val="0006108C"/>
    <w:rsid w:val="000704D5"/>
    <w:rsid w:val="00096FB4"/>
    <w:rsid w:val="00122922"/>
    <w:rsid w:val="00211A99"/>
    <w:rsid w:val="00281CCC"/>
    <w:rsid w:val="00284908"/>
    <w:rsid w:val="002A7708"/>
    <w:rsid w:val="00311933"/>
    <w:rsid w:val="00397B13"/>
    <w:rsid w:val="003B09CB"/>
    <w:rsid w:val="003F7FD0"/>
    <w:rsid w:val="0042613B"/>
    <w:rsid w:val="004469E7"/>
    <w:rsid w:val="004717E2"/>
    <w:rsid w:val="004B1DFE"/>
    <w:rsid w:val="0050394E"/>
    <w:rsid w:val="00510D83"/>
    <w:rsid w:val="00550EB2"/>
    <w:rsid w:val="0059239E"/>
    <w:rsid w:val="00635065"/>
    <w:rsid w:val="00653DD2"/>
    <w:rsid w:val="00672263"/>
    <w:rsid w:val="006B0A1B"/>
    <w:rsid w:val="0072142B"/>
    <w:rsid w:val="0072387C"/>
    <w:rsid w:val="00724135"/>
    <w:rsid w:val="00763165"/>
    <w:rsid w:val="00782B28"/>
    <w:rsid w:val="007C12DC"/>
    <w:rsid w:val="007C565F"/>
    <w:rsid w:val="007E7B0E"/>
    <w:rsid w:val="008107E1"/>
    <w:rsid w:val="00821E30"/>
    <w:rsid w:val="00826D2F"/>
    <w:rsid w:val="00895DD3"/>
    <w:rsid w:val="008A69F3"/>
    <w:rsid w:val="008F236C"/>
    <w:rsid w:val="008F51A4"/>
    <w:rsid w:val="009378CB"/>
    <w:rsid w:val="0096220B"/>
    <w:rsid w:val="00963330"/>
    <w:rsid w:val="009A6149"/>
    <w:rsid w:val="009A624B"/>
    <w:rsid w:val="009C47F2"/>
    <w:rsid w:val="00A03DD3"/>
    <w:rsid w:val="00A25592"/>
    <w:rsid w:val="00A40303"/>
    <w:rsid w:val="00A44D25"/>
    <w:rsid w:val="00A53F06"/>
    <w:rsid w:val="00AA0DA3"/>
    <w:rsid w:val="00AD42E0"/>
    <w:rsid w:val="00AD791D"/>
    <w:rsid w:val="00B10CB4"/>
    <w:rsid w:val="00B375EE"/>
    <w:rsid w:val="00B41081"/>
    <w:rsid w:val="00BB0C50"/>
    <w:rsid w:val="00BF1555"/>
    <w:rsid w:val="00CF6CD6"/>
    <w:rsid w:val="00D2604D"/>
    <w:rsid w:val="00D57DA8"/>
    <w:rsid w:val="00D6212E"/>
    <w:rsid w:val="00D955F7"/>
    <w:rsid w:val="00DB0989"/>
    <w:rsid w:val="00E25102"/>
    <w:rsid w:val="00E702D2"/>
    <w:rsid w:val="00E97DBD"/>
    <w:rsid w:val="00EF02E4"/>
    <w:rsid w:val="00F05635"/>
    <w:rsid w:val="00F060E3"/>
    <w:rsid w:val="00F14527"/>
    <w:rsid w:val="00F47939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2017-12-29T07:06:00Z</cp:lastPrinted>
  <dcterms:created xsi:type="dcterms:W3CDTF">2018-11-06T11:20:00Z</dcterms:created>
  <dcterms:modified xsi:type="dcterms:W3CDTF">2018-11-06T11:30:00Z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