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EA" w:rsidRDefault="004633EA" w:rsidP="00085203">
      <w:pPr>
        <w:spacing w:after="0"/>
        <w:rPr>
          <w:rFonts w:ascii="Times New Roman" w:hAnsi="Times New Roman"/>
          <w:sz w:val="24"/>
          <w:szCs w:val="24"/>
        </w:rPr>
      </w:pPr>
    </w:p>
    <w:p w:rsidR="004633EA" w:rsidRDefault="004633EA" w:rsidP="004B7B5D">
      <w:pPr>
        <w:spacing w:after="0"/>
        <w:ind w:left="3888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148" w:type="dxa"/>
        <w:tblLook w:val="01E0"/>
      </w:tblPr>
      <w:tblGrid>
        <w:gridCol w:w="4706"/>
      </w:tblGrid>
      <w:tr w:rsidR="004633EA" w:rsidTr="00852944">
        <w:tc>
          <w:tcPr>
            <w:tcW w:w="4706" w:type="dxa"/>
          </w:tcPr>
          <w:p w:rsidR="004633EA" w:rsidRPr="00852944" w:rsidRDefault="004633EA" w:rsidP="008529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52944">
              <w:rPr>
                <w:rFonts w:ascii="Times New Roman" w:hAnsi="Times New Roman"/>
                <w:sz w:val="24"/>
                <w:szCs w:val="24"/>
              </w:rPr>
              <w:t>PATVIRTINTA</w:t>
            </w:r>
          </w:p>
        </w:tc>
      </w:tr>
      <w:tr w:rsidR="004633EA" w:rsidTr="00852944">
        <w:tc>
          <w:tcPr>
            <w:tcW w:w="4706" w:type="dxa"/>
          </w:tcPr>
          <w:p w:rsidR="004633EA" w:rsidRPr="00852944" w:rsidRDefault="004633EA" w:rsidP="008529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52944">
              <w:rPr>
                <w:rFonts w:ascii="Times New Roman" w:hAnsi="Times New Roman"/>
                <w:sz w:val="24"/>
                <w:szCs w:val="24"/>
              </w:rPr>
              <w:t>Šakių rajono savivaldybės administracijos</w:t>
            </w:r>
          </w:p>
        </w:tc>
      </w:tr>
      <w:tr w:rsidR="004633EA" w:rsidTr="00852944">
        <w:tc>
          <w:tcPr>
            <w:tcW w:w="4706" w:type="dxa"/>
          </w:tcPr>
          <w:p w:rsidR="004633EA" w:rsidRPr="00852944" w:rsidRDefault="004633EA" w:rsidP="008529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52944">
              <w:rPr>
                <w:rFonts w:ascii="Times New Roman" w:hAnsi="Times New Roman"/>
                <w:sz w:val="24"/>
                <w:szCs w:val="24"/>
              </w:rPr>
              <w:t>direktoriaus 2018 m. lapkričio     d.</w:t>
            </w:r>
          </w:p>
        </w:tc>
      </w:tr>
      <w:tr w:rsidR="004633EA" w:rsidTr="00852944">
        <w:tc>
          <w:tcPr>
            <w:tcW w:w="4706" w:type="dxa"/>
          </w:tcPr>
          <w:p w:rsidR="004633EA" w:rsidRPr="00852944" w:rsidRDefault="004633EA" w:rsidP="0085294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52944">
              <w:rPr>
                <w:rFonts w:ascii="Times New Roman" w:hAnsi="Times New Roman"/>
                <w:sz w:val="24"/>
                <w:szCs w:val="24"/>
              </w:rPr>
              <w:t>įsakymu Nr. AT-</w:t>
            </w:r>
          </w:p>
        </w:tc>
      </w:tr>
    </w:tbl>
    <w:p w:rsidR="004633EA" w:rsidRDefault="004633EA" w:rsidP="0054561B">
      <w:pPr>
        <w:spacing w:after="0"/>
        <w:rPr>
          <w:rFonts w:ascii="Times New Roman" w:hAnsi="Times New Roman"/>
          <w:sz w:val="24"/>
          <w:szCs w:val="24"/>
        </w:rPr>
      </w:pPr>
    </w:p>
    <w:p w:rsidR="004633EA" w:rsidRDefault="004633EA" w:rsidP="004B7B5D">
      <w:pPr>
        <w:spacing w:after="0"/>
        <w:ind w:left="388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</w:p>
    <w:p w:rsidR="004633EA" w:rsidRPr="00387BC0" w:rsidRDefault="004633EA" w:rsidP="00026EFA">
      <w:pPr>
        <w:tabs>
          <w:tab w:val="left" w:pos="1265"/>
          <w:tab w:val="center" w:pos="4677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Socialinės globos </w:t>
      </w:r>
      <w:r w:rsidRPr="0054561B">
        <w:rPr>
          <w:rFonts w:ascii="Times New Roman" w:hAnsi="Times New Roman"/>
          <w:b/>
        </w:rPr>
        <w:t>(dienos, trumpalaikės, ilgalaikės)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kainos paskaičiavimo forma</w:t>
      </w:r>
    </w:p>
    <w:p w:rsidR="004633EA" w:rsidRPr="00387BC0" w:rsidRDefault="004633EA" w:rsidP="00387BC0">
      <w:pPr>
        <w:tabs>
          <w:tab w:val="left" w:pos="1265"/>
          <w:tab w:val="center" w:pos="4677"/>
        </w:tabs>
        <w:rPr>
          <w:rFonts w:ascii="Times New Roman" w:hAnsi="Times New Roman"/>
          <w:b/>
          <w:sz w:val="24"/>
          <w:szCs w:val="24"/>
        </w:rPr>
      </w:pPr>
      <w:r w:rsidRPr="00387BC0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387BC0">
        <w:rPr>
          <w:rFonts w:ascii="Times New Roman" w:hAnsi="Times New Roman"/>
          <w:b/>
          <w:sz w:val="24"/>
          <w:szCs w:val="24"/>
        </w:rPr>
        <w:t>________________________________________________</w:t>
      </w:r>
    </w:p>
    <w:p w:rsidR="004633EA" w:rsidRPr="00387BC0" w:rsidRDefault="004633EA" w:rsidP="00026EFA">
      <w:pPr>
        <w:jc w:val="center"/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(Socialinės globos paslaugas teikiančios įstaigos pavadinimas)</w:t>
      </w:r>
    </w:p>
    <w:p w:rsidR="004633EA" w:rsidRPr="00387BC0" w:rsidRDefault="004633EA" w:rsidP="00026EFA">
      <w:pPr>
        <w:jc w:val="center"/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________________</w:t>
      </w:r>
    </w:p>
    <w:p w:rsidR="004633EA" w:rsidRPr="00387BC0" w:rsidRDefault="004633EA" w:rsidP="00026EFA">
      <w:pPr>
        <w:jc w:val="center"/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(data)</w:t>
      </w:r>
    </w:p>
    <w:p w:rsidR="004633EA" w:rsidRPr="00387BC0" w:rsidRDefault="004633EA" w:rsidP="00026EFA">
      <w:pPr>
        <w:tabs>
          <w:tab w:val="left" w:pos="1265"/>
          <w:tab w:val="center" w:pos="4677"/>
        </w:tabs>
        <w:jc w:val="center"/>
        <w:rPr>
          <w:rFonts w:ascii="Times New Roman" w:hAnsi="Times New Roman"/>
          <w:b/>
          <w:sz w:val="24"/>
          <w:szCs w:val="24"/>
        </w:rPr>
      </w:pPr>
      <w:r w:rsidRPr="00387BC0">
        <w:rPr>
          <w:rFonts w:ascii="Times New Roman" w:hAnsi="Times New Roman"/>
          <w:b/>
          <w:sz w:val="24"/>
          <w:szCs w:val="24"/>
        </w:rPr>
        <w:t xml:space="preserve">SOCIALINĖS </w:t>
      </w:r>
      <w:r>
        <w:rPr>
          <w:rFonts w:ascii="Times New Roman" w:hAnsi="Times New Roman"/>
          <w:b/>
          <w:sz w:val="24"/>
          <w:szCs w:val="24"/>
        </w:rPr>
        <w:t>GLOBOS (DIENOS, TRUMPALAIKĖS, ILGALAIKĖS) KAINOS PASKAIČIAVIMAS 20</w:t>
      </w:r>
      <w:r w:rsidRPr="00387BC0">
        <w:rPr>
          <w:rFonts w:ascii="Times New Roman" w:hAnsi="Times New Roman"/>
          <w:b/>
          <w:sz w:val="24"/>
          <w:szCs w:val="24"/>
        </w:rPr>
        <w:t>__ METAMS</w:t>
      </w:r>
    </w:p>
    <w:p w:rsidR="004633EA" w:rsidRPr="00387BC0" w:rsidRDefault="004633EA" w:rsidP="00026EFA">
      <w:pPr>
        <w:jc w:val="center"/>
        <w:rPr>
          <w:rFonts w:ascii="Times New Roman" w:hAnsi="Times New Roman"/>
          <w:sz w:val="24"/>
          <w:szCs w:val="24"/>
        </w:rPr>
      </w:pPr>
    </w:p>
    <w:p w:rsidR="004633EA" w:rsidRPr="00AA3A00" w:rsidRDefault="004633EA" w:rsidP="00AA3A00">
      <w:pPr>
        <w:jc w:val="center"/>
        <w:rPr>
          <w:rFonts w:ascii="Times New Roman" w:hAnsi="Times New Roman"/>
          <w:b/>
          <w:sz w:val="24"/>
          <w:szCs w:val="24"/>
        </w:rPr>
      </w:pPr>
      <w:r w:rsidRPr="00387BC0">
        <w:rPr>
          <w:rFonts w:ascii="Times New Roman" w:hAnsi="Times New Roman"/>
          <w:b/>
          <w:bCs/>
          <w:sz w:val="24"/>
          <w:szCs w:val="24"/>
        </w:rPr>
        <w:t xml:space="preserve">I.  </w:t>
      </w:r>
      <w:r w:rsidRPr="00387BC0">
        <w:rPr>
          <w:rFonts w:ascii="Times New Roman" w:hAnsi="Times New Roman"/>
          <w:b/>
          <w:sz w:val="24"/>
          <w:szCs w:val="24"/>
        </w:rPr>
        <w:t>BENDROJI SOCIALINĖS GLOBOS KAINOS DALIS</w:t>
      </w:r>
    </w:p>
    <w:p w:rsidR="004633EA" w:rsidRPr="00387BC0" w:rsidRDefault="004633EA" w:rsidP="000E6B14">
      <w:pPr>
        <w:jc w:val="both"/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1. Socialinių paslaugų įstaigos administravimo, ūkio ir aptarnaujančiojo personalo darbo užmokestis, valstybinio socialinio draudimo įmokos, </w:t>
      </w:r>
      <w:r>
        <w:rPr>
          <w:rFonts w:ascii="Times New Roman" w:hAnsi="Times New Roman"/>
          <w:sz w:val="24"/>
          <w:szCs w:val="24"/>
        </w:rPr>
        <w:t xml:space="preserve">darbdavių socialinė parama pinigais, </w:t>
      </w:r>
      <w:r w:rsidRPr="00387BC0">
        <w:rPr>
          <w:rFonts w:ascii="Times New Roman" w:hAnsi="Times New Roman"/>
          <w:sz w:val="24"/>
          <w:szCs w:val="24"/>
        </w:rPr>
        <w:t>kvalifikacijos kėlimo ir komandiruočių išlaidos: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3332"/>
        <w:gridCol w:w="1498"/>
        <w:gridCol w:w="1661"/>
        <w:gridCol w:w="1539"/>
        <w:gridCol w:w="1064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3332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Pareigybės</w:t>
            </w:r>
          </w:p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pavadinimas</w:t>
            </w:r>
          </w:p>
        </w:tc>
        <w:tc>
          <w:tcPr>
            <w:tcW w:w="1498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Etatų skaičius</w:t>
            </w:r>
          </w:p>
        </w:tc>
        <w:tc>
          <w:tcPr>
            <w:tcW w:w="1661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Darbo užmokestis</w:t>
            </w:r>
            <w:r>
              <w:rPr>
                <w:b/>
              </w:rPr>
              <w:t>,</w:t>
            </w:r>
          </w:p>
          <w:p w:rsidR="004633EA" w:rsidRPr="00387BC0" w:rsidRDefault="004633EA" w:rsidP="00387BC0">
            <w:pPr>
              <w:pStyle w:val="NoSpacing"/>
              <w:rPr>
                <w:b/>
              </w:rPr>
            </w:pPr>
            <w:r>
              <w:rPr>
                <w:b/>
              </w:rPr>
              <w:t xml:space="preserve">Eur </w:t>
            </w:r>
          </w:p>
        </w:tc>
        <w:tc>
          <w:tcPr>
            <w:tcW w:w="1539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Valstybinio socialinio draudimo įmokos</w:t>
            </w:r>
            <w:r>
              <w:rPr>
                <w:b/>
              </w:rPr>
              <w:t>, Eur</w:t>
            </w: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</w:p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Išlaidos,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332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498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3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332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498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3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332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498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3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332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498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3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 w:val="restart"/>
          </w:tcPr>
          <w:p w:rsidR="004633EA" w:rsidRPr="00387BC0" w:rsidRDefault="004633EA" w:rsidP="003E2514">
            <w:pPr>
              <w:pStyle w:val="NoSpacing"/>
            </w:pPr>
          </w:p>
          <w:p w:rsidR="004633EA" w:rsidRPr="00387BC0" w:rsidRDefault="004633EA" w:rsidP="003E2514">
            <w:pPr>
              <w:pStyle w:val="NoSpacing"/>
            </w:pPr>
          </w:p>
          <w:p w:rsidR="004633EA" w:rsidRPr="00387BC0" w:rsidRDefault="004633EA" w:rsidP="003E2514">
            <w:pPr>
              <w:pStyle w:val="NoSpacing"/>
            </w:pPr>
          </w:p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332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Komandiruočių išlaidos</w:t>
            </w:r>
          </w:p>
        </w:tc>
        <w:tc>
          <w:tcPr>
            <w:tcW w:w="1498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66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3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332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Kvalifikacijos kėlimo išlaidos</w:t>
            </w:r>
          </w:p>
        </w:tc>
        <w:tc>
          <w:tcPr>
            <w:tcW w:w="1498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66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3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8030" w:type="dxa"/>
            <w:gridSpan w:val="4"/>
          </w:tcPr>
          <w:p w:rsidR="004633EA" w:rsidRPr="00387BC0" w:rsidRDefault="004633EA" w:rsidP="003E2514">
            <w:pPr>
              <w:pStyle w:val="NoSpacing"/>
            </w:pPr>
          </w:p>
          <w:p w:rsidR="004633EA" w:rsidRPr="00387BC0" w:rsidRDefault="004633EA" w:rsidP="003E2514">
            <w:pPr>
              <w:pStyle w:val="NoSpacing"/>
            </w:pPr>
            <w:r w:rsidRPr="00387BC0">
              <w:t xml:space="preserve"> Iš viso</w:t>
            </w: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8030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Išlaidos sumažinamos iki 20 procentų socialinių  paslaugų įstaigos  viso darbo užmokesčio fondo (nuostata taikoma tik toms įstaigoms / organizacijoms, kurių pagrindinė veikla yra socialinių paslaugų teikimas).</w:t>
            </w:r>
          </w:p>
        </w:tc>
        <w:tc>
          <w:tcPr>
            <w:tcW w:w="1004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pStyle w:val="NoSpacing"/>
      </w:pPr>
    </w:p>
    <w:p w:rsidR="004633EA" w:rsidRPr="00387BC0" w:rsidRDefault="004633EA" w:rsidP="00026EFA">
      <w:pPr>
        <w:pStyle w:val="NoSpacing"/>
      </w:pPr>
      <w:r w:rsidRPr="00387BC0">
        <w:t xml:space="preserve">      2. Išlaidos kitoms prekėms (kanceliarinės prekės, spaudiniai ir kitos prekės, susijusios su įstaigos ar padalinio  administravimu):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7193"/>
        <w:gridCol w:w="1843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7193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Prekės pavadinimas</w:t>
            </w:r>
          </w:p>
        </w:tc>
        <w:tc>
          <w:tcPr>
            <w:tcW w:w="1843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Išlaidos</w:t>
            </w:r>
            <w:r>
              <w:rPr>
                <w:b/>
              </w:rPr>
              <w:t>, 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193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843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193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843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7763" w:type="dxa"/>
            <w:gridSpan w:val="2"/>
          </w:tcPr>
          <w:p w:rsidR="004633EA" w:rsidRPr="00387BC0" w:rsidRDefault="004633EA" w:rsidP="003E2514">
            <w:pPr>
              <w:pStyle w:val="NoSpacing"/>
            </w:pPr>
            <w:r w:rsidRPr="00387BC0">
              <w:t>Iš viso</w:t>
            </w:r>
          </w:p>
        </w:tc>
        <w:tc>
          <w:tcPr>
            <w:tcW w:w="1843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pStyle w:val="NoSpacing"/>
      </w:pPr>
    </w:p>
    <w:p w:rsidR="004633EA" w:rsidRPr="00387BC0" w:rsidRDefault="004633EA" w:rsidP="00026EFA">
      <w:pPr>
        <w:pStyle w:val="NoSpacing"/>
      </w:pPr>
      <w:r w:rsidRPr="00387BC0">
        <w:t xml:space="preserve">     3. Transporto išlaidų dalis, tiesiogiai nesusijusi su socialinės globos teikimu (administracinio, ūkinio ir aptarnaujančio personalo transportas):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5208"/>
        <w:gridCol w:w="2127"/>
        <w:gridCol w:w="1665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5208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Transportas</w:t>
            </w:r>
          </w:p>
        </w:tc>
        <w:tc>
          <w:tcPr>
            <w:tcW w:w="2127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Normatyvai</w:t>
            </w: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Išlaidos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5208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2127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5208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2127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5208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2127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7905" w:type="dxa"/>
            <w:gridSpan w:val="3"/>
          </w:tcPr>
          <w:p w:rsidR="004633EA" w:rsidRPr="00387BC0" w:rsidRDefault="004633EA" w:rsidP="003E2514">
            <w:pPr>
              <w:pStyle w:val="NoSpacing"/>
            </w:pPr>
            <w:r w:rsidRPr="00387BC0">
              <w:t>Iš viso</w:t>
            </w: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pStyle w:val="NoSpacing"/>
      </w:pPr>
    </w:p>
    <w:p w:rsidR="004633EA" w:rsidRPr="00387BC0" w:rsidRDefault="004633EA" w:rsidP="00026EFA">
      <w:pPr>
        <w:pStyle w:val="NoSpacing"/>
      </w:pPr>
      <w:r w:rsidRPr="00387BC0">
        <w:t xml:space="preserve">     4. Kitos išlaidos (šildymas, elektra, vandentiekis, kanalizacija, ryšių paslaugos ir kita):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219"/>
        <w:gridCol w:w="1276"/>
        <w:gridCol w:w="1134"/>
        <w:gridCol w:w="1276"/>
        <w:gridCol w:w="1665"/>
      </w:tblGrid>
      <w:tr w:rsidR="004633EA" w:rsidRPr="00B23612" w:rsidTr="003E2514">
        <w:tc>
          <w:tcPr>
            <w:tcW w:w="4219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Išlaidų pavadinimas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Matavimo vnt.</w:t>
            </w:r>
          </w:p>
        </w:tc>
        <w:tc>
          <w:tcPr>
            <w:tcW w:w="1134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Tarifas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Kiekis</w:t>
            </w: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Kaina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</w:tr>
      <w:tr w:rsidR="004633EA" w:rsidRPr="00B23612" w:rsidTr="003E2514">
        <w:tc>
          <w:tcPr>
            <w:tcW w:w="421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134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421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134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421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134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7905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</w:t>
            </w:r>
          </w:p>
        </w:tc>
        <w:tc>
          <w:tcPr>
            <w:tcW w:w="1665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pStyle w:val="NoSpacing"/>
      </w:pPr>
    </w:p>
    <w:p w:rsidR="004633EA" w:rsidRPr="00387BC0" w:rsidRDefault="004633EA" w:rsidP="00026EFA">
      <w:pPr>
        <w:pStyle w:val="NoSpacing"/>
      </w:pPr>
      <w:r w:rsidRPr="00387BC0">
        <w:t xml:space="preserve">     5. Bendroji kainos dalis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54"/>
        <w:gridCol w:w="2516"/>
      </w:tblGrid>
      <w:tr w:rsidR="004633EA" w:rsidRPr="00B23612" w:rsidTr="003E2514">
        <w:tc>
          <w:tcPr>
            <w:tcW w:w="705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Bendroji socialinės globos kainos dalis</w:t>
            </w:r>
          </w:p>
        </w:tc>
        <w:tc>
          <w:tcPr>
            <w:tcW w:w="251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705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 viso (visiems paslaugos gav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ėjams per metus)             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(1 + 2 + 3 + 4)</w:t>
            </w:r>
          </w:p>
        </w:tc>
        <w:tc>
          <w:tcPr>
            <w:tcW w:w="251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705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Iš viso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 xml:space="preserve"> (vienam paslaugos gavėjui per mėnesį)</w:t>
            </w:r>
          </w:p>
        </w:tc>
        <w:tc>
          <w:tcPr>
            <w:tcW w:w="251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pStyle w:val="NoSpacing"/>
        <w:rPr>
          <w:b/>
        </w:rPr>
      </w:pPr>
    </w:p>
    <w:p w:rsidR="004633EA" w:rsidRPr="00387BC0" w:rsidRDefault="004633EA" w:rsidP="00026EFA">
      <w:pPr>
        <w:pStyle w:val="NoSpacing"/>
        <w:jc w:val="center"/>
        <w:rPr>
          <w:b/>
        </w:rPr>
      </w:pPr>
      <w:r>
        <w:rPr>
          <w:b/>
        </w:rPr>
        <w:t xml:space="preserve">II. KINTAMOJI </w:t>
      </w:r>
      <w:r w:rsidRPr="00387BC0">
        <w:rPr>
          <w:b/>
        </w:rPr>
        <w:t xml:space="preserve"> DIENOS SOCIALINĖS GLOBOS KAINOS DALIS</w:t>
      </w:r>
    </w:p>
    <w:p w:rsidR="004633EA" w:rsidRPr="00387BC0" w:rsidRDefault="004633EA" w:rsidP="00026EFA">
      <w:pPr>
        <w:pStyle w:val="NoSpacing"/>
        <w:jc w:val="center"/>
        <w:rPr>
          <w:b/>
        </w:rPr>
      </w:pPr>
    </w:p>
    <w:p w:rsidR="004633EA" w:rsidRPr="00387BC0" w:rsidRDefault="004633EA" w:rsidP="00026EFA">
      <w:pPr>
        <w:pStyle w:val="NoSpacing"/>
      </w:pPr>
      <w:r w:rsidRPr="00387BC0">
        <w:t xml:space="preserve">       6. Profesinių grupių, susijusių su paslaugų teikimu, darbo užmokestis, valstybinio socialinio draudimo įmokos, </w:t>
      </w:r>
      <w:r>
        <w:t xml:space="preserve">darbdavių socialinė parama pinigais, </w:t>
      </w:r>
      <w:r w:rsidRPr="00387BC0">
        <w:t>kvalifikacijos kėlimo ir komandiruočių</w:t>
      </w:r>
      <w:r>
        <w:t xml:space="preserve"> išlaidos),  išskyrus </w:t>
      </w:r>
      <w:r w:rsidRPr="00387BC0">
        <w:t xml:space="preserve"> etatus, skirtus darbui su asmenimis, turinčiais sunkią negalią: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3116"/>
        <w:gridCol w:w="1276"/>
        <w:gridCol w:w="1559"/>
        <w:gridCol w:w="1701"/>
        <w:gridCol w:w="1382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Pareigybės</w:t>
            </w:r>
          </w:p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pavadinimas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Etatų skaičius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Darbo užmokestis</w:t>
            </w:r>
            <w:r>
              <w:rPr>
                <w:b/>
              </w:rPr>
              <w:t>,</w:t>
            </w:r>
          </w:p>
          <w:p w:rsidR="004633EA" w:rsidRPr="00387BC0" w:rsidRDefault="004633EA" w:rsidP="003E2514">
            <w:pPr>
              <w:pStyle w:val="NoSpacing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Valstybinio socialinio draudimo įmokos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</w:p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 viso,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 w:val="restart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Komandiruočių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Kvalifikacijos kėlimo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metams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vienam paslaugos gavėjui per mėnesį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7.  E</w:t>
      </w:r>
      <w:r w:rsidRPr="00387BC0">
        <w:rPr>
          <w:rFonts w:ascii="Times New Roman" w:hAnsi="Times New Roman"/>
          <w:sz w:val="24"/>
          <w:szCs w:val="24"/>
        </w:rPr>
        <w:t>tatų skaičius darbui su asmenimis su sunkia negalia: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3116"/>
        <w:gridCol w:w="1276"/>
        <w:gridCol w:w="1559"/>
        <w:gridCol w:w="1701"/>
        <w:gridCol w:w="1382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Pareigybės</w:t>
            </w:r>
          </w:p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pavadinimas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Etatų skaičius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Darbo užmokestis</w:t>
            </w:r>
            <w:r>
              <w:rPr>
                <w:b/>
              </w:rPr>
              <w:t>,</w:t>
            </w:r>
          </w:p>
          <w:p w:rsidR="004633EA" w:rsidRPr="00387BC0" w:rsidRDefault="004633EA" w:rsidP="003E2514">
            <w:pPr>
              <w:pStyle w:val="NoSpacing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Valstybinio socialinio draudimo įmokos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</w:p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 viso,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 w:val="restart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Komandiruočių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Kvalifikacijos kėlimo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metams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vienam paslaugos gavėjui su sunkia negalia per mėnesį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8. Maitinimo išlaidos: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1960"/>
        <w:gridCol w:w="1310"/>
        <w:gridCol w:w="1411"/>
        <w:gridCol w:w="1405"/>
        <w:gridCol w:w="1404"/>
        <w:gridCol w:w="1510"/>
      </w:tblGrid>
      <w:tr w:rsidR="004633EA" w:rsidRPr="00B23612" w:rsidTr="003E2514">
        <w:tc>
          <w:tcPr>
            <w:tcW w:w="570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1960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Maitinimas pagal paslaugų rūšis</w:t>
            </w:r>
          </w:p>
        </w:tc>
        <w:tc>
          <w:tcPr>
            <w:tcW w:w="1310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Maitinimų skaičius per parą</w:t>
            </w:r>
          </w:p>
        </w:tc>
        <w:tc>
          <w:tcPr>
            <w:tcW w:w="1411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Maitinimo kaina,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  <w:tc>
          <w:tcPr>
            <w:tcW w:w="1405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gavėjų skaičius</w:t>
            </w:r>
          </w:p>
        </w:tc>
        <w:tc>
          <w:tcPr>
            <w:tcW w:w="1404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trukmė per mėnesį *</w:t>
            </w:r>
          </w:p>
        </w:tc>
        <w:tc>
          <w:tcPr>
            <w:tcW w:w="1510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Maitinimo išlaidos vienam paslaugos gavėjui per mėnesį,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9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Dienos socialinė globa</w:t>
            </w:r>
          </w:p>
        </w:tc>
        <w:tc>
          <w:tcPr>
            <w:tcW w:w="13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* pildant  pasl</w:t>
      </w:r>
      <w:r>
        <w:rPr>
          <w:rFonts w:ascii="Times New Roman" w:hAnsi="Times New Roman"/>
          <w:sz w:val="24"/>
          <w:szCs w:val="24"/>
        </w:rPr>
        <w:t>augų trukmę per mėnesį 8.1  eilutėj</w:t>
      </w:r>
      <w:r w:rsidRPr="00387BC0">
        <w:rPr>
          <w:rFonts w:ascii="Times New Roman" w:hAnsi="Times New Roman"/>
          <w:sz w:val="24"/>
          <w:szCs w:val="24"/>
        </w:rPr>
        <w:t>e nurodomas vidutinis metinis mėnesio darbo dienų skaičius.</w:t>
      </w: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9. Išlaidos medikamentams: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3969"/>
        <w:gridCol w:w="2410"/>
      </w:tblGrid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 gavėjų skaičius</w:t>
            </w:r>
          </w:p>
        </w:tc>
        <w:tc>
          <w:tcPr>
            <w:tcW w:w="3969" w:type="dxa"/>
          </w:tcPr>
          <w:p w:rsidR="004633EA" w:rsidRPr="00B23612" w:rsidRDefault="004633EA" w:rsidP="00441E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Medikamentų normatyvas,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  <w:tc>
          <w:tcPr>
            <w:tcW w:w="2410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Planuojama medikamentų išlaidų metams,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7196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 vienam paslaugos gavėjui per mėnesį</w:t>
            </w: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10. Transporto išlaidų dalis, susijusi su socialinės globos teikimu: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3402"/>
        <w:gridCol w:w="2410"/>
      </w:tblGrid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Transportas</w:t>
            </w:r>
          </w:p>
        </w:tc>
        <w:tc>
          <w:tcPr>
            <w:tcW w:w="3402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Normatyvas</w:t>
            </w: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Išlaidų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7196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Transporto išlaidos per metus</w:t>
            </w: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7196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Transporto išlaidos vienam paslaugos gavėjui per mėnesį</w:t>
            </w: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 11. Išlaidos kitoms prekėms ir paslaugoms, kurios susijusios su paslaugos gavėjo poreikiais (slaugos, ugdymo, techninės pagalbos priemonėmis ir kita):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6521"/>
        <w:gridCol w:w="2374"/>
      </w:tblGrid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6521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Prekės (paslaugos) pavadinimas</w:t>
            </w: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per mėnesį</w:t>
            </w: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  12.  Papildomos išlaidos kitoms prekėms ir paslaugoms, kurios susijusios su paslaugos gavėjo, turinčio sunkią negalią poreikiais (slaugos, ugdymo, techninės pagalbos priemonėmis ir kita):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6521"/>
        <w:gridCol w:w="2374"/>
      </w:tblGrid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6521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Prekės (paslaugos) pavadinimas</w:t>
            </w: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per mėnesį</w:t>
            </w:r>
          </w:p>
        </w:tc>
        <w:tc>
          <w:tcPr>
            <w:tcW w:w="237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13. Kintamoji  kainos dalis pagal socialinės globos rūšis: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6692"/>
        <w:gridCol w:w="2300"/>
      </w:tblGrid>
      <w:tr w:rsidR="004633EA" w:rsidRPr="00B23612" w:rsidTr="00F63CDD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6692" w:type="dxa"/>
          </w:tcPr>
          <w:p w:rsidR="004633EA" w:rsidRPr="00B23612" w:rsidRDefault="004633EA" w:rsidP="003E2514">
            <w:pPr>
              <w:ind w:left="14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Kintamoji  socialinės globos kainos dalis</w:t>
            </w:r>
          </w:p>
        </w:tc>
        <w:tc>
          <w:tcPr>
            <w:tcW w:w="230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F63CDD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</w:t>
            </w:r>
          </w:p>
        </w:tc>
        <w:tc>
          <w:tcPr>
            <w:tcW w:w="6692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Dienos socialinė globa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(6 + 8.1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 xml:space="preserve"> + 9 + 10 + 11)</w:t>
            </w:r>
          </w:p>
        </w:tc>
        <w:tc>
          <w:tcPr>
            <w:tcW w:w="230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14. Kintamoji  kainos dalis paslaugos gavėjui, turinčiam  sunkią negalią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6645"/>
        <w:gridCol w:w="2289"/>
      </w:tblGrid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6645" w:type="dxa"/>
          </w:tcPr>
          <w:p w:rsidR="004633EA" w:rsidRPr="00B23612" w:rsidRDefault="004633EA" w:rsidP="003E2514">
            <w:pPr>
              <w:ind w:left="14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Kintamoji  socialinės globos kainos dalis</w:t>
            </w:r>
          </w:p>
        </w:tc>
        <w:tc>
          <w:tcPr>
            <w:tcW w:w="2289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</w:t>
            </w:r>
          </w:p>
        </w:tc>
        <w:tc>
          <w:tcPr>
            <w:tcW w:w="664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Dienos socialinė globa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( 7 + 8.1 + 9 + 10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 xml:space="preserve"> + 12)</w:t>
            </w:r>
          </w:p>
        </w:tc>
        <w:tc>
          <w:tcPr>
            <w:tcW w:w="2289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b/>
          <w:sz w:val="24"/>
          <w:szCs w:val="24"/>
        </w:rPr>
      </w:pPr>
      <w:r w:rsidRPr="00387BC0">
        <w:rPr>
          <w:rFonts w:ascii="Times New Roman" w:hAnsi="Times New Roman"/>
          <w:b/>
          <w:sz w:val="24"/>
          <w:szCs w:val="24"/>
        </w:rPr>
        <w:t>III. KINTAMOJI TRUMPALAIKĖS SOCIALINĖS GLOBOS KAINOS DALIS</w:t>
      </w:r>
    </w:p>
    <w:p w:rsidR="004633EA" w:rsidRPr="00387BC0" w:rsidRDefault="004633EA" w:rsidP="00026EFA">
      <w:pPr>
        <w:pStyle w:val="NoSpacing"/>
      </w:pPr>
      <w:r w:rsidRPr="00387BC0">
        <w:t xml:space="preserve">      15. Profesinių grupių, susijusių su paslaugų teikimu, darbo užmokestis, valstybinio socialinio draudimo įmokos,</w:t>
      </w:r>
      <w:r w:rsidRPr="00C1329C">
        <w:t xml:space="preserve"> </w:t>
      </w:r>
      <w:r>
        <w:t>darbdavių socialinė parama pinigais,</w:t>
      </w:r>
      <w:r w:rsidRPr="00387BC0">
        <w:t xml:space="preserve"> kvalifikacijos kėlimo ir komandiruoči</w:t>
      </w:r>
      <w:r>
        <w:t xml:space="preserve">ų išlaidos), išskyrus </w:t>
      </w:r>
      <w:r w:rsidRPr="00387BC0">
        <w:t xml:space="preserve"> etatus, skirtus darbui su asmenimis, turinčiais sunkią negalią 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3116"/>
        <w:gridCol w:w="1276"/>
        <w:gridCol w:w="1559"/>
        <w:gridCol w:w="1701"/>
        <w:gridCol w:w="1382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Pareigybės</w:t>
            </w:r>
          </w:p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pavadinimas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Etatų skaičius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Darbo užmokestis</w:t>
            </w:r>
            <w:r>
              <w:rPr>
                <w:b/>
              </w:rPr>
              <w:t>,</w:t>
            </w:r>
          </w:p>
          <w:p w:rsidR="004633EA" w:rsidRPr="00387BC0" w:rsidRDefault="004633EA" w:rsidP="003E2514">
            <w:pPr>
              <w:pStyle w:val="NoSpacing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Valstybinio socialinio draudimo įmokos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</w:p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 viso,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 w:val="restart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Komandiruočių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Kvalifikacijos kėlimo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metams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vienam paslaugos gavėjui per mėnesį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16.  E</w:t>
      </w:r>
      <w:r w:rsidRPr="00387BC0">
        <w:rPr>
          <w:rFonts w:ascii="Times New Roman" w:hAnsi="Times New Roman"/>
          <w:sz w:val="24"/>
          <w:szCs w:val="24"/>
        </w:rPr>
        <w:t>tatų skaičius, darbui su asmenimis, turinčiais sunkią negalią: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3116"/>
        <w:gridCol w:w="1276"/>
        <w:gridCol w:w="1559"/>
        <w:gridCol w:w="1701"/>
        <w:gridCol w:w="1382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Pareigybės</w:t>
            </w:r>
          </w:p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pavadinimas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Etatų skaičius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Darbo užmokestis</w:t>
            </w:r>
            <w:r>
              <w:rPr>
                <w:b/>
              </w:rPr>
              <w:t>,</w:t>
            </w:r>
          </w:p>
          <w:p w:rsidR="004633EA" w:rsidRPr="00387BC0" w:rsidRDefault="004633EA" w:rsidP="003E2514">
            <w:pPr>
              <w:pStyle w:val="NoSpacing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Valstybinio socialinio draudimo įmokos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</w:p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 viso,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 w:val="restart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Komandiruočių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Kvalifikacijos kėlimo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metams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vienam paslaugos gavėjui per mėnesį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17. Maitinimo išlaidos: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0"/>
        <w:gridCol w:w="1417"/>
        <w:gridCol w:w="1418"/>
        <w:gridCol w:w="1276"/>
        <w:gridCol w:w="1417"/>
        <w:gridCol w:w="1418"/>
      </w:tblGrid>
      <w:tr w:rsidR="004633EA" w:rsidRPr="00B23612" w:rsidTr="003E2514">
        <w:tc>
          <w:tcPr>
            <w:tcW w:w="26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Maitinimas pagal paslaugų rūšis</w:t>
            </w:r>
          </w:p>
        </w:tc>
        <w:tc>
          <w:tcPr>
            <w:tcW w:w="141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Maitinimų skaičius per parą</w:t>
            </w:r>
          </w:p>
        </w:tc>
        <w:tc>
          <w:tcPr>
            <w:tcW w:w="141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Maitinimo kaina,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  <w:tc>
          <w:tcPr>
            <w:tcW w:w="127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gavėjų skaičius</w:t>
            </w:r>
          </w:p>
        </w:tc>
        <w:tc>
          <w:tcPr>
            <w:tcW w:w="141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trukmė per mėnesį *</w:t>
            </w:r>
          </w:p>
        </w:tc>
        <w:tc>
          <w:tcPr>
            <w:tcW w:w="141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Maitinimo išlaidos vienam paslaugos gavėjui per mėnesį,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26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Trumpalaikė socialinė globa</w:t>
            </w:r>
          </w:p>
        </w:tc>
        <w:tc>
          <w:tcPr>
            <w:tcW w:w="141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b/>
          <w:sz w:val="24"/>
          <w:szCs w:val="24"/>
        </w:rPr>
        <w:t>*</w:t>
      </w:r>
      <w:r w:rsidRPr="00387BC0">
        <w:rPr>
          <w:rFonts w:ascii="Times New Roman" w:hAnsi="Times New Roman"/>
          <w:sz w:val="24"/>
          <w:szCs w:val="24"/>
        </w:rPr>
        <w:t xml:space="preserve"> pildant  paslaugų trukmę per mėnesį nurodomas vidutinis metinis mėnesio kalendorinių dienų skaičius.</w:t>
      </w: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</w:t>
      </w: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18. Išlaidos medikamentams: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3969"/>
        <w:gridCol w:w="2410"/>
      </w:tblGrid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 gavėjų skaičius</w:t>
            </w:r>
          </w:p>
        </w:tc>
        <w:tc>
          <w:tcPr>
            <w:tcW w:w="3969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Medikamentų normatyvas,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  <w:tc>
          <w:tcPr>
            <w:tcW w:w="2410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Planuojama medikamentų išlaidų metams,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7196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 vienam paslaugos gavėjui per mėnesį</w:t>
            </w:r>
          </w:p>
        </w:tc>
        <w:tc>
          <w:tcPr>
            <w:tcW w:w="2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19. Išlaidos patalynei ir aprangai: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3685"/>
        <w:gridCol w:w="2694"/>
      </w:tblGrid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Paslaugos  gavėjų skaičius</w:t>
            </w:r>
          </w:p>
        </w:tc>
        <w:tc>
          <w:tcPr>
            <w:tcW w:w="3685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Normatyvas</w:t>
            </w:r>
          </w:p>
        </w:tc>
        <w:tc>
          <w:tcPr>
            <w:tcW w:w="2694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Išlaidų suma metams,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912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per mėnesį</w:t>
            </w:r>
          </w:p>
        </w:tc>
        <w:tc>
          <w:tcPr>
            <w:tcW w:w="26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20. Transporto išlaidų dalis, susijusi su socialinės globos teikimu: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3118"/>
        <w:gridCol w:w="2694"/>
      </w:tblGrid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Transportas</w:t>
            </w:r>
          </w:p>
        </w:tc>
        <w:tc>
          <w:tcPr>
            <w:tcW w:w="3118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Normatyvas</w:t>
            </w:r>
          </w:p>
        </w:tc>
        <w:tc>
          <w:tcPr>
            <w:tcW w:w="26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Išlaidų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912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Transporto išlaidos per metus</w:t>
            </w:r>
          </w:p>
        </w:tc>
        <w:tc>
          <w:tcPr>
            <w:tcW w:w="26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912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Transporto išlaidos vienam paslaugos gavėjui per mėnesį</w:t>
            </w:r>
          </w:p>
        </w:tc>
        <w:tc>
          <w:tcPr>
            <w:tcW w:w="26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 21. Išlaidos kitoms prekėms ir paslaugoms, kurios susijusios su paslaugos gavėjo poreikiais (slaugos, ugdymo, techninės pagalbos priemonėmis ir kita):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088"/>
        <w:gridCol w:w="1807"/>
      </w:tblGrid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088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Prekės (paslaugos) pavadinimas</w:t>
            </w:r>
          </w:p>
        </w:tc>
        <w:tc>
          <w:tcPr>
            <w:tcW w:w="1807" w:type="dxa"/>
          </w:tcPr>
          <w:p w:rsidR="004633EA" w:rsidRPr="00B23612" w:rsidRDefault="004633EA" w:rsidP="001F74B2">
            <w:pPr>
              <w:ind w:left="346" w:hanging="346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per mėnesį</w:t>
            </w: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</w:t>
      </w: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22.  Papildomos išlaidos kitoms prekėms ir paslaugoms, kurios susijusios su paslaugos gavėjo su sunkia negalia poreikiais (slaugos, ugdymo, techninės pagalbos priemonėmis ir kita):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088"/>
        <w:gridCol w:w="1807"/>
      </w:tblGrid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088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Prekės (paslaugos) pavadinimas</w:t>
            </w:r>
          </w:p>
        </w:tc>
        <w:tc>
          <w:tcPr>
            <w:tcW w:w="1807" w:type="dxa"/>
          </w:tcPr>
          <w:p w:rsidR="004633EA" w:rsidRPr="00B23612" w:rsidRDefault="004633EA" w:rsidP="001F74B2">
            <w:pPr>
              <w:ind w:left="346" w:hanging="346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su sunkia negalia per mėnesį</w:t>
            </w: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23. Kintam</w:t>
      </w:r>
      <w:r>
        <w:rPr>
          <w:rFonts w:ascii="Times New Roman" w:hAnsi="Times New Roman"/>
          <w:sz w:val="24"/>
          <w:szCs w:val="24"/>
        </w:rPr>
        <w:t>oji</w:t>
      </w:r>
      <w:r w:rsidRPr="00387BC0">
        <w:rPr>
          <w:rFonts w:ascii="Times New Roman" w:hAnsi="Times New Roman"/>
          <w:sz w:val="24"/>
          <w:szCs w:val="24"/>
        </w:rPr>
        <w:t xml:space="preserve"> trumpalaikės </w:t>
      </w:r>
      <w:r>
        <w:rPr>
          <w:rFonts w:ascii="Times New Roman" w:hAnsi="Times New Roman"/>
          <w:sz w:val="24"/>
          <w:szCs w:val="24"/>
        </w:rPr>
        <w:t xml:space="preserve">socialinės </w:t>
      </w:r>
      <w:r w:rsidRPr="00387BC0">
        <w:rPr>
          <w:rFonts w:ascii="Times New Roman" w:hAnsi="Times New Roman"/>
          <w:sz w:val="24"/>
          <w:szCs w:val="24"/>
        </w:rPr>
        <w:t>globos kainos dalis: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7127"/>
        <w:gridCol w:w="1807"/>
      </w:tblGrid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127" w:type="dxa"/>
          </w:tcPr>
          <w:p w:rsidR="004633EA" w:rsidRPr="00B23612" w:rsidRDefault="004633EA" w:rsidP="00252F75">
            <w:pPr>
              <w:ind w:left="14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Kintamoji trumpalaikės socialinės globos kainos dalis</w:t>
            </w: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23.1</w:t>
            </w:r>
          </w:p>
        </w:tc>
        <w:tc>
          <w:tcPr>
            <w:tcW w:w="71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Trumpalaikė socialinė gl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oba                    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(15 + 17 + 18 + 19 + 20 + 21)</w:t>
            </w:r>
          </w:p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23.2</w:t>
            </w:r>
          </w:p>
        </w:tc>
        <w:tc>
          <w:tcPr>
            <w:tcW w:w="7127" w:type="dxa"/>
          </w:tcPr>
          <w:p w:rsidR="004633EA" w:rsidRPr="00B23612" w:rsidRDefault="004633EA" w:rsidP="003E2514">
            <w:pPr>
              <w:ind w:left="14"/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Trumpalaikė socialinė globa asmenims </w:t>
            </w:r>
          </w:p>
          <w:p w:rsidR="004633EA" w:rsidRPr="00B23612" w:rsidRDefault="004633EA" w:rsidP="003E2514">
            <w:pPr>
              <w:ind w:left="14"/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su sunkia negalia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(16+17 + 18 + 19 + 20 + 22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0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C1329C">
      <w:pPr>
        <w:rPr>
          <w:rFonts w:ascii="Times New Roman" w:hAnsi="Times New Roman"/>
          <w:b/>
          <w:sz w:val="24"/>
          <w:szCs w:val="24"/>
        </w:rPr>
      </w:pPr>
    </w:p>
    <w:p w:rsidR="004633EA" w:rsidRPr="00387BC0" w:rsidRDefault="004633EA" w:rsidP="00026EFA">
      <w:pPr>
        <w:jc w:val="center"/>
        <w:rPr>
          <w:rFonts w:ascii="Times New Roman" w:hAnsi="Times New Roman"/>
          <w:b/>
          <w:sz w:val="24"/>
          <w:szCs w:val="24"/>
        </w:rPr>
      </w:pPr>
      <w:r w:rsidRPr="00387BC0">
        <w:rPr>
          <w:rFonts w:ascii="Times New Roman" w:hAnsi="Times New Roman"/>
          <w:b/>
          <w:sz w:val="24"/>
          <w:szCs w:val="24"/>
        </w:rPr>
        <w:t>IV. KINTAMOJI ILGALAIKĖS SOCIALINĖS GLOBOS KAINOS DALIS</w:t>
      </w:r>
    </w:p>
    <w:p w:rsidR="004633EA" w:rsidRPr="00387BC0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Pr="00387BC0" w:rsidRDefault="004633EA" w:rsidP="00026EFA">
      <w:pPr>
        <w:pStyle w:val="NoSpacing"/>
      </w:pPr>
      <w:r w:rsidRPr="00387BC0">
        <w:t xml:space="preserve">       24. Profesinių grupių, susijusių su paslaugų teikimu, darbo užmokestis, valstybinio socialinio draudimo įmokos,</w:t>
      </w:r>
      <w:r w:rsidRPr="00C1329C">
        <w:t xml:space="preserve"> </w:t>
      </w:r>
      <w:r>
        <w:t>darbdavių socialinė parama pinigais,</w:t>
      </w:r>
      <w:r w:rsidRPr="00387BC0">
        <w:t xml:space="preserve"> kvalifikacijos kėlimo ir komandiruočių išlaidos</w:t>
      </w:r>
      <w:r>
        <w:t xml:space="preserve">, išskyrus </w:t>
      </w:r>
      <w:r w:rsidRPr="00387BC0">
        <w:t xml:space="preserve"> etatus, skirtus darbui su asmenimis, turinčiais sunkią negalią:</w:t>
      </w:r>
    </w:p>
    <w:p w:rsidR="004633EA" w:rsidRPr="00387BC0" w:rsidRDefault="004633EA" w:rsidP="00026EFA">
      <w:pPr>
        <w:pStyle w:val="NoSpacing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3116"/>
        <w:gridCol w:w="1276"/>
        <w:gridCol w:w="1559"/>
        <w:gridCol w:w="1701"/>
        <w:gridCol w:w="1382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Pareigybės</w:t>
            </w:r>
          </w:p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pavadinimas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Etatų skaičius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Darbo užmokestis</w:t>
            </w:r>
            <w:r>
              <w:rPr>
                <w:b/>
              </w:rPr>
              <w:t>,</w:t>
            </w:r>
          </w:p>
          <w:p w:rsidR="004633EA" w:rsidRPr="00387BC0" w:rsidRDefault="004633EA" w:rsidP="003E2514">
            <w:pPr>
              <w:pStyle w:val="NoSpacing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Valstybinio socialinio draudimo įmokos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</w:p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 viso,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 w:val="restart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Komandiruočių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Kvalifikacijos kėlimo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metams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vienam paslaugos gavėjui per mėnesį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25.  E</w:t>
      </w:r>
      <w:r w:rsidRPr="00387BC0">
        <w:rPr>
          <w:rFonts w:ascii="Times New Roman" w:hAnsi="Times New Roman"/>
          <w:sz w:val="24"/>
          <w:szCs w:val="24"/>
        </w:rPr>
        <w:t>tatų skaičius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7BC0">
        <w:rPr>
          <w:rFonts w:ascii="Times New Roman" w:hAnsi="Times New Roman"/>
          <w:sz w:val="24"/>
          <w:szCs w:val="24"/>
        </w:rPr>
        <w:t xml:space="preserve"> darbui su asmenimis, turinčiais sunkią negalią: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0"/>
        <w:gridCol w:w="3116"/>
        <w:gridCol w:w="1276"/>
        <w:gridCol w:w="1559"/>
        <w:gridCol w:w="1701"/>
        <w:gridCol w:w="1382"/>
      </w:tblGrid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Eil. Nr.</w:t>
            </w: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Pareigybės</w:t>
            </w:r>
          </w:p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pavadinimas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Etatų skaičius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  <w:r w:rsidRPr="00387BC0">
              <w:rPr>
                <w:b/>
              </w:rPr>
              <w:t>Darbo užmokestis</w:t>
            </w:r>
            <w:r>
              <w:rPr>
                <w:b/>
              </w:rPr>
              <w:t>,</w:t>
            </w:r>
          </w:p>
          <w:p w:rsidR="004633EA" w:rsidRPr="00387BC0" w:rsidRDefault="004633EA" w:rsidP="003E2514">
            <w:pPr>
              <w:pStyle w:val="NoSpacing"/>
              <w:rPr>
                <w:b/>
              </w:rPr>
            </w:pPr>
            <w:r>
              <w:rPr>
                <w:b/>
              </w:rPr>
              <w:t>Eur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  <w:rPr>
                <w:b/>
              </w:rPr>
            </w:pPr>
            <w:r w:rsidRPr="00387BC0">
              <w:rPr>
                <w:b/>
              </w:rPr>
              <w:t>Valstybinio socialinio draudimo įmokos</w:t>
            </w:r>
            <w:r>
              <w:rPr>
                <w:b/>
              </w:rPr>
              <w:t>,</w:t>
            </w:r>
            <w:r w:rsidRPr="00387BC0">
              <w:rPr>
                <w:b/>
              </w:rPr>
              <w:t xml:space="preserve"> </w:t>
            </w:r>
            <w:r>
              <w:rPr>
                <w:b/>
              </w:rPr>
              <w:t>Eur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  <w:rPr>
                <w:b/>
              </w:rPr>
            </w:pPr>
          </w:p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 viso,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 w:val="restart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Komandiruočių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3116" w:type="dxa"/>
          </w:tcPr>
          <w:p w:rsidR="004633EA" w:rsidRPr="00387BC0" w:rsidRDefault="004633EA" w:rsidP="003E2514">
            <w:pPr>
              <w:pStyle w:val="NoSpacing"/>
            </w:pPr>
            <w:r w:rsidRPr="00387BC0">
              <w:t>Kvalifikacijos kėlimo išlaidos</w:t>
            </w:r>
          </w:p>
        </w:tc>
        <w:tc>
          <w:tcPr>
            <w:tcW w:w="1276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559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701" w:type="dxa"/>
          </w:tcPr>
          <w:p w:rsidR="004633EA" w:rsidRPr="00387BC0" w:rsidRDefault="004633EA" w:rsidP="003E2514">
            <w:pPr>
              <w:pStyle w:val="NoSpacing"/>
              <w:jc w:val="center"/>
            </w:pPr>
            <w:r w:rsidRPr="00387BC0">
              <w:t>X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  <w:vMerge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metams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  <w:tr w:rsidR="004633EA" w:rsidRPr="00B23612" w:rsidTr="003E2514">
        <w:trPr>
          <w:trHeight w:val="286"/>
        </w:trPr>
        <w:tc>
          <w:tcPr>
            <w:tcW w:w="570" w:type="dxa"/>
          </w:tcPr>
          <w:p w:rsidR="004633EA" w:rsidRPr="00387BC0" w:rsidRDefault="004633EA" w:rsidP="003E2514">
            <w:pPr>
              <w:pStyle w:val="NoSpacing"/>
            </w:pPr>
          </w:p>
        </w:tc>
        <w:tc>
          <w:tcPr>
            <w:tcW w:w="7652" w:type="dxa"/>
            <w:gridSpan w:val="4"/>
          </w:tcPr>
          <w:p w:rsidR="004633EA" w:rsidRPr="00387BC0" w:rsidRDefault="004633EA" w:rsidP="003E2514">
            <w:pPr>
              <w:pStyle w:val="NoSpacing"/>
            </w:pPr>
            <w:r w:rsidRPr="00387BC0">
              <w:t>Iš viso vienam paslaugos gavėjui per mėnesį</w:t>
            </w:r>
          </w:p>
        </w:tc>
        <w:tc>
          <w:tcPr>
            <w:tcW w:w="1382" w:type="dxa"/>
          </w:tcPr>
          <w:p w:rsidR="004633EA" w:rsidRPr="00387BC0" w:rsidRDefault="004633EA" w:rsidP="003E2514">
            <w:pPr>
              <w:pStyle w:val="NoSpacing"/>
            </w:pPr>
          </w:p>
        </w:tc>
      </w:tr>
    </w:tbl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 26. Maitinimo išlaidos: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802"/>
        <w:gridCol w:w="1417"/>
        <w:gridCol w:w="1276"/>
        <w:gridCol w:w="1276"/>
        <w:gridCol w:w="1417"/>
        <w:gridCol w:w="1418"/>
      </w:tblGrid>
      <w:tr w:rsidR="004633EA" w:rsidRPr="00B23612" w:rsidTr="003E2514">
        <w:tc>
          <w:tcPr>
            <w:tcW w:w="2802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Maitinimas pagal paslaugų rūšis</w:t>
            </w:r>
          </w:p>
        </w:tc>
        <w:tc>
          <w:tcPr>
            <w:tcW w:w="1417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Maitinimų skaičius per parą</w:t>
            </w:r>
          </w:p>
        </w:tc>
        <w:tc>
          <w:tcPr>
            <w:tcW w:w="1276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Maitini-mo kaina,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  <w:tc>
          <w:tcPr>
            <w:tcW w:w="1276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gavėjų skaičius</w:t>
            </w:r>
          </w:p>
        </w:tc>
        <w:tc>
          <w:tcPr>
            <w:tcW w:w="1417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trukmė per mėnesį *</w:t>
            </w:r>
          </w:p>
        </w:tc>
        <w:tc>
          <w:tcPr>
            <w:tcW w:w="1418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Maitinimo išlaidos vienam paslaugos gavėjui per mėnesį,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2802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Ilgalaikė socialinė globa</w:t>
            </w:r>
          </w:p>
        </w:tc>
        <w:tc>
          <w:tcPr>
            <w:tcW w:w="141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b/>
          <w:sz w:val="24"/>
          <w:szCs w:val="24"/>
        </w:rPr>
        <w:t>*</w:t>
      </w:r>
      <w:r w:rsidRPr="00387BC0">
        <w:rPr>
          <w:rFonts w:ascii="Times New Roman" w:hAnsi="Times New Roman"/>
          <w:sz w:val="24"/>
          <w:szCs w:val="24"/>
        </w:rPr>
        <w:t xml:space="preserve"> pildant  paslaugų trukmę per mėnesį nurodomas vidutinis metinis mėnesio kalendorinių dienų skaičius.</w:t>
      </w: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</w:t>
      </w: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27. Išlaidos medikamentams: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3402"/>
        <w:gridCol w:w="2977"/>
      </w:tblGrid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Paslaugos  gavėjų skaičius</w:t>
            </w:r>
          </w:p>
        </w:tc>
        <w:tc>
          <w:tcPr>
            <w:tcW w:w="3402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Medikamentų normatyvas,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  <w:tc>
          <w:tcPr>
            <w:tcW w:w="2977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Planuojama medikamentų išlaidų metams,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629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 vienam paslaugos gavėjui per mėnesį</w:t>
            </w: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28. Išlaidos patalynei ir aprangai: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3402"/>
        <w:gridCol w:w="2977"/>
      </w:tblGrid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Paslaugos  gavėjų skaičius</w:t>
            </w:r>
          </w:p>
        </w:tc>
        <w:tc>
          <w:tcPr>
            <w:tcW w:w="3402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Normatyvas</w:t>
            </w:r>
          </w:p>
        </w:tc>
        <w:tc>
          <w:tcPr>
            <w:tcW w:w="2977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Išlaidų suma metams,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22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629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per mėnesį</w:t>
            </w: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 29. Transporto išlaidų dalis, susijusi su socialinės globos teikimu: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2835"/>
        <w:gridCol w:w="2977"/>
      </w:tblGrid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Transportas</w:t>
            </w:r>
          </w:p>
        </w:tc>
        <w:tc>
          <w:tcPr>
            <w:tcW w:w="2835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Normatyvas</w:t>
            </w: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Išlaidų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379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629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Transporto išlaidos per metus</w:t>
            </w: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629" w:type="dxa"/>
            <w:gridSpan w:val="2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Transporto išlaidos vienam paslaugos gavėjui per mėnesį</w:t>
            </w:r>
          </w:p>
        </w:tc>
        <w:tc>
          <w:tcPr>
            <w:tcW w:w="2977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30. Išlaidos kitoms prekėms ir paslaugoms, kurios susijusios su paslaugos gavėjo poreikiais (slaugos, ugdymo, techninės pagalbos priemonėmis ir kita):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371"/>
        <w:gridCol w:w="1524"/>
      </w:tblGrid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371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Prekės (paslaugos) pavadinimas</w:t>
            </w:r>
          </w:p>
        </w:tc>
        <w:tc>
          <w:tcPr>
            <w:tcW w:w="1524" w:type="dxa"/>
          </w:tcPr>
          <w:p w:rsidR="004633EA" w:rsidRPr="00B23612" w:rsidRDefault="004633EA" w:rsidP="009326C4">
            <w:pPr>
              <w:ind w:left="346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       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per mėnesį</w:t>
            </w: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</w:t>
      </w: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31. Papildomos išlaidos kitoms prekėms ir paslaugoms, kurios susijusios su paslaugos gavėjo su sunkia negalia poreikiais (slaugos, ugdymo, techninės pagalbos priemonėmis ir kita):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7371"/>
        <w:gridCol w:w="1524"/>
      </w:tblGrid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371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Prekės (paslaugos) pavadinimas</w:t>
            </w:r>
          </w:p>
        </w:tc>
        <w:tc>
          <w:tcPr>
            <w:tcW w:w="1524" w:type="dxa"/>
          </w:tcPr>
          <w:p w:rsidR="004633EA" w:rsidRPr="00B23612" w:rsidRDefault="004633EA" w:rsidP="003227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Suma,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 viso</w:t>
            </w: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75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Išlaidos vienam paslaugos gavėjui su sunkia negalia per mėnesį</w:t>
            </w: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32. Kintamoji  ilgalaikės globos kainos dalis: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6"/>
        <w:gridCol w:w="7410"/>
        <w:gridCol w:w="1524"/>
      </w:tblGrid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7410" w:type="dxa"/>
          </w:tcPr>
          <w:p w:rsidR="004633EA" w:rsidRPr="00B23612" w:rsidRDefault="004633EA" w:rsidP="003E2514">
            <w:pPr>
              <w:ind w:left="14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Kintamoji socialinės globos kainos dalis</w:t>
            </w:r>
          </w:p>
        </w:tc>
        <w:tc>
          <w:tcPr>
            <w:tcW w:w="1524" w:type="dxa"/>
          </w:tcPr>
          <w:p w:rsidR="004633EA" w:rsidRPr="00B23612" w:rsidRDefault="004633EA" w:rsidP="007F03E8">
            <w:pPr>
              <w:ind w:left="205" w:hanging="205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 xml:space="preserve">Suma, 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41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Ilgalaikė  socialinė glo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ba                              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(24 + 26 + 27 + 28 + 29 + 30)</w:t>
            </w:r>
          </w:p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63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410" w:type="dxa"/>
          </w:tcPr>
          <w:p w:rsidR="004633EA" w:rsidRPr="00B23612" w:rsidRDefault="004633EA" w:rsidP="003E2514">
            <w:pPr>
              <w:ind w:left="14"/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Ilgalaikė socialinė globa asmenims </w:t>
            </w:r>
          </w:p>
          <w:p w:rsidR="004633EA" w:rsidRPr="00B23612" w:rsidRDefault="004633EA" w:rsidP="003E2514">
            <w:pPr>
              <w:ind w:left="14"/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su sunkia negali</w:t>
            </w:r>
            <w:r>
              <w:rPr>
                <w:rFonts w:ascii="Times New Roman" w:hAnsi="Times New Roman"/>
                <w:sz w:val="24"/>
                <w:szCs w:val="24"/>
              </w:rPr>
              <w:t>a                                           (25 + 26 + 27 + 28 + 29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 xml:space="preserve"> + 31)</w:t>
            </w:r>
          </w:p>
        </w:tc>
        <w:tc>
          <w:tcPr>
            <w:tcW w:w="1524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ab/>
      </w:r>
    </w:p>
    <w:p w:rsidR="004633EA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Pr="00387BC0" w:rsidRDefault="004633EA" w:rsidP="004B7B5D">
      <w:pPr>
        <w:jc w:val="center"/>
        <w:rPr>
          <w:rFonts w:ascii="Times New Roman" w:hAnsi="Times New Roman"/>
          <w:b/>
          <w:sz w:val="24"/>
          <w:szCs w:val="24"/>
        </w:rPr>
      </w:pPr>
      <w:r w:rsidRPr="00387BC0">
        <w:rPr>
          <w:rFonts w:ascii="Times New Roman" w:hAnsi="Times New Roman"/>
          <w:b/>
          <w:sz w:val="24"/>
          <w:szCs w:val="24"/>
        </w:rPr>
        <w:t>V. SOCIALINĖS GLOBOS KAINA PAGAL GLOBOS RŪŠIS</w:t>
      </w: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46"/>
        <w:gridCol w:w="1560"/>
      </w:tblGrid>
      <w:tr w:rsidR="004633EA" w:rsidRPr="00B23612" w:rsidTr="003E2514">
        <w:tc>
          <w:tcPr>
            <w:tcW w:w="8046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Socialinės globos rūšis</w:t>
            </w:r>
          </w:p>
          <w:p w:rsidR="004633EA" w:rsidRPr="00B23612" w:rsidRDefault="004633EA" w:rsidP="003E25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4633EA" w:rsidRPr="00B23612" w:rsidRDefault="004633EA" w:rsidP="003E25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23612">
              <w:rPr>
                <w:rFonts w:ascii="Times New Roman" w:hAnsi="Times New Roman"/>
                <w:b/>
                <w:sz w:val="24"/>
                <w:szCs w:val="24"/>
              </w:rPr>
              <w:t>Kaina,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23612">
              <w:rPr>
                <w:rFonts w:ascii="Times New Roman" w:hAnsi="Times New Roman"/>
                <w:b/>
              </w:rPr>
              <w:t>Eur</w:t>
            </w:r>
          </w:p>
        </w:tc>
      </w:tr>
      <w:tr w:rsidR="004633EA" w:rsidRPr="00B23612" w:rsidTr="003E2514">
        <w:tc>
          <w:tcPr>
            <w:tcW w:w="804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Dienos socialinė globa  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(5 + 13.1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804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Dienos socialinė globa asmenims, turinčiais sun</w:t>
            </w:r>
            <w:r>
              <w:rPr>
                <w:rFonts w:ascii="Times New Roman" w:hAnsi="Times New Roman"/>
                <w:sz w:val="24"/>
                <w:szCs w:val="24"/>
              </w:rPr>
              <w:t>kią negalią                    (5 + 14.1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804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Trumpalaikė socialinė globa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(5 + 23.1)</w:t>
            </w:r>
          </w:p>
        </w:tc>
        <w:tc>
          <w:tcPr>
            <w:tcW w:w="15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804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Trumpalaikė socialinė globa asmenims, turin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čiais sunkią negalią          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(5 + 23.2)</w:t>
            </w:r>
          </w:p>
        </w:tc>
        <w:tc>
          <w:tcPr>
            <w:tcW w:w="15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804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 xml:space="preserve">Ilgalaikė socialinė globa  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(5 + 32.1)</w:t>
            </w:r>
          </w:p>
        </w:tc>
        <w:tc>
          <w:tcPr>
            <w:tcW w:w="15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33EA" w:rsidRPr="00B23612" w:rsidTr="003E2514">
        <w:tc>
          <w:tcPr>
            <w:tcW w:w="8046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  <w:r w:rsidRPr="00B23612">
              <w:rPr>
                <w:rFonts w:ascii="Times New Roman" w:hAnsi="Times New Roman"/>
                <w:sz w:val="24"/>
                <w:szCs w:val="24"/>
              </w:rPr>
              <w:t>Ilgalaikė socialinė globa asmenims, turinčiais 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unkią negalią                 </w:t>
            </w:r>
            <w:r w:rsidRPr="00B23612">
              <w:rPr>
                <w:rFonts w:ascii="Times New Roman" w:hAnsi="Times New Roman"/>
                <w:sz w:val="24"/>
                <w:szCs w:val="24"/>
              </w:rPr>
              <w:t>(5 + 32.2)</w:t>
            </w:r>
          </w:p>
        </w:tc>
        <w:tc>
          <w:tcPr>
            <w:tcW w:w="1560" w:type="dxa"/>
          </w:tcPr>
          <w:p w:rsidR="004633EA" w:rsidRPr="00B23612" w:rsidRDefault="004633EA" w:rsidP="003E25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Rengėjas</w:t>
      </w:r>
      <w:r>
        <w:rPr>
          <w:rFonts w:ascii="Times New Roman" w:hAnsi="Times New Roman"/>
          <w:sz w:val="24"/>
          <w:szCs w:val="24"/>
        </w:rPr>
        <w:t xml:space="preserve"> (-a)</w:t>
      </w:r>
      <w:r w:rsidRPr="00387BC0">
        <w:rPr>
          <w:rFonts w:ascii="Times New Roman" w:hAnsi="Times New Roman"/>
          <w:sz w:val="24"/>
          <w:szCs w:val="24"/>
        </w:rPr>
        <w:tab/>
      </w:r>
      <w:r w:rsidRPr="00387BC0">
        <w:rPr>
          <w:rFonts w:ascii="Times New Roman" w:hAnsi="Times New Roman"/>
          <w:sz w:val="24"/>
          <w:szCs w:val="24"/>
        </w:rPr>
        <w:tab/>
        <w:t xml:space="preserve">_______________ </w:t>
      </w:r>
      <w:r w:rsidRPr="00387BC0">
        <w:rPr>
          <w:rFonts w:ascii="Times New Roman" w:hAnsi="Times New Roman"/>
          <w:sz w:val="24"/>
          <w:szCs w:val="24"/>
        </w:rPr>
        <w:tab/>
      </w:r>
      <w:r w:rsidRPr="00387BC0">
        <w:rPr>
          <w:rFonts w:ascii="Times New Roman" w:hAnsi="Times New Roman"/>
          <w:sz w:val="24"/>
          <w:szCs w:val="24"/>
        </w:rPr>
        <w:tab/>
        <w:t>_______________________</w:t>
      </w: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>(pareigos)</w:t>
      </w:r>
      <w:r w:rsidRPr="00387BC0">
        <w:rPr>
          <w:rFonts w:ascii="Times New Roman" w:hAnsi="Times New Roman"/>
          <w:sz w:val="24"/>
          <w:szCs w:val="24"/>
        </w:rPr>
        <w:tab/>
      </w:r>
      <w:r w:rsidRPr="00387BC0">
        <w:rPr>
          <w:rFonts w:ascii="Times New Roman" w:hAnsi="Times New Roman"/>
          <w:sz w:val="24"/>
          <w:szCs w:val="24"/>
        </w:rPr>
        <w:tab/>
        <w:t xml:space="preserve">         (parašas)</w:t>
      </w:r>
      <w:r w:rsidRPr="00387BC0">
        <w:rPr>
          <w:rFonts w:ascii="Times New Roman" w:hAnsi="Times New Roman"/>
          <w:sz w:val="24"/>
          <w:szCs w:val="24"/>
        </w:rPr>
        <w:tab/>
      </w:r>
      <w:r w:rsidRPr="00387BC0">
        <w:rPr>
          <w:rFonts w:ascii="Times New Roman" w:hAnsi="Times New Roman"/>
          <w:sz w:val="24"/>
          <w:szCs w:val="24"/>
        </w:rPr>
        <w:tab/>
        <w:t xml:space="preserve">      (vardas, pavardė)</w:t>
      </w: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Įstaigos vadovas </w:t>
      </w:r>
      <w:r>
        <w:rPr>
          <w:rFonts w:ascii="Times New Roman" w:hAnsi="Times New Roman"/>
          <w:sz w:val="24"/>
          <w:szCs w:val="24"/>
        </w:rPr>
        <w:t>(-ė)</w:t>
      </w:r>
      <w:r w:rsidRPr="00387BC0">
        <w:rPr>
          <w:rFonts w:ascii="Times New Roman" w:hAnsi="Times New Roman"/>
          <w:sz w:val="24"/>
          <w:szCs w:val="24"/>
        </w:rPr>
        <w:t xml:space="preserve">                _______________                                   _______________________</w:t>
      </w:r>
    </w:p>
    <w:p w:rsidR="004633EA" w:rsidRPr="00387BC0" w:rsidRDefault="004633EA" w:rsidP="00026EFA">
      <w:pPr>
        <w:rPr>
          <w:rFonts w:ascii="Times New Roman" w:hAnsi="Times New Roman"/>
          <w:sz w:val="24"/>
          <w:szCs w:val="24"/>
        </w:rPr>
      </w:pPr>
      <w:r w:rsidRPr="00387BC0">
        <w:rPr>
          <w:rFonts w:ascii="Times New Roman" w:hAnsi="Times New Roman"/>
          <w:sz w:val="24"/>
          <w:szCs w:val="24"/>
        </w:rPr>
        <w:t xml:space="preserve">                                                    (parašas)                                               (vardas, pavardė)</w:t>
      </w:r>
    </w:p>
    <w:p w:rsidR="004633EA" w:rsidRDefault="004633EA" w:rsidP="00B677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B677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B677E3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4B7B5D">
      <w:pPr>
        <w:rPr>
          <w:rFonts w:ascii="Times New Roman" w:hAnsi="Times New Roman"/>
          <w:b/>
          <w:sz w:val="24"/>
          <w:szCs w:val="24"/>
        </w:rPr>
      </w:pPr>
    </w:p>
    <w:p w:rsidR="004633EA" w:rsidRDefault="004633EA" w:rsidP="00B677E3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633EA" w:rsidSect="004A66A0">
      <w:footerReference w:type="default" r:id="rId7"/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3EA" w:rsidRDefault="004633EA" w:rsidP="005C0514">
      <w:pPr>
        <w:spacing w:after="0" w:line="240" w:lineRule="auto"/>
      </w:pPr>
      <w:r>
        <w:separator/>
      </w:r>
    </w:p>
  </w:endnote>
  <w:endnote w:type="continuationSeparator" w:id="0">
    <w:p w:rsidR="004633EA" w:rsidRDefault="004633EA" w:rsidP="005C0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EA" w:rsidRPr="004B7B5D" w:rsidRDefault="004633EA" w:rsidP="004B7B5D">
    <w:pPr>
      <w:pStyle w:val="Footer"/>
      <w:jc w:val="right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3EA" w:rsidRDefault="004633EA" w:rsidP="005C0514">
      <w:pPr>
        <w:spacing w:after="0" w:line="240" w:lineRule="auto"/>
      </w:pPr>
      <w:r>
        <w:separator/>
      </w:r>
    </w:p>
  </w:footnote>
  <w:footnote w:type="continuationSeparator" w:id="0">
    <w:p w:rsidR="004633EA" w:rsidRDefault="004633EA" w:rsidP="005C0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A36CA"/>
    <w:multiLevelType w:val="hybridMultilevel"/>
    <w:tmpl w:val="55E80AB8"/>
    <w:lvl w:ilvl="0" w:tplc="352C43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D3358D"/>
    <w:multiLevelType w:val="hybridMultilevel"/>
    <w:tmpl w:val="D7846F56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12C5570"/>
    <w:multiLevelType w:val="hybridMultilevel"/>
    <w:tmpl w:val="5B5C76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6A5F59"/>
    <w:multiLevelType w:val="hybridMultilevel"/>
    <w:tmpl w:val="01B6FB50"/>
    <w:lvl w:ilvl="0" w:tplc="B5E238C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FE1764"/>
    <w:multiLevelType w:val="hybridMultilevel"/>
    <w:tmpl w:val="D772C42C"/>
    <w:lvl w:ilvl="0" w:tplc="D10AEE26">
      <w:start w:val="1"/>
      <w:numFmt w:val="upperRoman"/>
      <w:lvlText w:val="%1."/>
      <w:lvlJc w:val="left"/>
      <w:pPr>
        <w:ind w:left="180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B0E73E3"/>
    <w:multiLevelType w:val="hybridMultilevel"/>
    <w:tmpl w:val="5A864FE4"/>
    <w:lvl w:ilvl="0" w:tplc="735E65E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455B63EE"/>
    <w:multiLevelType w:val="hybridMultilevel"/>
    <w:tmpl w:val="2F60D886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5936C93"/>
    <w:multiLevelType w:val="multilevel"/>
    <w:tmpl w:val="298C2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C77EA9"/>
    <w:multiLevelType w:val="hybridMultilevel"/>
    <w:tmpl w:val="FEF2375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BFD3233"/>
    <w:multiLevelType w:val="hybridMultilevel"/>
    <w:tmpl w:val="A0740524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CC8391F"/>
    <w:multiLevelType w:val="hybridMultilevel"/>
    <w:tmpl w:val="81E8497A"/>
    <w:lvl w:ilvl="0" w:tplc="1DBAD63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64A979E6"/>
    <w:multiLevelType w:val="hybridMultilevel"/>
    <w:tmpl w:val="2D907CE6"/>
    <w:lvl w:ilvl="0" w:tplc="1BBA1AE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B80568"/>
    <w:multiLevelType w:val="hybridMultilevel"/>
    <w:tmpl w:val="FB185AEA"/>
    <w:lvl w:ilvl="0" w:tplc="39D64AB8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9"/>
  </w:num>
  <w:num w:numId="6">
    <w:abstractNumId w:val="6"/>
  </w:num>
  <w:num w:numId="7">
    <w:abstractNumId w:val="11"/>
  </w:num>
  <w:num w:numId="8">
    <w:abstractNumId w:val="3"/>
  </w:num>
  <w:num w:numId="9">
    <w:abstractNumId w:val="12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0A10"/>
    <w:rsid w:val="00026EFA"/>
    <w:rsid w:val="00043161"/>
    <w:rsid w:val="00052E20"/>
    <w:rsid w:val="00072F85"/>
    <w:rsid w:val="00085203"/>
    <w:rsid w:val="000E2FC0"/>
    <w:rsid w:val="000E6B14"/>
    <w:rsid w:val="00101239"/>
    <w:rsid w:val="00105F15"/>
    <w:rsid w:val="00191718"/>
    <w:rsid w:val="001D4456"/>
    <w:rsid w:val="001E010D"/>
    <w:rsid w:val="001F277F"/>
    <w:rsid w:val="001F74B2"/>
    <w:rsid w:val="00252F75"/>
    <w:rsid w:val="00256FDD"/>
    <w:rsid w:val="0026090A"/>
    <w:rsid w:val="00266C99"/>
    <w:rsid w:val="00280DC1"/>
    <w:rsid w:val="002A0773"/>
    <w:rsid w:val="003125E2"/>
    <w:rsid w:val="0032278A"/>
    <w:rsid w:val="00353017"/>
    <w:rsid w:val="00357D96"/>
    <w:rsid w:val="00366198"/>
    <w:rsid w:val="00376A7B"/>
    <w:rsid w:val="00387BC0"/>
    <w:rsid w:val="003A0F19"/>
    <w:rsid w:val="003E2514"/>
    <w:rsid w:val="003F59A4"/>
    <w:rsid w:val="003F617B"/>
    <w:rsid w:val="004012E8"/>
    <w:rsid w:val="00403BEA"/>
    <w:rsid w:val="00440EE7"/>
    <w:rsid w:val="00441E43"/>
    <w:rsid w:val="004633EA"/>
    <w:rsid w:val="0049649A"/>
    <w:rsid w:val="0049685F"/>
    <w:rsid w:val="004A66A0"/>
    <w:rsid w:val="004B7B5D"/>
    <w:rsid w:val="004C0B9D"/>
    <w:rsid w:val="004E4846"/>
    <w:rsid w:val="005364DC"/>
    <w:rsid w:val="0054561B"/>
    <w:rsid w:val="0054577F"/>
    <w:rsid w:val="00557C17"/>
    <w:rsid w:val="005A51AD"/>
    <w:rsid w:val="005C0514"/>
    <w:rsid w:val="005D04D7"/>
    <w:rsid w:val="005E32A1"/>
    <w:rsid w:val="005E5214"/>
    <w:rsid w:val="00646702"/>
    <w:rsid w:val="006C7EC4"/>
    <w:rsid w:val="006E3EF6"/>
    <w:rsid w:val="006E7C5A"/>
    <w:rsid w:val="006F65AA"/>
    <w:rsid w:val="00706262"/>
    <w:rsid w:val="007505B2"/>
    <w:rsid w:val="00786700"/>
    <w:rsid w:val="00790BE1"/>
    <w:rsid w:val="00795B43"/>
    <w:rsid w:val="007A1863"/>
    <w:rsid w:val="007A656E"/>
    <w:rsid w:val="007A73A8"/>
    <w:rsid w:val="007B0D24"/>
    <w:rsid w:val="007B454E"/>
    <w:rsid w:val="007E5862"/>
    <w:rsid w:val="007F03E8"/>
    <w:rsid w:val="0084709E"/>
    <w:rsid w:val="00852944"/>
    <w:rsid w:val="00855BC1"/>
    <w:rsid w:val="00896E3C"/>
    <w:rsid w:val="008A3FE9"/>
    <w:rsid w:val="008C672A"/>
    <w:rsid w:val="008D1938"/>
    <w:rsid w:val="008D55E7"/>
    <w:rsid w:val="008F353A"/>
    <w:rsid w:val="0090146B"/>
    <w:rsid w:val="00926904"/>
    <w:rsid w:val="009317FF"/>
    <w:rsid w:val="009326C4"/>
    <w:rsid w:val="009627CB"/>
    <w:rsid w:val="00970A10"/>
    <w:rsid w:val="00987F1A"/>
    <w:rsid w:val="00993D9F"/>
    <w:rsid w:val="009A2798"/>
    <w:rsid w:val="009A7A70"/>
    <w:rsid w:val="009C5C7D"/>
    <w:rsid w:val="009E1E86"/>
    <w:rsid w:val="00A020D0"/>
    <w:rsid w:val="00A16C53"/>
    <w:rsid w:val="00A17489"/>
    <w:rsid w:val="00A342B7"/>
    <w:rsid w:val="00A51699"/>
    <w:rsid w:val="00A5530E"/>
    <w:rsid w:val="00AA3A00"/>
    <w:rsid w:val="00AC3359"/>
    <w:rsid w:val="00AC615C"/>
    <w:rsid w:val="00AF361C"/>
    <w:rsid w:val="00B23612"/>
    <w:rsid w:val="00B540B7"/>
    <w:rsid w:val="00B543A5"/>
    <w:rsid w:val="00B545C4"/>
    <w:rsid w:val="00B677E3"/>
    <w:rsid w:val="00B805F4"/>
    <w:rsid w:val="00BC7C17"/>
    <w:rsid w:val="00BD5A1C"/>
    <w:rsid w:val="00BE487F"/>
    <w:rsid w:val="00C116C9"/>
    <w:rsid w:val="00C1329C"/>
    <w:rsid w:val="00C20734"/>
    <w:rsid w:val="00C4426A"/>
    <w:rsid w:val="00C544CE"/>
    <w:rsid w:val="00C55221"/>
    <w:rsid w:val="00C62899"/>
    <w:rsid w:val="00C77411"/>
    <w:rsid w:val="00CA6300"/>
    <w:rsid w:val="00CB5DD4"/>
    <w:rsid w:val="00D03EEF"/>
    <w:rsid w:val="00D173EE"/>
    <w:rsid w:val="00D43DB9"/>
    <w:rsid w:val="00D649CA"/>
    <w:rsid w:val="00D71C09"/>
    <w:rsid w:val="00D8437F"/>
    <w:rsid w:val="00DA6C8C"/>
    <w:rsid w:val="00DB4C67"/>
    <w:rsid w:val="00DC6261"/>
    <w:rsid w:val="00DC6BCA"/>
    <w:rsid w:val="00DE41E6"/>
    <w:rsid w:val="00DF196C"/>
    <w:rsid w:val="00E101F6"/>
    <w:rsid w:val="00E13840"/>
    <w:rsid w:val="00E41F72"/>
    <w:rsid w:val="00E50F50"/>
    <w:rsid w:val="00E56DAB"/>
    <w:rsid w:val="00E60B2A"/>
    <w:rsid w:val="00E66C6E"/>
    <w:rsid w:val="00E81F76"/>
    <w:rsid w:val="00ED424E"/>
    <w:rsid w:val="00F12825"/>
    <w:rsid w:val="00F32E4D"/>
    <w:rsid w:val="00F63CDD"/>
    <w:rsid w:val="00F65521"/>
    <w:rsid w:val="00F807BF"/>
    <w:rsid w:val="00F94165"/>
    <w:rsid w:val="00FD464C"/>
    <w:rsid w:val="00FD54D4"/>
    <w:rsid w:val="00FF6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10D"/>
    <w:pPr>
      <w:spacing w:after="160" w:line="259" w:lineRule="auto"/>
    </w:pPr>
    <w:rPr>
      <w:lang w:val="lt-L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5C0514"/>
    <w:rPr>
      <w:rFonts w:cs="Times New Roman"/>
      <w:color w:val="0563C1"/>
      <w:u w:val="single"/>
    </w:rPr>
  </w:style>
  <w:style w:type="paragraph" w:styleId="Header">
    <w:name w:val="header"/>
    <w:basedOn w:val="Normal"/>
    <w:link w:val="HeaderChar"/>
    <w:uiPriority w:val="99"/>
    <w:rsid w:val="005C05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C051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C051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C0514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026EFA"/>
    <w:pPr>
      <w:spacing w:after="0" w:line="240" w:lineRule="auto"/>
      <w:ind w:left="360" w:hanging="360"/>
      <w:jc w:val="both"/>
    </w:pPr>
    <w:rPr>
      <w:rFonts w:ascii="Times New Roman" w:eastAsia="Times New Roman" w:hAnsi="Times New Roman" w:cs="Arial Unicode MS"/>
      <w:sz w:val="24"/>
      <w:szCs w:val="20"/>
      <w:lang w:val="en-US" w:eastAsia="lt-LT" w:bidi="lo-L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26EFA"/>
    <w:rPr>
      <w:rFonts w:ascii="Times New Roman" w:hAnsi="Times New Roman" w:cs="Times New Roman"/>
      <w:sz w:val="20"/>
    </w:rPr>
  </w:style>
  <w:style w:type="paragraph" w:styleId="NoSpacing">
    <w:name w:val="No Spacing"/>
    <w:uiPriority w:val="99"/>
    <w:qFormat/>
    <w:rsid w:val="00026EFA"/>
    <w:rPr>
      <w:rFonts w:ascii="Times New Roman" w:hAnsi="Times New Roman"/>
      <w:sz w:val="24"/>
      <w:szCs w:val="24"/>
      <w:lang w:val="lt-LT" w:eastAsia="lt-LT"/>
    </w:rPr>
  </w:style>
  <w:style w:type="table" w:styleId="TableGrid">
    <w:name w:val="Table Grid"/>
    <w:basedOn w:val="TableNormal"/>
    <w:uiPriority w:val="99"/>
    <w:rsid w:val="00026EFA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26E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D424E"/>
    <w:pPr>
      <w:spacing w:after="0" w:line="240" w:lineRule="auto"/>
    </w:pPr>
    <w:rPr>
      <w:rFonts w:ascii="Segoe UI" w:hAnsi="Segoe UI"/>
      <w:sz w:val="18"/>
      <w:szCs w:val="18"/>
      <w:lang w:val="en-US" w:eastAsia="lt-LT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D424E"/>
    <w:rPr>
      <w:rFonts w:ascii="Segoe UI" w:hAnsi="Segoe UI" w:cs="Times New Roman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57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11</Pages>
  <Words>7501</Words>
  <Characters>4276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Sigita Butnoriene</dc:creator>
  <cp:keywords/>
  <dc:description/>
  <cp:lastModifiedBy>vartotojas</cp:lastModifiedBy>
  <cp:revision>11</cp:revision>
  <cp:lastPrinted>2016-06-29T10:56:00Z</cp:lastPrinted>
  <dcterms:created xsi:type="dcterms:W3CDTF">2018-11-05T09:33:00Z</dcterms:created>
  <dcterms:modified xsi:type="dcterms:W3CDTF">2018-11-05T14:18:00Z</dcterms:modified>
</cp:coreProperties>
</file>