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ED113F">
      <w:pPr>
        <w:jc w:val="center"/>
        <w:rPr>
          <w:rFonts w:ascii="Times New Roman" w:hAnsi="Times New Roman"/>
          <w:b/>
          <w:sz w:val="8"/>
        </w:rPr>
      </w:pPr>
      <w:r>
        <w:rPr>
          <w:noProof/>
          <w:lang w:val="en-US" w:eastAsia="en-US"/>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8" cstate="print">
                      <a:grayscl/>
                      <a:extLst>
                        <a:ext uri="{BEBA8EAE-BF5A-486C-A8C5-ECC9F3942E4B}">
                          <a14:imgProps xmlns:a14="http://schemas.microsoft.com/office/drawing/2010/main">
                            <a14:imgLayer r:embed="rId9">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Pr="00562093" w:rsidRDefault="00BE6D25">
      <w:pPr>
        <w:jc w:val="center"/>
        <w:rPr>
          <w:rFonts w:ascii="Times New Roman" w:hAnsi="Times New Roman"/>
          <w:b/>
          <w:szCs w:val="24"/>
        </w:rPr>
      </w:pPr>
      <w:r w:rsidRPr="00562093">
        <w:rPr>
          <w:rFonts w:ascii="Times New Roman" w:hAnsi="Times New Roman"/>
          <w:b/>
          <w:szCs w:val="24"/>
        </w:rPr>
        <w:t>ĮSAKYMAS</w:t>
      </w:r>
    </w:p>
    <w:p w:rsidR="00CE6D54" w:rsidRPr="00982396" w:rsidRDefault="00910F05" w:rsidP="00CE6D54">
      <w:pPr>
        <w:jc w:val="center"/>
        <w:rPr>
          <w:rFonts w:ascii="Times New Roman" w:hAnsi="Times New Roman"/>
          <w:b/>
          <w:szCs w:val="24"/>
        </w:rPr>
      </w:pPr>
      <w:r w:rsidRPr="00562093">
        <w:rPr>
          <w:rFonts w:ascii="Times New Roman" w:hAnsi="Times New Roman"/>
          <w:b/>
          <w:szCs w:val="24"/>
        </w:rPr>
        <w:t>D</w:t>
      </w:r>
      <w:r w:rsidR="002C503B" w:rsidRPr="00562093">
        <w:rPr>
          <w:rFonts w:ascii="Times New Roman" w:hAnsi="Times New Roman"/>
          <w:b/>
          <w:caps/>
          <w:szCs w:val="24"/>
        </w:rPr>
        <w:t xml:space="preserve">ĖL </w:t>
      </w:r>
      <w:r w:rsidR="002C503B" w:rsidRPr="00562093">
        <w:rPr>
          <w:rFonts w:ascii="Times New Roman" w:hAnsi="Times New Roman"/>
          <w:b/>
          <w:szCs w:val="24"/>
        </w:rPr>
        <w:t xml:space="preserve">ŽEMĖS </w:t>
      </w:r>
      <w:r w:rsidRPr="00562093">
        <w:rPr>
          <w:rFonts w:ascii="Times New Roman" w:hAnsi="Times New Roman"/>
          <w:b/>
          <w:szCs w:val="24"/>
        </w:rPr>
        <w:t xml:space="preserve">SKLYPO, ESANČIO </w:t>
      </w:r>
      <w:r w:rsidR="005D7F63">
        <w:rPr>
          <w:rFonts w:ascii="Times New Roman" w:hAnsi="Times New Roman"/>
          <w:b/>
          <w:szCs w:val="24"/>
        </w:rPr>
        <w:t>K</w:t>
      </w:r>
      <w:r w:rsidR="0029070D">
        <w:rPr>
          <w:rFonts w:ascii="Times New Roman" w:hAnsi="Times New Roman"/>
          <w:b/>
          <w:szCs w:val="24"/>
        </w:rPr>
        <w:t>ĘSTUČIO</w:t>
      </w:r>
      <w:r w:rsidR="005F3F5C">
        <w:rPr>
          <w:rFonts w:ascii="Times New Roman" w:hAnsi="Times New Roman"/>
          <w:b/>
          <w:szCs w:val="24"/>
        </w:rPr>
        <w:t xml:space="preserve"> G.1</w:t>
      </w:r>
      <w:r w:rsidR="0029070D">
        <w:rPr>
          <w:rFonts w:ascii="Times New Roman" w:hAnsi="Times New Roman"/>
          <w:b/>
          <w:szCs w:val="24"/>
        </w:rPr>
        <w:t>0</w:t>
      </w:r>
      <w:r w:rsidR="004E56DA">
        <w:rPr>
          <w:rFonts w:ascii="Times New Roman" w:hAnsi="Times New Roman"/>
          <w:b/>
          <w:szCs w:val="24"/>
        </w:rPr>
        <w:t>8 A</w:t>
      </w:r>
      <w:r w:rsidR="005F3F5C">
        <w:rPr>
          <w:rFonts w:ascii="Times New Roman" w:hAnsi="Times New Roman"/>
          <w:b/>
          <w:szCs w:val="24"/>
        </w:rPr>
        <w:t xml:space="preserve">, </w:t>
      </w:r>
      <w:r w:rsidR="0029070D">
        <w:rPr>
          <w:rFonts w:ascii="Times New Roman" w:hAnsi="Times New Roman"/>
          <w:b/>
          <w:szCs w:val="24"/>
        </w:rPr>
        <w:t xml:space="preserve">VILKELIŠKIŲ K., </w:t>
      </w:r>
      <w:r w:rsidRPr="00562093">
        <w:rPr>
          <w:rFonts w:ascii="Times New Roman" w:hAnsi="Times New Roman"/>
          <w:b/>
          <w:szCs w:val="24"/>
        </w:rPr>
        <w:t xml:space="preserve">ŠAKIŲ </w:t>
      </w:r>
      <w:r w:rsidR="0029070D">
        <w:rPr>
          <w:rFonts w:ascii="Times New Roman" w:hAnsi="Times New Roman"/>
          <w:b/>
          <w:szCs w:val="24"/>
        </w:rPr>
        <w:t>R.SAV.</w:t>
      </w:r>
      <w:r w:rsidR="00566328">
        <w:rPr>
          <w:rFonts w:ascii="Times New Roman" w:hAnsi="Times New Roman"/>
          <w:b/>
          <w:szCs w:val="24"/>
        </w:rPr>
        <w:t xml:space="preserve"> </w:t>
      </w:r>
      <w:r w:rsidR="007057FC">
        <w:rPr>
          <w:rFonts w:ascii="Times New Roman" w:hAnsi="Times New Roman"/>
          <w:b/>
          <w:szCs w:val="24"/>
        </w:rPr>
        <w:t xml:space="preserve"> </w:t>
      </w:r>
      <w:r w:rsidRPr="00562093">
        <w:rPr>
          <w:rFonts w:ascii="Times New Roman" w:hAnsi="Times New Roman"/>
          <w:b/>
          <w:szCs w:val="24"/>
        </w:rPr>
        <w:t xml:space="preserve">(KADASTRINIS NR. </w:t>
      </w:r>
      <w:r w:rsidR="003C0E88" w:rsidRPr="00562093">
        <w:rPr>
          <w:rFonts w:ascii="Times New Roman" w:hAnsi="Times New Roman"/>
          <w:b/>
          <w:szCs w:val="24"/>
        </w:rPr>
        <w:t>84</w:t>
      </w:r>
      <w:r w:rsidR="0029070D">
        <w:rPr>
          <w:rFonts w:ascii="Times New Roman" w:hAnsi="Times New Roman"/>
          <w:b/>
          <w:szCs w:val="24"/>
        </w:rPr>
        <w:t>33</w:t>
      </w:r>
      <w:r w:rsidRPr="00562093">
        <w:rPr>
          <w:rFonts w:ascii="Times New Roman" w:hAnsi="Times New Roman"/>
          <w:b/>
          <w:szCs w:val="24"/>
        </w:rPr>
        <w:t>/00</w:t>
      </w:r>
      <w:r w:rsidR="0029070D">
        <w:rPr>
          <w:rFonts w:ascii="Times New Roman" w:hAnsi="Times New Roman"/>
          <w:b/>
          <w:szCs w:val="24"/>
        </w:rPr>
        <w:t>04</w:t>
      </w:r>
      <w:r w:rsidRPr="00562093">
        <w:rPr>
          <w:rFonts w:ascii="Times New Roman" w:hAnsi="Times New Roman"/>
          <w:b/>
          <w:szCs w:val="24"/>
        </w:rPr>
        <w:t>:</w:t>
      </w:r>
      <w:r w:rsidR="00E40232">
        <w:rPr>
          <w:rFonts w:ascii="Times New Roman" w:hAnsi="Times New Roman"/>
          <w:b/>
          <w:szCs w:val="24"/>
        </w:rPr>
        <w:t>27</w:t>
      </w:r>
      <w:r w:rsidR="0086760A" w:rsidRPr="00562093">
        <w:rPr>
          <w:rFonts w:ascii="Times New Roman" w:hAnsi="Times New Roman"/>
          <w:b/>
          <w:szCs w:val="24"/>
        </w:rPr>
        <w:t xml:space="preserve"> </w:t>
      </w:r>
      <w:r w:rsidR="0029070D">
        <w:rPr>
          <w:rFonts w:ascii="Times New Roman" w:hAnsi="Times New Roman"/>
          <w:b/>
          <w:szCs w:val="24"/>
        </w:rPr>
        <w:t>GIEDRUČIŲ</w:t>
      </w:r>
      <w:r w:rsidR="005F3F5C">
        <w:rPr>
          <w:rFonts w:ascii="Times New Roman" w:hAnsi="Times New Roman"/>
          <w:b/>
          <w:szCs w:val="24"/>
        </w:rPr>
        <w:t xml:space="preserve"> </w:t>
      </w:r>
      <w:r w:rsidRPr="00562093">
        <w:rPr>
          <w:rFonts w:ascii="Times New Roman" w:hAnsi="Times New Roman"/>
          <w:b/>
          <w:szCs w:val="24"/>
        </w:rPr>
        <w:t>K.</w:t>
      </w:r>
      <w:r w:rsidR="002C503B" w:rsidRPr="00562093">
        <w:rPr>
          <w:rFonts w:ascii="Times New Roman" w:hAnsi="Times New Roman"/>
          <w:b/>
          <w:szCs w:val="24"/>
        </w:rPr>
        <w:t xml:space="preserve">V.) </w:t>
      </w:r>
      <w:r w:rsidR="00800278" w:rsidRPr="00562093">
        <w:rPr>
          <w:rFonts w:ascii="Times New Roman" w:hAnsi="Times New Roman"/>
          <w:b/>
          <w:szCs w:val="24"/>
        </w:rPr>
        <w:t xml:space="preserve">ŽEMĖS </w:t>
      </w:r>
      <w:r w:rsidR="00D94A7D" w:rsidRPr="00562093">
        <w:rPr>
          <w:rFonts w:ascii="Times New Roman" w:hAnsi="Times New Roman"/>
          <w:b/>
          <w:szCs w:val="24"/>
        </w:rPr>
        <w:t>NAUDOJIMO BŪDO</w:t>
      </w:r>
      <w:r w:rsidR="00FC6DB1" w:rsidRPr="00562093">
        <w:rPr>
          <w:rFonts w:ascii="Times New Roman" w:hAnsi="Times New Roman"/>
          <w:b/>
          <w:szCs w:val="24"/>
        </w:rPr>
        <w:t xml:space="preserve"> </w:t>
      </w:r>
      <w:r w:rsidR="00980CD2">
        <w:rPr>
          <w:rFonts w:ascii="Times New Roman" w:hAnsi="Times New Roman"/>
          <w:b/>
          <w:szCs w:val="24"/>
        </w:rPr>
        <w:t>PAPILDYMO</w:t>
      </w:r>
      <w:r w:rsidR="00F86CA4" w:rsidRPr="00562093">
        <w:rPr>
          <w:rFonts w:ascii="Times New Roman" w:hAnsi="Times New Roman"/>
          <w:b/>
          <w:szCs w:val="24"/>
        </w:rPr>
        <w:t xml:space="preserve"> </w:t>
      </w:r>
      <w:r w:rsidR="002C503B" w:rsidRPr="00562093">
        <w:rPr>
          <w:rFonts w:ascii="Times New Roman" w:hAnsi="Times New Roman"/>
          <w:b/>
          <w:szCs w:val="24"/>
        </w:rPr>
        <w:t>PAGAL</w:t>
      </w:r>
      <w:r w:rsidR="001760C7" w:rsidRPr="00562093">
        <w:rPr>
          <w:rFonts w:ascii="Times New Roman" w:hAnsi="Times New Roman"/>
          <w:b/>
          <w:szCs w:val="24"/>
        </w:rPr>
        <w:t xml:space="preserve"> </w:t>
      </w:r>
      <w:r w:rsidR="00D8103F">
        <w:rPr>
          <w:rFonts w:ascii="Times New Roman" w:hAnsi="Times New Roman"/>
          <w:b/>
          <w:szCs w:val="24"/>
        </w:rPr>
        <w:t xml:space="preserve">ŠAKIŲ </w:t>
      </w:r>
      <w:r w:rsidR="0029070D" w:rsidRPr="00562093">
        <w:rPr>
          <w:rFonts w:ascii="Times New Roman" w:hAnsi="Times New Roman"/>
          <w:b/>
          <w:szCs w:val="24"/>
        </w:rPr>
        <w:t>RAJONO SAVIVALDYBĖS TERITORIJOS</w:t>
      </w:r>
      <w:r w:rsidR="0029070D">
        <w:rPr>
          <w:rFonts w:ascii="Times New Roman" w:hAnsi="Times New Roman"/>
          <w:b/>
          <w:szCs w:val="24"/>
        </w:rPr>
        <w:t xml:space="preserve"> </w:t>
      </w:r>
      <w:r w:rsidR="00D8103F">
        <w:rPr>
          <w:rFonts w:ascii="Times New Roman" w:hAnsi="Times New Roman"/>
          <w:b/>
          <w:szCs w:val="24"/>
        </w:rPr>
        <w:t xml:space="preserve">BENDRĄJĮ </w:t>
      </w:r>
      <w:r w:rsidR="00CE6D54" w:rsidRPr="00982396">
        <w:rPr>
          <w:rFonts w:ascii="Times New Roman" w:hAnsi="Times New Roman"/>
          <w:b/>
          <w:szCs w:val="24"/>
        </w:rPr>
        <w:t>PLANĄ</w:t>
      </w:r>
    </w:p>
    <w:p w:rsidR="001760C7" w:rsidRPr="00562093" w:rsidRDefault="00CE6D54" w:rsidP="001760C7">
      <w:pPr>
        <w:jc w:val="center"/>
        <w:rPr>
          <w:rFonts w:ascii="Times New Roman" w:hAnsi="Times New Roman"/>
          <w:b/>
          <w:szCs w:val="24"/>
        </w:rPr>
      </w:pPr>
      <w:r w:rsidRPr="00982396">
        <w:rPr>
          <w:rFonts w:ascii="Times New Roman" w:hAnsi="Times New Roman"/>
          <w:b/>
          <w:szCs w:val="24"/>
        </w:rPr>
        <w:t xml:space="preserve"> </w:t>
      </w:r>
    </w:p>
    <w:p w:rsidR="00910F05" w:rsidRDefault="002C503B" w:rsidP="00910F05">
      <w:pPr>
        <w:jc w:val="center"/>
        <w:rPr>
          <w:b/>
          <w:szCs w:val="24"/>
        </w:rPr>
      </w:pPr>
      <w:r>
        <w:rPr>
          <w:b/>
          <w:szCs w:val="24"/>
        </w:rPr>
        <w:t xml:space="preserve"> </w:t>
      </w:r>
    </w:p>
    <w:p w:rsidR="00DD47CE" w:rsidRDefault="000445F0">
      <w:pPr>
        <w:tabs>
          <w:tab w:val="left" w:pos="6804"/>
        </w:tabs>
        <w:jc w:val="center"/>
        <w:rPr>
          <w:rFonts w:ascii="Times New Roman" w:hAnsi="Times New Roman"/>
        </w:rPr>
      </w:pPr>
      <w:r>
        <w:rPr>
          <w:rFonts w:ascii="Times New Roman" w:hAnsi="Times New Roman"/>
        </w:rPr>
        <w:t>201</w:t>
      </w:r>
      <w:r w:rsidR="00333053">
        <w:rPr>
          <w:rFonts w:ascii="Times New Roman" w:hAnsi="Times New Roman"/>
        </w:rPr>
        <w:t>8</w:t>
      </w:r>
      <w:r w:rsidR="00FB7EE6">
        <w:rPr>
          <w:rFonts w:ascii="Times New Roman" w:hAnsi="Times New Roman"/>
        </w:rPr>
        <w:t xml:space="preserve"> m. </w:t>
      </w:r>
      <w:r w:rsidR="00E40232">
        <w:rPr>
          <w:rFonts w:ascii="Times New Roman" w:hAnsi="Times New Roman"/>
        </w:rPr>
        <w:t>lapkričio</w:t>
      </w:r>
      <w:r w:rsidR="007057FC">
        <w:rPr>
          <w:rFonts w:ascii="Times New Roman" w:hAnsi="Times New Roman"/>
        </w:rPr>
        <w:t xml:space="preserve"> </w:t>
      </w:r>
      <w:r w:rsidR="00160E40">
        <w:rPr>
          <w:rFonts w:ascii="Times New Roman" w:hAnsi="Times New Roman"/>
        </w:rPr>
        <w:t xml:space="preserve">   d. </w:t>
      </w:r>
      <w:r w:rsidR="00BE6D25">
        <w:rPr>
          <w:rFonts w:ascii="Times New Roman" w:hAnsi="Times New Roman"/>
        </w:rPr>
        <w:t>Nr.</w:t>
      </w:r>
      <w:r w:rsidR="001B4683">
        <w:rPr>
          <w:rFonts w:ascii="Times New Roman" w:hAnsi="Times New Roman"/>
        </w:rPr>
        <w:t>AT-</w:t>
      </w:r>
    </w:p>
    <w:p w:rsidR="00DD47CE" w:rsidRDefault="00BE6D25">
      <w:pPr>
        <w:pStyle w:val="Heading1"/>
        <w:ind w:left="0" w:firstLine="0"/>
        <w:jc w:val="center"/>
      </w:pPr>
      <w:r>
        <w:t>Šakiai</w:t>
      </w:r>
    </w:p>
    <w:p w:rsidR="001D38EF" w:rsidRDefault="001D38EF">
      <w:pPr>
        <w:tabs>
          <w:tab w:val="left" w:pos="1281"/>
          <w:tab w:val="left" w:pos="7371"/>
        </w:tabs>
        <w:rPr>
          <w:rFonts w:ascii="Times New Roman" w:hAnsi="Times New Roman"/>
        </w:rPr>
      </w:pPr>
    </w:p>
    <w:p w:rsidR="00CD661F" w:rsidRDefault="00910F05" w:rsidP="00CD661F">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00840E2E">
        <w:rPr>
          <w:rFonts w:ascii="Times New Roman" w:hAnsi="Times New Roman"/>
          <w:bCs/>
        </w:rPr>
        <w:t>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 xml:space="preserve">,  </w:t>
      </w:r>
      <w:r w:rsidR="00086C88">
        <w:rPr>
          <w:rFonts w:ascii="Times New Roman" w:hAnsi="Times New Roman"/>
        </w:rPr>
        <w:t>P</w:t>
      </w:r>
      <w:r w:rsidRPr="00550812">
        <w:rPr>
          <w:rFonts w:ascii="Times New Roman" w:hAnsi="Times New Roman"/>
        </w:rPr>
        <w:t>agrindinės žemės naudojimo paskirties</w:t>
      </w:r>
      <w:r>
        <w:rPr>
          <w:rFonts w:ascii="Times New Roman" w:hAnsi="Times New Roman"/>
        </w:rPr>
        <w:t xml:space="preserve"> ir būd</w:t>
      </w:r>
      <w:r w:rsidR="002C503B">
        <w:rPr>
          <w:rFonts w:ascii="Times New Roman" w:hAnsi="Times New Roman"/>
        </w:rPr>
        <w:t xml:space="preserve">o nustatymo ir keitimo tvarkos </w:t>
      </w:r>
      <w:r>
        <w:rPr>
          <w:rFonts w:ascii="Times New Roman" w:hAnsi="Times New Roman"/>
        </w:rPr>
        <w:t>bei sąly</w:t>
      </w:r>
      <w:r w:rsidR="002C503B">
        <w:rPr>
          <w:rFonts w:ascii="Times New Roman" w:hAnsi="Times New Roman"/>
        </w:rPr>
        <w:t>gų</w:t>
      </w:r>
      <w:r>
        <w:rPr>
          <w:rFonts w:ascii="Times New Roman" w:hAnsi="Times New Roman"/>
        </w:rPr>
        <w:t xml:space="preserve"> aprašo</w:t>
      </w:r>
      <w:r w:rsidR="00E203B2">
        <w:rPr>
          <w:rFonts w:ascii="Times New Roman" w:hAnsi="Times New Roman"/>
        </w:rPr>
        <w:t>,</w:t>
      </w:r>
      <w:r w:rsidR="00086C88" w:rsidRPr="00086C88">
        <w:rPr>
          <w:rFonts w:ascii="Times New Roman" w:hAnsi="Times New Roman"/>
        </w:rPr>
        <w:t xml:space="preserve"> </w:t>
      </w:r>
      <w:r w:rsidR="00086C88">
        <w:rPr>
          <w:rFonts w:ascii="Times New Roman" w:hAnsi="Times New Roman"/>
        </w:rPr>
        <w:t>patvirtinto</w:t>
      </w:r>
      <w:r w:rsidR="00202DD2">
        <w:rPr>
          <w:rFonts w:ascii="Times New Roman" w:hAnsi="Times New Roman"/>
        </w:rPr>
        <w:t xml:space="preserve"> </w:t>
      </w:r>
      <w:r w:rsidR="00202DD2" w:rsidRPr="00550812">
        <w:rPr>
          <w:rFonts w:ascii="Times New Roman" w:hAnsi="Times New Roman"/>
        </w:rPr>
        <w:t>Lietuvos Respublik</w:t>
      </w:r>
      <w:r w:rsidR="00F45149">
        <w:rPr>
          <w:rFonts w:ascii="Times New Roman" w:hAnsi="Times New Roman"/>
        </w:rPr>
        <w:t xml:space="preserve">os Vyriausybės 1999 m. rugsėjo </w:t>
      </w:r>
      <w:r w:rsidR="00202DD2" w:rsidRPr="00550812">
        <w:rPr>
          <w:rFonts w:ascii="Times New Roman" w:hAnsi="Times New Roman"/>
        </w:rPr>
        <w:t>2</w:t>
      </w:r>
      <w:r w:rsidR="00202DD2">
        <w:rPr>
          <w:rFonts w:ascii="Times New Roman" w:hAnsi="Times New Roman"/>
        </w:rPr>
        <w:t>9</w:t>
      </w:r>
      <w:r w:rsidR="00202DD2" w:rsidRPr="00550812">
        <w:rPr>
          <w:rFonts w:ascii="Times New Roman" w:hAnsi="Times New Roman"/>
        </w:rPr>
        <w:t xml:space="preserve"> d. nutarimu Nr. 1073</w:t>
      </w:r>
      <w:r w:rsidR="00086C88">
        <w:rPr>
          <w:rFonts w:ascii="Times New Roman" w:hAnsi="Times New Roman"/>
        </w:rPr>
        <w:t xml:space="preserve"> „Dėl</w:t>
      </w:r>
      <w:r w:rsidR="00086C88" w:rsidRPr="00086C88">
        <w:rPr>
          <w:rFonts w:ascii="Times New Roman" w:hAnsi="Times New Roman"/>
        </w:rPr>
        <w:t xml:space="preserve"> </w:t>
      </w:r>
      <w:r w:rsidR="00086C88">
        <w:rPr>
          <w:rFonts w:ascii="Times New Roman" w:hAnsi="Times New Roman"/>
        </w:rPr>
        <w:t>p</w:t>
      </w:r>
      <w:r w:rsidR="00086C88" w:rsidRPr="00550812">
        <w:rPr>
          <w:rFonts w:ascii="Times New Roman" w:hAnsi="Times New Roman"/>
        </w:rPr>
        <w:t>agrindinės žemės naudojimo paskirties</w:t>
      </w:r>
      <w:r w:rsidR="00086C88">
        <w:rPr>
          <w:rFonts w:ascii="Times New Roman" w:hAnsi="Times New Roman"/>
        </w:rPr>
        <w:t xml:space="preserve"> ir būdo nustatymo ir keitimo tvarkos bei sąlygų aprašo</w:t>
      </w:r>
      <w:r w:rsidR="00086C88" w:rsidRPr="00086C88">
        <w:rPr>
          <w:rFonts w:ascii="Times New Roman" w:hAnsi="Times New Roman"/>
        </w:rPr>
        <w:t xml:space="preserve"> </w:t>
      </w:r>
      <w:r w:rsidR="00086C88">
        <w:rPr>
          <w:rFonts w:ascii="Times New Roman" w:hAnsi="Times New Roman"/>
        </w:rPr>
        <w:t>patvirtinimo“</w:t>
      </w:r>
      <w:r w:rsidR="00202DD2">
        <w:rPr>
          <w:rFonts w:ascii="Times New Roman" w:hAnsi="Times New Roman"/>
        </w:rPr>
        <w:t xml:space="preserve"> </w:t>
      </w:r>
      <w:r>
        <w:rPr>
          <w:rFonts w:ascii="Times New Roman" w:hAnsi="Times New Roman"/>
        </w:rPr>
        <w:t>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0054575E">
        <w:rPr>
          <w:rFonts w:ascii="Times New Roman" w:hAnsi="Times New Roman"/>
        </w:rPr>
        <w:t xml:space="preserve"> </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00777339" w:rsidRPr="00A531F5">
        <w:rPr>
          <w:rFonts w:ascii="Times New Roman" w:hAnsi="Times New Roman"/>
        </w:rPr>
        <w:t>Šaki</w:t>
      </w:r>
      <w:r w:rsidR="00777339" w:rsidRPr="00A531F5">
        <w:rPr>
          <w:rFonts w:ascii="Times New Roman" w:hAnsi="Times New Roman" w:hint="eastAsia"/>
        </w:rPr>
        <w:t>ų</w:t>
      </w:r>
      <w:r w:rsidR="00777339" w:rsidRPr="00A531F5">
        <w:rPr>
          <w:rFonts w:ascii="Times New Roman" w:hAnsi="Times New Roman"/>
        </w:rPr>
        <w:t xml:space="preserve"> </w:t>
      </w:r>
      <w:r w:rsidR="00777339">
        <w:rPr>
          <w:rFonts w:ascii="Times New Roman" w:hAnsi="Times New Roman"/>
        </w:rPr>
        <w:t xml:space="preserve">rajono </w:t>
      </w:r>
      <w:r w:rsidR="00777339" w:rsidRPr="00A531F5">
        <w:rPr>
          <w:rFonts w:ascii="Times New Roman" w:hAnsi="Times New Roman"/>
        </w:rPr>
        <w:t>savivaldyb</w:t>
      </w:r>
      <w:r w:rsidR="00777339" w:rsidRPr="00A531F5">
        <w:rPr>
          <w:rFonts w:ascii="Times New Roman" w:hAnsi="Times New Roman" w:hint="eastAsia"/>
        </w:rPr>
        <w:t>ė</w:t>
      </w:r>
      <w:r w:rsidR="00777339">
        <w:rPr>
          <w:rFonts w:ascii="Times New Roman" w:hAnsi="Times New Roman"/>
        </w:rPr>
        <w:t>s teritorijos bendruoju</w:t>
      </w:r>
      <w:r w:rsidR="00777339" w:rsidRPr="00A531F5">
        <w:rPr>
          <w:rFonts w:ascii="Times New Roman" w:hAnsi="Times New Roman"/>
        </w:rPr>
        <w:t xml:space="preserve"> plan</w:t>
      </w:r>
      <w:r w:rsidR="00777339">
        <w:rPr>
          <w:rFonts w:ascii="Times New Roman" w:hAnsi="Times New Roman"/>
        </w:rPr>
        <w:t>u</w:t>
      </w:r>
      <w:r w:rsidR="00777339" w:rsidRPr="00A531F5">
        <w:rPr>
          <w:rFonts w:ascii="Times New Roman" w:hAnsi="Times New Roman"/>
        </w:rPr>
        <w:t>, patvirtint</w:t>
      </w:r>
      <w:r w:rsidR="00777339">
        <w:rPr>
          <w:rFonts w:ascii="Times New Roman" w:hAnsi="Times New Roman"/>
        </w:rPr>
        <w:t>u 2017 m. balandžio 28 d.</w:t>
      </w:r>
      <w:r w:rsidR="00777339" w:rsidRPr="00A531F5">
        <w:rPr>
          <w:rFonts w:ascii="Times New Roman" w:hAnsi="Times New Roman"/>
        </w:rPr>
        <w:t xml:space="preserve"> savivaldyb</w:t>
      </w:r>
      <w:r w:rsidR="00777339" w:rsidRPr="00A531F5">
        <w:rPr>
          <w:rFonts w:ascii="Times New Roman" w:hAnsi="Times New Roman" w:hint="eastAsia"/>
        </w:rPr>
        <w:t>ė</w:t>
      </w:r>
      <w:r w:rsidR="00777339" w:rsidRPr="00A531F5">
        <w:rPr>
          <w:rFonts w:ascii="Times New Roman" w:hAnsi="Times New Roman"/>
        </w:rPr>
        <w:t>s tarybos sprendimu Nr.T-1</w:t>
      </w:r>
      <w:r w:rsidR="00777339">
        <w:rPr>
          <w:rFonts w:ascii="Times New Roman" w:hAnsi="Times New Roman"/>
        </w:rPr>
        <w:t>36</w:t>
      </w:r>
      <w:r w:rsidR="00777339" w:rsidRPr="00A531F5">
        <w:rPr>
          <w:rFonts w:ascii="Times New Roman" w:hAnsi="Times New Roman"/>
        </w:rPr>
        <w:t xml:space="preserve"> „D</w:t>
      </w:r>
      <w:r w:rsidR="00777339" w:rsidRPr="00A531F5">
        <w:rPr>
          <w:rFonts w:ascii="Times New Roman" w:hAnsi="Times New Roman" w:hint="eastAsia"/>
        </w:rPr>
        <w:t>ė</w:t>
      </w:r>
      <w:r w:rsidR="00777339">
        <w:rPr>
          <w:rFonts w:ascii="Times New Roman" w:hAnsi="Times New Roman"/>
        </w:rPr>
        <w:t xml:space="preserve">l Šakių rajono </w:t>
      </w:r>
      <w:r w:rsidR="00777339" w:rsidRPr="00A531F5">
        <w:rPr>
          <w:rFonts w:ascii="Times New Roman" w:hAnsi="Times New Roman"/>
        </w:rPr>
        <w:t>savivaldyb</w:t>
      </w:r>
      <w:r w:rsidR="00777339" w:rsidRPr="00A531F5">
        <w:rPr>
          <w:rFonts w:ascii="Times New Roman" w:hAnsi="Times New Roman" w:hint="eastAsia"/>
        </w:rPr>
        <w:t>ė</w:t>
      </w:r>
      <w:r w:rsidR="00777339" w:rsidRPr="00A531F5">
        <w:rPr>
          <w:rFonts w:ascii="Times New Roman" w:hAnsi="Times New Roman"/>
        </w:rPr>
        <w:t>s teritorij</w:t>
      </w:r>
      <w:r w:rsidR="00777339">
        <w:rPr>
          <w:rFonts w:ascii="Times New Roman" w:hAnsi="Times New Roman"/>
        </w:rPr>
        <w:t xml:space="preserve">os bendrojo plano patvirtinimo“ </w:t>
      </w:r>
      <w:r w:rsidR="00CD661F">
        <w:rPr>
          <w:rFonts w:ascii="Times New Roman" w:hAnsi="Times New Roman"/>
          <w:bCs/>
          <w:szCs w:val="24"/>
        </w:rPr>
        <w:t>ir atsižvelgdama</w:t>
      </w:r>
      <w:r w:rsidR="00A047DD">
        <w:rPr>
          <w:rFonts w:ascii="Times New Roman" w:hAnsi="Times New Roman"/>
          <w:bCs/>
          <w:szCs w:val="24"/>
        </w:rPr>
        <w:t>s</w:t>
      </w:r>
      <w:r w:rsidR="00CD661F">
        <w:rPr>
          <w:rFonts w:ascii="Times New Roman" w:hAnsi="Times New Roman"/>
          <w:bCs/>
          <w:szCs w:val="24"/>
        </w:rPr>
        <w:t xml:space="preserve"> </w:t>
      </w:r>
      <w:r w:rsidR="00CD661F" w:rsidRPr="00550812">
        <w:rPr>
          <w:rFonts w:ascii="Times New Roman" w:hAnsi="Times New Roman"/>
          <w:bCs/>
          <w:szCs w:val="24"/>
        </w:rPr>
        <w:t>į</w:t>
      </w:r>
      <w:r w:rsidR="00676BB8">
        <w:rPr>
          <w:rFonts w:ascii="Times New Roman" w:hAnsi="Times New Roman"/>
          <w:bCs/>
          <w:szCs w:val="24"/>
        </w:rPr>
        <w:t xml:space="preserve"> </w:t>
      </w:r>
      <w:r w:rsidR="0029070D">
        <w:rPr>
          <w:rFonts w:ascii="Times New Roman" w:hAnsi="Times New Roman"/>
          <w:bCs/>
          <w:szCs w:val="24"/>
        </w:rPr>
        <w:t>UAB „Agrofortas“ į.k. 304565473, atst</w:t>
      </w:r>
      <w:r w:rsidR="005B6F12">
        <w:rPr>
          <w:rFonts w:ascii="Times New Roman" w:hAnsi="Times New Roman"/>
          <w:bCs/>
          <w:szCs w:val="24"/>
        </w:rPr>
        <w:t>o</w:t>
      </w:r>
      <w:r w:rsidR="0029070D">
        <w:rPr>
          <w:rFonts w:ascii="Times New Roman" w:hAnsi="Times New Roman"/>
          <w:bCs/>
          <w:szCs w:val="24"/>
        </w:rPr>
        <w:t>vauj</w:t>
      </w:r>
      <w:r w:rsidR="00D84EAC">
        <w:rPr>
          <w:rFonts w:ascii="Times New Roman" w:hAnsi="Times New Roman"/>
          <w:bCs/>
          <w:szCs w:val="24"/>
        </w:rPr>
        <w:t>amą Odetos Bakienės 2018 m. lapkrič</w:t>
      </w:r>
      <w:r w:rsidR="0029070D">
        <w:rPr>
          <w:rFonts w:ascii="Times New Roman" w:hAnsi="Times New Roman"/>
          <w:bCs/>
          <w:szCs w:val="24"/>
        </w:rPr>
        <w:t xml:space="preserve">io </w:t>
      </w:r>
      <w:r w:rsidR="00D84EAC">
        <w:rPr>
          <w:rFonts w:ascii="Times New Roman" w:hAnsi="Times New Roman"/>
          <w:bCs/>
          <w:szCs w:val="24"/>
        </w:rPr>
        <w:t>27</w:t>
      </w:r>
      <w:r w:rsidR="0029070D">
        <w:rPr>
          <w:rFonts w:ascii="Times New Roman" w:hAnsi="Times New Roman"/>
          <w:bCs/>
          <w:szCs w:val="24"/>
        </w:rPr>
        <w:t xml:space="preserve"> d. </w:t>
      </w:r>
      <w:r w:rsidR="00CD661F" w:rsidRPr="00550812">
        <w:rPr>
          <w:rFonts w:ascii="Times New Roman" w:hAnsi="Times New Roman"/>
          <w:szCs w:val="24"/>
        </w:rPr>
        <w:t>prašymą</w:t>
      </w:r>
      <w:r w:rsidR="00D84EAC">
        <w:rPr>
          <w:rFonts w:ascii="Times New Roman" w:hAnsi="Times New Roman"/>
          <w:szCs w:val="24"/>
        </w:rPr>
        <w:t xml:space="preserve"> Nr.B-364</w:t>
      </w:r>
      <w:r w:rsidR="00805542">
        <w:rPr>
          <w:rFonts w:ascii="Times New Roman" w:hAnsi="Times New Roman"/>
          <w:szCs w:val="24"/>
        </w:rPr>
        <w:t>4</w:t>
      </w:r>
      <w:r w:rsidR="00CD661F" w:rsidRPr="00550812">
        <w:rPr>
          <w:rFonts w:ascii="Times New Roman" w:hAnsi="Times New Roman"/>
          <w:bCs/>
          <w:szCs w:val="24"/>
        </w:rPr>
        <w:t>:</w:t>
      </w:r>
    </w:p>
    <w:p w:rsidR="00A047DD" w:rsidRPr="007914F2" w:rsidRDefault="00A047DD" w:rsidP="00A047DD">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sidR="00677D4E">
        <w:rPr>
          <w:rFonts w:ascii="Times New Roman" w:hAnsi="Times New Roman"/>
        </w:rPr>
        <w:t xml:space="preserve">. P a p i l d a u </w:t>
      </w:r>
      <w:r w:rsidR="0029070D">
        <w:rPr>
          <w:rFonts w:ascii="Times New Roman" w:hAnsi="Times New Roman"/>
        </w:rPr>
        <w:t xml:space="preserve"> </w:t>
      </w:r>
      <w:r w:rsidR="00F2010C">
        <w:rPr>
          <w:rFonts w:ascii="Times New Roman" w:hAnsi="Times New Roman"/>
        </w:rPr>
        <w:t>kitos</w:t>
      </w:r>
      <w:r>
        <w:rPr>
          <w:rFonts w:ascii="Times New Roman" w:hAnsi="Times New Roman"/>
        </w:rPr>
        <w:t xml:space="preserve"> </w:t>
      </w:r>
      <w:r>
        <w:rPr>
          <w:rFonts w:ascii="Times New Roman" w:hAnsi="Times New Roman"/>
          <w:kern w:val="24"/>
        </w:rPr>
        <w:t>paskirties</w:t>
      </w:r>
      <w:r w:rsidR="00D96554">
        <w:rPr>
          <w:rFonts w:ascii="Times New Roman" w:hAnsi="Times New Roman"/>
          <w:kern w:val="24"/>
        </w:rPr>
        <w:t xml:space="preserve">, </w:t>
      </w:r>
      <w:r w:rsidR="00980CD2">
        <w:rPr>
          <w:rFonts w:ascii="Times New Roman" w:hAnsi="Times New Roman"/>
          <w:kern w:val="24"/>
        </w:rPr>
        <w:t>komercinės paskirties objektų</w:t>
      </w:r>
      <w:r w:rsidR="00D96554">
        <w:rPr>
          <w:rFonts w:ascii="Times New Roman" w:hAnsi="Times New Roman"/>
          <w:kern w:val="24"/>
        </w:rPr>
        <w:t xml:space="preserve"> teritorijos naudojimo būdo</w:t>
      </w:r>
      <w:r w:rsidR="001314D1">
        <w:rPr>
          <w:rFonts w:ascii="Times New Roman" w:hAnsi="Times New Roman"/>
          <w:kern w:val="24"/>
        </w:rPr>
        <w:t xml:space="preserve"> </w:t>
      </w:r>
      <w:r w:rsidR="00980CD2">
        <w:rPr>
          <w:rFonts w:ascii="Times New Roman" w:hAnsi="Times New Roman"/>
          <w:kern w:val="24"/>
        </w:rPr>
        <w:t>0,8668</w:t>
      </w:r>
      <w:r w:rsidR="00FD2C5F">
        <w:rPr>
          <w:rFonts w:ascii="Times New Roman" w:hAnsi="Times New Roman"/>
          <w:kern w:val="24"/>
        </w:rPr>
        <w:t xml:space="preserve"> </w:t>
      </w:r>
      <w:r>
        <w:rPr>
          <w:rFonts w:ascii="Times New Roman" w:hAnsi="Times New Roman"/>
          <w:kern w:val="24"/>
        </w:rPr>
        <w:t xml:space="preserve">ha ploto žemės </w:t>
      </w:r>
      <w:r w:rsidR="002E2C71">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w:t>
      </w:r>
      <w:r w:rsidR="0054575E">
        <w:rPr>
          <w:rFonts w:ascii="Times New Roman" w:hAnsi="Times New Roman"/>
        </w:rPr>
        <w:t xml:space="preserve"> </w:t>
      </w:r>
      <w:r w:rsidRPr="007914F2">
        <w:rPr>
          <w:rFonts w:ascii="Times New Roman" w:hAnsi="Times New Roman"/>
        </w:rPr>
        <w:t>84</w:t>
      </w:r>
      <w:r w:rsidR="00D807EE">
        <w:rPr>
          <w:rFonts w:ascii="Times New Roman" w:hAnsi="Times New Roman"/>
        </w:rPr>
        <w:t>33</w:t>
      </w:r>
      <w:r w:rsidRPr="007914F2">
        <w:rPr>
          <w:rFonts w:ascii="Times New Roman" w:hAnsi="Times New Roman"/>
        </w:rPr>
        <w:t>/00</w:t>
      </w:r>
      <w:r w:rsidR="00D807EE">
        <w:rPr>
          <w:rFonts w:ascii="Times New Roman" w:hAnsi="Times New Roman"/>
        </w:rPr>
        <w:t>04</w:t>
      </w:r>
      <w:r w:rsidRPr="007914F2">
        <w:rPr>
          <w:rFonts w:ascii="Times New Roman" w:hAnsi="Times New Roman"/>
        </w:rPr>
        <w:t>:</w:t>
      </w:r>
      <w:r w:rsidR="00980CD2">
        <w:rPr>
          <w:rFonts w:ascii="Times New Roman" w:hAnsi="Times New Roman"/>
        </w:rPr>
        <w:t>27</w:t>
      </w:r>
      <w:r w:rsidR="007021B6">
        <w:rPr>
          <w:rFonts w:ascii="Times New Roman" w:hAnsi="Times New Roman"/>
        </w:rPr>
        <w:t xml:space="preserve"> </w:t>
      </w:r>
      <w:r w:rsidR="00D807EE">
        <w:rPr>
          <w:rFonts w:ascii="Times New Roman" w:hAnsi="Times New Roman"/>
        </w:rPr>
        <w:t>Giedručių</w:t>
      </w:r>
      <w:r w:rsidR="00E9208D">
        <w:rPr>
          <w:rFonts w:ascii="Times New Roman" w:hAnsi="Times New Roman"/>
        </w:rPr>
        <w:t xml:space="preserve">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w:t>
      </w:r>
      <w:r w:rsidR="001314D1">
        <w:rPr>
          <w:rFonts w:ascii="Times New Roman" w:hAnsi="Times New Roman"/>
        </w:rPr>
        <w:t>K</w:t>
      </w:r>
      <w:r w:rsidR="00D807EE">
        <w:rPr>
          <w:rFonts w:ascii="Times New Roman" w:hAnsi="Times New Roman"/>
        </w:rPr>
        <w:t>ęstučio</w:t>
      </w:r>
      <w:r w:rsidR="00643231">
        <w:rPr>
          <w:rFonts w:ascii="Times New Roman" w:hAnsi="Times New Roman"/>
        </w:rPr>
        <w:t xml:space="preserve"> g.</w:t>
      </w:r>
      <w:r w:rsidR="001314D1">
        <w:rPr>
          <w:rFonts w:ascii="Times New Roman" w:hAnsi="Times New Roman"/>
        </w:rPr>
        <w:t>1</w:t>
      </w:r>
      <w:r w:rsidR="00980CD2">
        <w:rPr>
          <w:rFonts w:ascii="Times New Roman" w:hAnsi="Times New Roman"/>
        </w:rPr>
        <w:t>08A</w:t>
      </w:r>
      <w:r w:rsidR="00CF014D">
        <w:rPr>
          <w:rFonts w:ascii="Times New Roman" w:hAnsi="Times New Roman"/>
        </w:rPr>
        <w:t>,</w:t>
      </w:r>
      <w:r w:rsidR="00D807EE">
        <w:rPr>
          <w:rFonts w:ascii="Times New Roman" w:hAnsi="Times New Roman"/>
        </w:rPr>
        <w:t xml:space="preserve"> Vilkeliškių k., Šakių r.sav.,</w:t>
      </w:r>
      <w:r w:rsidR="00643231">
        <w:rPr>
          <w:rFonts w:ascii="Times New Roman" w:hAnsi="Times New Roman"/>
        </w:rPr>
        <w:t xml:space="preserve"> </w:t>
      </w:r>
      <w:r>
        <w:rPr>
          <w:rFonts w:ascii="Times New Roman" w:hAnsi="Times New Roman"/>
        </w:rPr>
        <w:t xml:space="preserve">naudojimo </w:t>
      </w:r>
      <w:r w:rsidR="00CF014D">
        <w:rPr>
          <w:rFonts w:ascii="Times New Roman" w:hAnsi="Times New Roman"/>
        </w:rPr>
        <w:t>būdą</w:t>
      </w:r>
      <w:bookmarkStart w:id="0" w:name="_GoBack"/>
      <w:bookmarkEnd w:id="0"/>
      <w:r w:rsidR="00D807EE">
        <w:rPr>
          <w:rFonts w:ascii="Times New Roman" w:hAnsi="Times New Roman"/>
        </w:rPr>
        <w:t xml:space="preserve"> </w:t>
      </w:r>
      <w:r w:rsidR="00D84EAC">
        <w:rPr>
          <w:rFonts w:ascii="Times New Roman" w:hAnsi="Times New Roman"/>
        </w:rPr>
        <w:t>susisiekimo ir inžinerinių komunikacijų aptarnavimo</w:t>
      </w:r>
      <w:r w:rsidR="00D96554">
        <w:rPr>
          <w:rFonts w:ascii="Times New Roman" w:hAnsi="Times New Roman"/>
        </w:rPr>
        <w:t xml:space="preserve"> </w:t>
      </w:r>
      <w:r w:rsidR="00F2010C">
        <w:rPr>
          <w:rFonts w:ascii="Times New Roman" w:hAnsi="Times New Roman"/>
        </w:rPr>
        <w:t>objektų teritorijos žemės naudojimo būd</w:t>
      </w:r>
      <w:r w:rsidR="007F6127">
        <w:rPr>
          <w:rFonts w:ascii="Times New Roman" w:hAnsi="Times New Roman"/>
        </w:rPr>
        <w:t>u</w:t>
      </w:r>
      <w:r w:rsidR="00F2010C">
        <w:rPr>
          <w:rFonts w:ascii="Times New Roman" w:hAnsi="Times New Roman"/>
        </w:rPr>
        <w:t>.</w:t>
      </w:r>
    </w:p>
    <w:p w:rsidR="00A047DD" w:rsidRPr="002F4EA8" w:rsidRDefault="00A047DD" w:rsidP="002F4EA8">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sidR="00024B2F">
        <w:rPr>
          <w:rFonts w:ascii="Times New Roman" w:hAnsi="Times New Roman"/>
          <w:kern w:val="24"/>
        </w:rPr>
        <w:t xml:space="preserve">, </w:t>
      </w:r>
      <w:r w:rsidR="007F6127">
        <w:rPr>
          <w:rFonts w:ascii="Times New Roman" w:hAnsi="Times New Roman"/>
          <w:kern w:val="24"/>
        </w:rPr>
        <w:t>komercinės paskirties objektų</w:t>
      </w:r>
      <w:r w:rsidR="007F6127">
        <w:rPr>
          <w:rFonts w:ascii="Times New Roman" w:hAnsi="Times New Roman"/>
          <w:kern w:val="24"/>
        </w:rPr>
        <w:t xml:space="preserve"> teritorijos bei </w:t>
      </w:r>
      <w:r w:rsidR="00D84EAC">
        <w:rPr>
          <w:rFonts w:ascii="Times New Roman" w:hAnsi="Times New Roman"/>
        </w:rPr>
        <w:t>susisiekimo ir inžinerinių komunikacijų aptarnavimo objektų teritorijos</w:t>
      </w:r>
      <w:r w:rsidR="00D84EAC">
        <w:rPr>
          <w:rFonts w:ascii="Times New Roman" w:hAnsi="Times New Roman"/>
          <w:kern w:val="24"/>
        </w:rPr>
        <w:t xml:space="preserve"> </w:t>
      </w:r>
      <w:r w:rsidR="00D807EE">
        <w:rPr>
          <w:rFonts w:ascii="Times New Roman" w:hAnsi="Times New Roman"/>
        </w:rPr>
        <w:t>naudojimo</w:t>
      </w:r>
      <w:r w:rsidR="007F6127">
        <w:rPr>
          <w:rFonts w:ascii="Times New Roman" w:hAnsi="Times New Roman"/>
          <w:kern w:val="24"/>
        </w:rPr>
        <w:t xml:space="preserve"> būdo 0,8668</w:t>
      </w:r>
      <w:r w:rsidR="00D807EE">
        <w:rPr>
          <w:rFonts w:ascii="Times New Roman" w:hAnsi="Times New Roman"/>
          <w:kern w:val="24"/>
        </w:rPr>
        <w:t xml:space="preserve"> ha ploto žemės sklypo </w:t>
      </w:r>
      <w:r w:rsidR="00D807EE" w:rsidRPr="007914F2">
        <w:rPr>
          <w:rFonts w:ascii="Times New Roman" w:hAnsi="Times New Roman"/>
        </w:rPr>
        <w:t>(kadastro Nr.84</w:t>
      </w:r>
      <w:r w:rsidR="00D807EE">
        <w:rPr>
          <w:rFonts w:ascii="Times New Roman" w:hAnsi="Times New Roman"/>
        </w:rPr>
        <w:t>33</w:t>
      </w:r>
      <w:r w:rsidR="00D807EE" w:rsidRPr="007914F2">
        <w:rPr>
          <w:rFonts w:ascii="Times New Roman" w:hAnsi="Times New Roman"/>
        </w:rPr>
        <w:t>/00</w:t>
      </w:r>
      <w:r w:rsidR="00D807EE">
        <w:rPr>
          <w:rFonts w:ascii="Times New Roman" w:hAnsi="Times New Roman"/>
        </w:rPr>
        <w:t>04</w:t>
      </w:r>
      <w:r w:rsidR="00D807EE" w:rsidRPr="007914F2">
        <w:rPr>
          <w:rFonts w:ascii="Times New Roman" w:hAnsi="Times New Roman"/>
        </w:rPr>
        <w:t>:</w:t>
      </w:r>
      <w:r w:rsidR="007F6127">
        <w:rPr>
          <w:rFonts w:ascii="Times New Roman" w:hAnsi="Times New Roman"/>
        </w:rPr>
        <w:t>27</w:t>
      </w:r>
      <w:r w:rsidR="00D807EE">
        <w:rPr>
          <w:rFonts w:ascii="Times New Roman" w:hAnsi="Times New Roman"/>
        </w:rPr>
        <w:t xml:space="preserve"> Giedručių </w:t>
      </w:r>
      <w:r w:rsidR="00D807EE" w:rsidRPr="007914F2">
        <w:rPr>
          <w:rFonts w:ascii="Times New Roman" w:hAnsi="Times New Roman"/>
        </w:rPr>
        <w:t>k.v.</w:t>
      </w:r>
      <w:r w:rsidR="00D807EE">
        <w:rPr>
          <w:rFonts w:ascii="Times New Roman" w:hAnsi="Times New Roman"/>
        </w:rPr>
        <w:t>),</w:t>
      </w:r>
      <w:r w:rsidR="00D807EE" w:rsidRPr="007914F2">
        <w:rPr>
          <w:rFonts w:ascii="Times New Roman" w:hAnsi="Times New Roman"/>
        </w:rPr>
        <w:t xml:space="preserve"> esančio </w:t>
      </w:r>
      <w:r w:rsidR="00D807EE">
        <w:rPr>
          <w:rFonts w:ascii="Times New Roman" w:hAnsi="Times New Roman"/>
        </w:rPr>
        <w:t>Kęstučio g.</w:t>
      </w:r>
      <w:r w:rsidR="0054575E">
        <w:rPr>
          <w:rFonts w:ascii="Times New Roman" w:hAnsi="Times New Roman"/>
        </w:rPr>
        <w:t xml:space="preserve"> </w:t>
      </w:r>
      <w:r w:rsidR="00D807EE">
        <w:rPr>
          <w:rFonts w:ascii="Times New Roman" w:hAnsi="Times New Roman"/>
        </w:rPr>
        <w:t>10</w:t>
      </w:r>
      <w:r w:rsidR="007F6127">
        <w:rPr>
          <w:rFonts w:ascii="Times New Roman" w:hAnsi="Times New Roman"/>
        </w:rPr>
        <w:t>8A</w:t>
      </w:r>
      <w:r w:rsidR="00D807EE">
        <w:rPr>
          <w:rFonts w:ascii="Times New Roman" w:hAnsi="Times New Roman"/>
        </w:rPr>
        <w:t>, Vilkeliškių k., Šakių r.</w:t>
      </w:r>
      <w:r w:rsidR="0054575E">
        <w:rPr>
          <w:rFonts w:ascii="Times New Roman" w:hAnsi="Times New Roman"/>
        </w:rPr>
        <w:t xml:space="preserve"> </w:t>
      </w:r>
      <w:r w:rsidR="00D807EE">
        <w:rPr>
          <w:rFonts w:ascii="Times New Roman" w:hAnsi="Times New Roman"/>
        </w:rPr>
        <w:t xml:space="preserve">sav., </w:t>
      </w:r>
      <w:r w:rsidRPr="007914F2">
        <w:rPr>
          <w:rFonts w:ascii="Times New Roman" w:hAnsi="Times New Roman"/>
        </w:rPr>
        <w:t>vertes:</w:t>
      </w:r>
    </w:p>
    <w:p w:rsidR="00910F05" w:rsidRPr="007709C3" w:rsidRDefault="00E27E4A" w:rsidP="007709C3">
      <w:pPr>
        <w:widowControl w:val="0"/>
        <w:spacing w:line="360" w:lineRule="auto"/>
        <w:ind w:firstLine="709"/>
        <w:jc w:val="both"/>
        <w:rPr>
          <w:rFonts w:ascii="Times New Roman" w:hAnsi="Times New Roman"/>
          <w:kern w:val="24"/>
          <w:u w:val="single"/>
        </w:rPr>
      </w:pPr>
      <w:r>
        <w:rPr>
          <w:rFonts w:ascii="Times New Roman" w:hAnsi="Times New Roman"/>
          <w:kern w:val="24"/>
        </w:rPr>
        <w:t>nominalią vertę –</w:t>
      </w:r>
      <w:r w:rsidR="00E61B15">
        <w:rPr>
          <w:rFonts w:ascii="Times New Roman" w:hAnsi="Times New Roman"/>
          <w:kern w:val="24"/>
        </w:rPr>
        <w:t xml:space="preserve"> </w:t>
      </w:r>
      <w:r w:rsidR="007F6127">
        <w:rPr>
          <w:rFonts w:ascii="Times New Roman" w:hAnsi="Times New Roman"/>
          <w:kern w:val="24"/>
        </w:rPr>
        <w:t>7908</w:t>
      </w:r>
      <w:r w:rsidR="00CD661F" w:rsidRPr="007914F2">
        <w:rPr>
          <w:rFonts w:ascii="Times New Roman" w:hAnsi="Times New Roman"/>
          <w:kern w:val="24"/>
        </w:rPr>
        <w:t xml:space="preserve"> (</w:t>
      </w:r>
      <w:r w:rsidR="007F6127">
        <w:rPr>
          <w:rFonts w:ascii="Times New Roman" w:hAnsi="Times New Roman"/>
          <w:kern w:val="24"/>
        </w:rPr>
        <w:t xml:space="preserve">septyni </w:t>
      </w:r>
      <w:r w:rsidR="00643231">
        <w:rPr>
          <w:rFonts w:ascii="Times New Roman" w:hAnsi="Times New Roman"/>
          <w:kern w:val="24"/>
        </w:rPr>
        <w:t>tūkstan</w:t>
      </w:r>
      <w:r w:rsidR="007F6127">
        <w:rPr>
          <w:rFonts w:ascii="Times New Roman" w:hAnsi="Times New Roman"/>
          <w:kern w:val="24"/>
        </w:rPr>
        <w:t>čiai devyni</w:t>
      </w:r>
      <w:r w:rsidR="00053D75">
        <w:rPr>
          <w:rFonts w:ascii="Times New Roman" w:hAnsi="Times New Roman"/>
          <w:kern w:val="24"/>
        </w:rPr>
        <w:t xml:space="preserve"> ši</w:t>
      </w:r>
      <w:r w:rsidR="007709C3">
        <w:rPr>
          <w:rFonts w:ascii="Times New Roman" w:hAnsi="Times New Roman"/>
          <w:kern w:val="24"/>
        </w:rPr>
        <w:t xml:space="preserve">mtai </w:t>
      </w:r>
      <w:r w:rsidR="007F6127">
        <w:rPr>
          <w:rFonts w:ascii="Times New Roman" w:hAnsi="Times New Roman"/>
          <w:kern w:val="24"/>
        </w:rPr>
        <w:t>aštuoni</w:t>
      </w:r>
      <w:r w:rsidR="00CD661F" w:rsidRPr="007914F2">
        <w:rPr>
          <w:rFonts w:ascii="Times New Roman" w:hAnsi="Times New Roman"/>
          <w:kern w:val="24"/>
        </w:rPr>
        <w:t xml:space="preserve">) </w:t>
      </w:r>
      <w:r w:rsidR="00CD661F">
        <w:rPr>
          <w:rFonts w:ascii="Times New Roman" w:hAnsi="Times New Roman"/>
          <w:kern w:val="24"/>
        </w:rPr>
        <w:t>eur</w:t>
      </w:r>
      <w:r w:rsidR="007F6127">
        <w:rPr>
          <w:rFonts w:ascii="Times New Roman" w:hAnsi="Times New Roman"/>
          <w:kern w:val="24"/>
        </w:rPr>
        <w:t>ai</w:t>
      </w:r>
      <w:r w:rsidR="00CD661F">
        <w:rPr>
          <w:rFonts w:ascii="Times New Roman" w:hAnsi="Times New Roman"/>
          <w:kern w:val="24"/>
        </w:rPr>
        <w:t>,</w:t>
      </w:r>
      <w:r w:rsidR="00CD661F" w:rsidRPr="007914F2">
        <w:rPr>
          <w:rFonts w:ascii="Times New Roman" w:hAnsi="Times New Roman"/>
          <w:kern w:val="24"/>
        </w:rPr>
        <w:t xml:space="preserve"> nom</w:t>
      </w:r>
      <w:r w:rsidR="007928C1">
        <w:rPr>
          <w:rFonts w:ascii="Times New Roman" w:hAnsi="Times New Roman"/>
          <w:kern w:val="24"/>
        </w:rPr>
        <w:t>in</w:t>
      </w:r>
      <w:r w:rsidR="00024B2F">
        <w:rPr>
          <w:rFonts w:ascii="Times New Roman" w:hAnsi="Times New Roman"/>
          <w:kern w:val="24"/>
        </w:rPr>
        <w:t>ali</w:t>
      </w:r>
      <w:r w:rsidR="007F6127">
        <w:rPr>
          <w:rFonts w:ascii="Times New Roman" w:hAnsi="Times New Roman"/>
          <w:kern w:val="24"/>
        </w:rPr>
        <w:t xml:space="preserve"> indeksuota sklypo vertė – 12653</w:t>
      </w:r>
      <w:r w:rsidR="00D807EE">
        <w:rPr>
          <w:rFonts w:ascii="Times New Roman" w:hAnsi="Times New Roman"/>
          <w:kern w:val="24"/>
        </w:rPr>
        <w:t xml:space="preserve"> (</w:t>
      </w:r>
      <w:r w:rsidR="007F6127">
        <w:rPr>
          <w:rFonts w:ascii="Times New Roman" w:hAnsi="Times New Roman"/>
          <w:kern w:val="24"/>
        </w:rPr>
        <w:t>dvylika</w:t>
      </w:r>
      <w:r w:rsidR="00797B39">
        <w:rPr>
          <w:rFonts w:ascii="Times New Roman" w:hAnsi="Times New Roman"/>
          <w:kern w:val="24"/>
        </w:rPr>
        <w:t xml:space="preserve"> </w:t>
      </w:r>
      <w:r w:rsidR="007021B6">
        <w:rPr>
          <w:rFonts w:ascii="Times New Roman" w:hAnsi="Times New Roman"/>
          <w:kern w:val="24"/>
        </w:rPr>
        <w:t>tūkstan</w:t>
      </w:r>
      <w:r w:rsidR="00053D75">
        <w:rPr>
          <w:rFonts w:ascii="Times New Roman" w:hAnsi="Times New Roman"/>
          <w:kern w:val="24"/>
        </w:rPr>
        <w:t>či</w:t>
      </w:r>
      <w:r w:rsidR="007F6127">
        <w:rPr>
          <w:rFonts w:ascii="Times New Roman" w:hAnsi="Times New Roman"/>
          <w:kern w:val="24"/>
        </w:rPr>
        <w:t>ų šeši</w:t>
      </w:r>
      <w:r w:rsidR="00D84EAC">
        <w:rPr>
          <w:rFonts w:ascii="Times New Roman" w:hAnsi="Times New Roman"/>
          <w:kern w:val="24"/>
        </w:rPr>
        <w:t xml:space="preserve"> šimtai</w:t>
      </w:r>
      <w:r w:rsidR="00797B39">
        <w:rPr>
          <w:rFonts w:ascii="Times New Roman" w:hAnsi="Times New Roman"/>
          <w:kern w:val="24"/>
        </w:rPr>
        <w:t xml:space="preserve"> </w:t>
      </w:r>
      <w:r w:rsidR="00D84EAC">
        <w:rPr>
          <w:rFonts w:ascii="Times New Roman" w:hAnsi="Times New Roman"/>
          <w:kern w:val="24"/>
        </w:rPr>
        <w:t>penk</w:t>
      </w:r>
      <w:r w:rsidR="00053D75">
        <w:rPr>
          <w:rFonts w:ascii="Times New Roman" w:hAnsi="Times New Roman"/>
          <w:kern w:val="24"/>
        </w:rPr>
        <w:t>ias</w:t>
      </w:r>
      <w:r w:rsidR="00797B39">
        <w:rPr>
          <w:rFonts w:ascii="Times New Roman" w:hAnsi="Times New Roman"/>
          <w:kern w:val="24"/>
        </w:rPr>
        <w:t>dešimt</w:t>
      </w:r>
      <w:r w:rsidR="00202302">
        <w:rPr>
          <w:rFonts w:ascii="Times New Roman" w:hAnsi="Times New Roman"/>
          <w:kern w:val="24"/>
        </w:rPr>
        <w:t xml:space="preserve"> </w:t>
      </w:r>
      <w:r w:rsidR="007F6127">
        <w:rPr>
          <w:rFonts w:ascii="Times New Roman" w:hAnsi="Times New Roman"/>
          <w:kern w:val="24"/>
        </w:rPr>
        <w:t>trys</w:t>
      </w:r>
      <w:r w:rsidR="00E61B15">
        <w:rPr>
          <w:rFonts w:ascii="Times New Roman" w:hAnsi="Times New Roman"/>
          <w:kern w:val="24"/>
        </w:rPr>
        <w:t>) eura</w:t>
      </w:r>
      <w:r w:rsidR="00D84EAC">
        <w:rPr>
          <w:rFonts w:ascii="Times New Roman" w:hAnsi="Times New Roman"/>
          <w:kern w:val="24"/>
        </w:rPr>
        <w:t>i</w:t>
      </w:r>
      <w:r w:rsidR="00797B39">
        <w:rPr>
          <w:rFonts w:ascii="Times New Roman" w:hAnsi="Times New Roman"/>
          <w:kern w:val="24"/>
        </w:rPr>
        <w:t>.</w:t>
      </w:r>
    </w:p>
    <w:p w:rsidR="00910F05" w:rsidRPr="007914F2" w:rsidRDefault="00910F05" w:rsidP="004C632B">
      <w:pPr>
        <w:pStyle w:val="BodyText"/>
        <w:tabs>
          <w:tab w:val="left" w:pos="1242"/>
        </w:tabs>
        <w:spacing w:after="0" w:line="360" w:lineRule="auto"/>
        <w:jc w:val="both"/>
      </w:pPr>
      <w:r w:rsidRPr="007914F2">
        <w:lastRenderedPageBreak/>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10" w:history="1">
        <w:r w:rsidRPr="00550421">
          <w:t>www.sakiai.lt</w:t>
        </w:r>
      </w:hyperlink>
      <w:r w:rsidRPr="00550421">
        <w:t>)</w:t>
      </w:r>
      <w:r w:rsidRPr="007914F2">
        <w:t xml:space="preserve">. </w:t>
      </w:r>
      <w:r w:rsidRPr="007914F2">
        <w:rPr>
          <w:kern w:val="24"/>
        </w:rPr>
        <w:t xml:space="preserve">Žemės sklypo </w:t>
      </w:r>
      <w:r w:rsidR="008F4A58">
        <w:rPr>
          <w:kern w:val="24"/>
        </w:rPr>
        <w:t xml:space="preserve">valdytojas </w:t>
      </w:r>
      <w:r w:rsidR="00E5305D">
        <w:rPr>
          <w:kern w:val="24"/>
        </w:rPr>
        <w:t xml:space="preserve">turi </w:t>
      </w:r>
      <w:r w:rsidRPr="007914F2">
        <w:rPr>
          <w:kern w:val="24"/>
        </w:rPr>
        <w:t>kreiptis į Valstyb</w:t>
      </w:r>
      <w:r w:rsidR="002C503B">
        <w:rPr>
          <w:kern w:val="24"/>
        </w:rPr>
        <w:t>ės įmonės Regi</w:t>
      </w:r>
      <w:r w:rsidR="00A56660">
        <w:rPr>
          <w:kern w:val="24"/>
        </w:rPr>
        <w:t xml:space="preserve">strų centrą dėl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E70312" w:rsidRPr="0005163C" w:rsidRDefault="004C632B" w:rsidP="00E70312">
      <w:pPr>
        <w:spacing w:line="360" w:lineRule="auto"/>
        <w:jc w:val="both"/>
        <w:rPr>
          <w:rStyle w:val="uficommentbody"/>
          <w:rFonts w:ascii="Times New Roman" w:hAnsi="Times New Roman"/>
          <w:bCs/>
        </w:rPr>
      </w:pPr>
      <w:r>
        <w:rPr>
          <w:rFonts w:ascii="Times New Roman" w:hAnsi="Times New Roman"/>
        </w:rPr>
        <w:t xml:space="preserve">          </w:t>
      </w:r>
      <w:r w:rsidR="00E70312" w:rsidRPr="0005163C">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5305D"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B1477E" w:rsidRDefault="00B1477E" w:rsidP="00B1477E">
      <w:pPr>
        <w:spacing w:line="360" w:lineRule="auto"/>
        <w:rPr>
          <w:rFonts w:ascii="Times New Roman" w:hAnsi="Times New Roman"/>
          <w:szCs w:val="24"/>
        </w:rPr>
      </w:pPr>
      <w:r>
        <w:rPr>
          <w:rFonts w:ascii="Times New Roman" w:hAnsi="Times New Roman"/>
          <w:bCs/>
        </w:rPr>
        <w:t xml:space="preserve">Administracijos direktorius                                                                                  Dainius Grincevičius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p w:rsidR="00E5305D" w:rsidRPr="001D38EF" w:rsidRDefault="00E5305D">
      <w:pPr>
        <w:overflowPunct w:val="0"/>
        <w:rPr>
          <w:rFonts w:ascii="Times New Roman" w:hAnsi="Times New Roman"/>
        </w:rPr>
      </w:pPr>
    </w:p>
    <w:sectPr w:rsidR="00E5305D" w:rsidRPr="001D38EF">
      <w:headerReference w:type="even" r:id="rId11"/>
      <w:headerReference w:type="default" r:id="rId12"/>
      <w:footerReference w:type="even" r:id="rId13"/>
      <w:footerReference w:type="default" r:id="rId14"/>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A68" w:rsidRDefault="00645A68">
      <w:r>
        <w:separator/>
      </w:r>
    </w:p>
  </w:endnote>
  <w:endnote w:type="continuationSeparator" w:id="0">
    <w:p w:rsidR="00645A68" w:rsidRDefault="00645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Courier New"/>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Pr="00A04E9C" w:rsidRDefault="00202DD2" w:rsidP="00910F05">
    <w:pPr>
      <w:overflowPunct w:val="0"/>
      <w:rPr>
        <w:rFonts w:ascii="Times New Roman" w:hAnsi="Times New Roman"/>
        <w:szCs w:val="24"/>
      </w:rPr>
    </w:pPr>
    <w:r w:rsidRPr="00A04E9C">
      <w:rPr>
        <w:rFonts w:ascii="Times New Roman" w:hAnsi="Times New Roman"/>
        <w:szCs w:val="24"/>
      </w:rPr>
      <w:t>Parengė</w:t>
    </w:r>
  </w:p>
  <w:p w:rsidR="00202DD2" w:rsidRPr="00A04E9C" w:rsidRDefault="00202DD2" w:rsidP="00910F05">
    <w:pPr>
      <w:overflowPunct w:val="0"/>
      <w:rPr>
        <w:rFonts w:ascii="Times New Roman" w:hAnsi="Times New Roman"/>
        <w:szCs w:val="24"/>
      </w:rPr>
    </w:pPr>
    <w:r>
      <w:rPr>
        <w:rFonts w:ascii="Times New Roman" w:hAnsi="Times New Roman"/>
        <w:szCs w:val="24"/>
      </w:rPr>
      <w:t>Ūkio, a</w:t>
    </w:r>
    <w:r w:rsidRPr="00A04E9C">
      <w:rPr>
        <w:rFonts w:ascii="Times New Roman" w:hAnsi="Times New Roman"/>
        <w:szCs w:val="24"/>
      </w:rPr>
      <w:t xml:space="preserve">rchitektūros ir </w:t>
    </w:r>
    <w:r>
      <w:rPr>
        <w:rFonts w:ascii="Times New Roman" w:hAnsi="Times New Roman"/>
        <w:szCs w:val="24"/>
      </w:rPr>
      <w:t xml:space="preserve">investicijų </w:t>
    </w:r>
    <w:r w:rsidRPr="00A04E9C">
      <w:rPr>
        <w:rFonts w:ascii="Times New Roman" w:hAnsi="Times New Roman"/>
        <w:szCs w:val="24"/>
      </w:rPr>
      <w:t>skyriaus</w:t>
    </w:r>
  </w:p>
  <w:p w:rsidR="00202DD2" w:rsidRPr="00A04E9C" w:rsidRDefault="00D84EAC" w:rsidP="00910F05">
    <w:pPr>
      <w:overflowPunct w:val="0"/>
      <w:rPr>
        <w:rFonts w:ascii="Times New Roman" w:hAnsi="Times New Roman"/>
        <w:szCs w:val="24"/>
      </w:rPr>
    </w:pPr>
    <w:r>
      <w:rPr>
        <w:rFonts w:ascii="Times New Roman" w:hAnsi="Times New Roman"/>
        <w:szCs w:val="24"/>
      </w:rPr>
      <w:t>v</w:t>
    </w:r>
    <w:r w:rsidR="00202DD2">
      <w:rPr>
        <w:rFonts w:ascii="Times New Roman" w:hAnsi="Times New Roman"/>
        <w:szCs w:val="24"/>
      </w:rPr>
      <w:t>yr</w:t>
    </w:r>
    <w:r>
      <w:rPr>
        <w:rFonts w:ascii="Times New Roman" w:hAnsi="Times New Roman"/>
        <w:szCs w:val="24"/>
      </w:rPr>
      <w:t xml:space="preserve">iausioji </w:t>
    </w:r>
    <w:r w:rsidR="00202DD2" w:rsidRPr="00A04E9C">
      <w:rPr>
        <w:rFonts w:ascii="Times New Roman" w:hAnsi="Times New Roman"/>
        <w:szCs w:val="24"/>
      </w:rPr>
      <w:t>spec</w:t>
    </w:r>
    <w:r>
      <w:rPr>
        <w:rFonts w:ascii="Times New Roman" w:hAnsi="Times New Roman"/>
        <w:szCs w:val="24"/>
      </w:rPr>
      <w:t xml:space="preserve">ialistė </w:t>
    </w:r>
    <w:r w:rsidR="0054575E">
      <w:rPr>
        <w:rFonts w:ascii="Times New Roman" w:hAnsi="Times New Roman"/>
        <w:szCs w:val="24"/>
      </w:rPr>
      <w:t xml:space="preserve">Laima </w:t>
    </w:r>
    <w:r w:rsidR="00202DD2" w:rsidRPr="00A04E9C">
      <w:rPr>
        <w:rFonts w:ascii="Times New Roman" w:hAnsi="Times New Roman"/>
        <w:szCs w:val="24"/>
      </w:rPr>
      <w:t>Savukaitienė</w:t>
    </w:r>
  </w:p>
  <w:p w:rsidR="00202DD2" w:rsidRPr="00E918BB" w:rsidRDefault="00202DD2" w:rsidP="00910F05">
    <w:pPr>
      <w:overflowPunct w:val="0"/>
      <w:rPr>
        <w:rFonts w:ascii="Times New Roman" w:hAnsi="Times New Roman"/>
        <w:sz w:val="20"/>
      </w:rPr>
    </w:pPr>
    <w:r>
      <w:rPr>
        <w:rFonts w:ascii="Times New Roman" w:hAnsi="Times New Roman"/>
        <w:szCs w:val="24"/>
      </w:rPr>
      <w:t>2018</w:t>
    </w:r>
    <w:r w:rsidRPr="00A04E9C">
      <w:rPr>
        <w:rFonts w:ascii="Times New Roman" w:hAnsi="Times New Roman"/>
        <w:szCs w:val="24"/>
      </w:rPr>
      <w:t>-</w:t>
    </w:r>
    <w:r w:rsidR="005D7F63">
      <w:rPr>
        <w:rFonts w:ascii="Times New Roman" w:hAnsi="Times New Roman"/>
        <w:szCs w:val="24"/>
      </w:rPr>
      <w:t>1</w:t>
    </w:r>
    <w:r w:rsidR="00D84EAC">
      <w:rPr>
        <w:rFonts w:ascii="Times New Roman" w:hAnsi="Times New Roman"/>
        <w:szCs w:val="24"/>
      </w:rPr>
      <w:t>1</w:t>
    </w:r>
    <w:r w:rsidR="002D57F8">
      <w:rPr>
        <w:rFonts w:ascii="Times New Roman" w:hAnsi="Times New Roman"/>
        <w:szCs w:val="24"/>
      </w:rPr>
      <w:t>-</w:t>
    </w:r>
    <w:r w:rsidR="00D84EAC">
      <w:rPr>
        <w:rFonts w:ascii="Times New Roman" w:hAnsi="Times New Roman"/>
        <w:szCs w:val="24"/>
      </w:rPr>
      <w:t>28</w:t>
    </w:r>
  </w:p>
  <w:p w:rsidR="00202DD2" w:rsidRDefault="00202D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Default="00202DD2" w:rsidP="009F065C">
    <w:pPr>
      <w:pStyle w:val="Footer"/>
      <w:jc w:val="center"/>
    </w:pPr>
    <w:r>
      <w:rPr>
        <w:sz w:val="8"/>
      </w:rPr>
      <w:tab/>
    </w:r>
    <w:r>
      <w:rPr>
        <w:sz w:val="8"/>
      </w:rPr>
      <w:tab/>
    </w:r>
    <w:r>
      <w:rPr>
        <w:sz w:val="8"/>
      </w:rPr>
      <w:fldChar w:fldCharType="begin"/>
    </w:r>
    <w:r>
      <w:rPr>
        <w:sz w:val="8"/>
      </w:rPr>
      <w:instrText xml:space="preserve"> FILENAME \p \* MERGEFORMAT </w:instrText>
    </w:r>
    <w:r>
      <w:rPr>
        <w:sz w:val="8"/>
      </w:rPr>
      <w:fldChar w:fldCharType="separate"/>
    </w:r>
    <w:r w:rsidR="00CE6D54">
      <w:rPr>
        <w:noProof/>
        <w:sz w:val="8"/>
      </w:rPr>
      <w:t>C</w:t>
    </w:r>
    <w:r>
      <w:rPr>
        <w:sz w:val="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A68" w:rsidRDefault="00645A68">
      <w:r>
        <w:separator/>
      </w:r>
    </w:p>
  </w:footnote>
  <w:footnote w:type="continuationSeparator" w:id="0">
    <w:p w:rsidR="00645A68" w:rsidRDefault="00645A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9187288"/>
      <w:docPartObj>
        <w:docPartGallery w:val="Page Numbers (Top of Page)"/>
        <w:docPartUnique/>
      </w:docPartObj>
    </w:sdtPr>
    <w:sdtEndPr>
      <w:rPr>
        <w:noProof/>
      </w:rPr>
    </w:sdtEndPr>
    <w:sdtContent>
      <w:p w:rsidR="00202DD2" w:rsidRDefault="00202DD2">
        <w:pPr>
          <w:pStyle w:val="Header"/>
          <w:jc w:val="center"/>
        </w:pPr>
        <w:r>
          <w:fldChar w:fldCharType="begin"/>
        </w:r>
        <w:r>
          <w:instrText xml:space="preserve"> PAGE   \* MERGEFORMAT </w:instrText>
        </w:r>
        <w:r>
          <w:fldChar w:fldCharType="separate"/>
        </w:r>
        <w:r w:rsidR="00026186">
          <w:rPr>
            <w:noProof/>
          </w:rPr>
          <w:t>2</w:t>
        </w:r>
        <w:r>
          <w:rPr>
            <w:noProof/>
          </w:rPr>
          <w:fldChar w:fldCharType="end"/>
        </w:r>
      </w:p>
    </w:sdtContent>
  </w:sdt>
  <w:p w:rsidR="00202DD2" w:rsidRDefault="00202D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Default="00202DD2">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5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4B2F"/>
    <w:rsid w:val="00026186"/>
    <w:rsid w:val="000424EA"/>
    <w:rsid w:val="000445F0"/>
    <w:rsid w:val="00053D75"/>
    <w:rsid w:val="00054DBE"/>
    <w:rsid w:val="00086C88"/>
    <w:rsid w:val="00096E76"/>
    <w:rsid w:val="000A4537"/>
    <w:rsid w:val="000B45E9"/>
    <w:rsid w:val="000B7BFE"/>
    <w:rsid w:val="000C2016"/>
    <w:rsid w:val="000F4587"/>
    <w:rsid w:val="00102C76"/>
    <w:rsid w:val="00117499"/>
    <w:rsid w:val="001314D1"/>
    <w:rsid w:val="00145CED"/>
    <w:rsid w:val="00157C16"/>
    <w:rsid w:val="00160E40"/>
    <w:rsid w:val="001760C7"/>
    <w:rsid w:val="001B4683"/>
    <w:rsid w:val="001D38EF"/>
    <w:rsid w:val="001E239F"/>
    <w:rsid w:val="001E68AC"/>
    <w:rsid w:val="001E7250"/>
    <w:rsid w:val="00202302"/>
    <w:rsid w:val="00202DD2"/>
    <w:rsid w:val="00235DFF"/>
    <w:rsid w:val="00256B67"/>
    <w:rsid w:val="002746ED"/>
    <w:rsid w:val="002863CE"/>
    <w:rsid w:val="0028720A"/>
    <w:rsid w:val="0029070D"/>
    <w:rsid w:val="00292FB5"/>
    <w:rsid w:val="002A11A9"/>
    <w:rsid w:val="002A24BE"/>
    <w:rsid w:val="002C503B"/>
    <w:rsid w:val="002D3ABC"/>
    <w:rsid w:val="002D57F8"/>
    <w:rsid w:val="002E2C71"/>
    <w:rsid w:val="002F0945"/>
    <w:rsid w:val="002F13B8"/>
    <w:rsid w:val="002F178E"/>
    <w:rsid w:val="002F3ED0"/>
    <w:rsid w:val="002F4EA8"/>
    <w:rsid w:val="00313CF0"/>
    <w:rsid w:val="00322832"/>
    <w:rsid w:val="00333053"/>
    <w:rsid w:val="003345A8"/>
    <w:rsid w:val="00334AB5"/>
    <w:rsid w:val="00342E29"/>
    <w:rsid w:val="003517EE"/>
    <w:rsid w:val="00377B65"/>
    <w:rsid w:val="00390632"/>
    <w:rsid w:val="003C0E88"/>
    <w:rsid w:val="00407C6B"/>
    <w:rsid w:val="0041117A"/>
    <w:rsid w:val="00446721"/>
    <w:rsid w:val="004607C5"/>
    <w:rsid w:val="00496AC1"/>
    <w:rsid w:val="004A598E"/>
    <w:rsid w:val="004C632B"/>
    <w:rsid w:val="004E56DA"/>
    <w:rsid w:val="00521D86"/>
    <w:rsid w:val="0054575E"/>
    <w:rsid w:val="00550421"/>
    <w:rsid w:val="00550D19"/>
    <w:rsid w:val="00562093"/>
    <w:rsid w:val="00563AE5"/>
    <w:rsid w:val="00566328"/>
    <w:rsid w:val="00595548"/>
    <w:rsid w:val="005B6F12"/>
    <w:rsid w:val="005D7F63"/>
    <w:rsid w:val="005F3F5C"/>
    <w:rsid w:val="00602D03"/>
    <w:rsid w:val="0060446A"/>
    <w:rsid w:val="00610881"/>
    <w:rsid w:val="00622D8D"/>
    <w:rsid w:val="00624CF8"/>
    <w:rsid w:val="00626A01"/>
    <w:rsid w:val="0063127D"/>
    <w:rsid w:val="00632653"/>
    <w:rsid w:val="00634E44"/>
    <w:rsid w:val="00643231"/>
    <w:rsid w:val="00645A68"/>
    <w:rsid w:val="00647DB2"/>
    <w:rsid w:val="00671A2C"/>
    <w:rsid w:val="00676BB8"/>
    <w:rsid w:val="00677D4E"/>
    <w:rsid w:val="006A17ED"/>
    <w:rsid w:val="006B4D85"/>
    <w:rsid w:val="006E6B10"/>
    <w:rsid w:val="0070001E"/>
    <w:rsid w:val="007021B6"/>
    <w:rsid w:val="007057FC"/>
    <w:rsid w:val="0070653E"/>
    <w:rsid w:val="007151AF"/>
    <w:rsid w:val="007315BF"/>
    <w:rsid w:val="0073733C"/>
    <w:rsid w:val="00740AF5"/>
    <w:rsid w:val="00741ABA"/>
    <w:rsid w:val="00760F3E"/>
    <w:rsid w:val="007677CD"/>
    <w:rsid w:val="007709C3"/>
    <w:rsid w:val="00777339"/>
    <w:rsid w:val="00783B32"/>
    <w:rsid w:val="007928C1"/>
    <w:rsid w:val="00797B39"/>
    <w:rsid w:val="007D139F"/>
    <w:rsid w:val="007D1FD1"/>
    <w:rsid w:val="007F6127"/>
    <w:rsid w:val="00800278"/>
    <w:rsid w:val="00805542"/>
    <w:rsid w:val="008104A5"/>
    <w:rsid w:val="00834FA9"/>
    <w:rsid w:val="00840A88"/>
    <w:rsid w:val="00840E2E"/>
    <w:rsid w:val="00854559"/>
    <w:rsid w:val="0086760A"/>
    <w:rsid w:val="008A5B88"/>
    <w:rsid w:val="008B282B"/>
    <w:rsid w:val="008F440D"/>
    <w:rsid w:val="008F4A58"/>
    <w:rsid w:val="00910F05"/>
    <w:rsid w:val="00920777"/>
    <w:rsid w:val="00975234"/>
    <w:rsid w:val="00980755"/>
    <w:rsid w:val="00980CD2"/>
    <w:rsid w:val="0098205C"/>
    <w:rsid w:val="009A660D"/>
    <w:rsid w:val="009C4EAB"/>
    <w:rsid w:val="009D2873"/>
    <w:rsid w:val="009F065C"/>
    <w:rsid w:val="00A047DD"/>
    <w:rsid w:val="00A04E9C"/>
    <w:rsid w:val="00A10F82"/>
    <w:rsid w:val="00A40111"/>
    <w:rsid w:val="00A56660"/>
    <w:rsid w:val="00A6383C"/>
    <w:rsid w:val="00A66B48"/>
    <w:rsid w:val="00A72689"/>
    <w:rsid w:val="00A833AD"/>
    <w:rsid w:val="00A85F09"/>
    <w:rsid w:val="00A95954"/>
    <w:rsid w:val="00AE39C4"/>
    <w:rsid w:val="00AE748D"/>
    <w:rsid w:val="00AF34F2"/>
    <w:rsid w:val="00B1477E"/>
    <w:rsid w:val="00B25D7D"/>
    <w:rsid w:val="00B477B7"/>
    <w:rsid w:val="00B61CEF"/>
    <w:rsid w:val="00B66ACE"/>
    <w:rsid w:val="00B7454C"/>
    <w:rsid w:val="00BA32B6"/>
    <w:rsid w:val="00BB1A22"/>
    <w:rsid w:val="00BB77C4"/>
    <w:rsid w:val="00BC2A04"/>
    <w:rsid w:val="00BE1E33"/>
    <w:rsid w:val="00BE2059"/>
    <w:rsid w:val="00BE64CD"/>
    <w:rsid w:val="00BE6D25"/>
    <w:rsid w:val="00C11C30"/>
    <w:rsid w:val="00C26747"/>
    <w:rsid w:val="00C43235"/>
    <w:rsid w:val="00C838D9"/>
    <w:rsid w:val="00C921BD"/>
    <w:rsid w:val="00CA6ECE"/>
    <w:rsid w:val="00CA7373"/>
    <w:rsid w:val="00CA7482"/>
    <w:rsid w:val="00CD661F"/>
    <w:rsid w:val="00CE6D54"/>
    <w:rsid w:val="00CF014D"/>
    <w:rsid w:val="00CF7BF8"/>
    <w:rsid w:val="00D2255E"/>
    <w:rsid w:val="00D410CF"/>
    <w:rsid w:val="00D76271"/>
    <w:rsid w:val="00D76955"/>
    <w:rsid w:val="00D807EE"/>
    <w:rsid w:val="00D8103F"/>
    <w:rsid w:val="00D84EAC"/>
    <w:rsid w:val="00D94A7D"/>
    <w:rsid w:val="00D96554"/>
    <w:rsid w:val="00DB419C"/>
    <w:rsid w:val="00DC341A"/>
    <w:rsid w:val="00DD47CE"/>
    <w:rsid w:val="00E203B2"/>
    <w:rsid w:val="00E2097C"/>
    <w:rsid w:val="00E26556"/>
    <w:rsid w:val="00E27E4A"/>
    <w:rsid w:val="00E319E0"/>
    <w:rsid w:val="00E40232"/>
    <w:rsid w:val="00E5140F"/>
    <w:rsid w:val="00E5305D"/>
    <w:rsid w:val="00E61B15"/>
    <w:rsid w:val="00E70312"/>
    <w:rsid w:val="00E7711C"/>
    <w:rsid w:val="00E8333E"/>
    <w:rsid w:val="00E918BB"/>
    <w:rsid w:val="00E9208D"/>
    <w:rsid w:val="00E958E3"/>
    <w:rsid w:val="00EB28BE"/>
    <w:rsid w:val="00EB6B1A"/>
    <w:rsid w:val="00ED113F"/>
    <w:rsid w:val="00F01EF6"/>
    <w:rsid w:val="00F2010C"/>
    <w:rsid w:val="00F35311"/>
    <w:rsid w:val="00F37BAE"/>
    <w:rsid w:val="00F45149"/>
    <w:rsid w:val="00F83CF8"/>
    <w:rsid w:val="00F8408A"/>
    <w:rsid w:val="00F86CA4"/>
    <w:rsid w:val="00F86D37"/>
    <w:rsid w:val="00FA5BD6"/>
    <w:rsid w:val="00FB2A2A"/>
    <w:rsid w:val="00FB7EE6"/>
    <w:rsid w:val="00FC6DB1"/>
    <w:rsid w:val="00FD1D97"/>
    <w:rsid w:val="00FD2C5F"/>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783B32"/>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783B32"/>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965266">
      <w:bodyDiv w:val="1"/>
      <w:marLeft w:val="0"/>
      <w:marRight w:val="0"/>
      <w:marTop w:val="0"/>
      <w:marBottom w:val="0"/>
      <w:divBdr>
        <w:top w:val="none" w:sz="0" w:space="0" w:color="auto"/>
        <w:left w:val="none" w:sz="0" w:space="0" w:color="auto"/>
        <w:bottom w:val="none" w:sz="0" w:space="0" w:color="auto"/>
        <w:right w:val="none" w:sz="0" w:space="0" w:color="auto"/>
      </w:divBdr>
      <w:divsChild>
        <w:div w:id="97019969">
          <w:marLeft w:val="0"/>
          <w:marRight w:val="0"/>
          <w:marTop w:val="0"/>
          <w:marBottom w:val="30"/>
          <w:divBdr>
            <w:top w:val="none" w:sz="0" w:space="0" w:color="auto"/>
            <w:left w:val="none" w:sz="0" w:space="0" w:color="auto"/>
            <w:bottom w:val="none" w:sz="0" w:space="0" w:color="auto"/>
            <w:right w:val="none" w:sz="0" w:space="0" w:color="auto"/>
          </w:divBdr>
        </w:div>
      </w:divsChild>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022320347">
      <w:bodyDiv w:val="1"/>
      <w:marLeft w:val="0"/>
      <w:marRight w:val="0"/>
      <w:marTop w:val="0"/>
      <w:marBottom w:val="0"/>
      <w:divBdr>
        <w:top w:val="none" w:sz="0" w:space="0" w:color="auto"/>
        <w:left w:val="none" w:sz="0" w:space="0" w:color="auto"/>
        <w:bottom w:val="none" w:sz="0" w:space="0" w:color="auto"/>
        <w:right w:val="none" w:sz="0" w:space="0" w:color="auto"/>
      </w:divBdr>
      <w:divsChild>
        <w:div w:id="670837202">
          <w:marLeft w:val="0"/>
          <w:marRight w:val="0"/>
          <w:marTop w:val="0"/>
          <w:marBottom w:val="30"/>
          <w:divBdr>
            <w:top w:val="none" w:sz="0" w:space="0" w:color="auto"/>
            <w:left w:val="none" w:sz="0" w:space="0" w:color="auto"/>
            <w:bottom w:val="none" w:sz="0" w:space="0" w:color="auto"/>
            <w:right w:val="none" w:sz="0" w:space="0" w:color="auto"/>
          </w:divBdr>
        </w:div>
      </w:divsChild>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akiai.lt"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F109A1-D81B-43F5-861A-5B1B422D1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15</TotalTime>
  <Pages>2</Pages>
  <Words>490</Words>
  <Characters>2795</Characters>
  <Application>Microsoft Office Word</Application>
  <DocSecurity>0</DocSecurity>
  <Lines>23</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3279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8</cp:revision>
  <cp:lastPrinted>2001-05-23T08:36:00Z</cp:lastPrinted>
  <dcterms:created xsi:type="dcterms:W3CDTF">2018-11-28T12:58:00Z</dcterms:created>
  <dcterms:modified xsi:type="dcterms:W3CDTF">2018-11-28T13:13:00Z</dcterms:modified>
</cp:coreProperties>
</file>