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/>
  <w:body>
    <w:p w:rsidR="005A038E" w:rsidRDefault="00C75C3F">
      <w:pPr>
        <w:ind w:left="3888" w:firstLine="1296"/>
      </w:pPr>
      <w:r>
        <w:t>PATVIRTINTA</w:t>
      </w:r>
    </w:p>
    <w:p w:rsidR="005A038E" w:rsidRDefault="00C75C3F">
      <w:pPr>
        <w:ind w:left="3888" w:firstLine="1296"/>
      </w:pPr>
      <w:r>
        <w:t xml:space="preserve">Šakių rajono savivaldybės administracijos </w:t>
      </w:r>
    </w:p>
    <w:p w:rsidR="005A038E" w:rsidRDefault="006301AC">
      <w:pPr>
        <w:ind w:left="3888" w:firstLine="1296"/>
      </w:pPr>
      <w:r>
        <w:t>direktoriaus 2018 m. gruodžio</w:t>
      </w:r>
      <w:r w:rsidR="00C75C3F">
        <w:t xml:space="preserve"> </w:t>
      </w:r>
      <w:r>
        <w:t xml:space="preserve">   </w:t>
      </w:r>
      <w:r w:rsidR="001853DA">
        <w:t xml:space="preserve"> </w:t>
      </w:r>
      <w:r w:rsidR="00C75C3F">
        <w:t xml:space="preserve">d. </w:t>
      </w:r>
    </w:p>
    <w:p w:rsidR="005A038E" w:rsidRDefault="00C75C3F">
      <w:pPr>
        <w:ind w:left="3888" w:firstLine="1296"/>
      </w:pPr>
      <w:r>
        <w:t>įsakymu Nr. AT-</w:t>
      </w:r>
    </w:p>
    <w:p w:rsidR="005A038E" w:rsidRDefault="005A038E"/>
    <w:p w:rsidR="005A038E" w:rsidRDefault="005A038E"/>
    <w:p w:rsidR="005A038E" w:rsidRDefault="00377C67">
      <w:pPr>
        <w:jc w:val="center"/>
        <w:rPr>
          <w:b/>
        </w:rPr>
      </w:pPr>
      <w:r>
        <w:rPr>
          <w:b/>
        </w:rPr>
        <w:t>SOCIALINĖS PARAMOS</w:t>
      </w:r>
      <w:r w:rsidR="006301AC">
        <w:rPr>
          <w:b/>
        </w:rPr>
        <w:t xml:space="preserve"> </w:t>
      </w:r>
      <w:r>
        <w:rPr>
          <w:b/>
        </w:rPr>
        <w:t>SKYRIAUS VYRESNIOJO</w:t>
      </w:r>
      <w:r w:rsidR="00C75C3F">
        <w:rPr>
          <w:b/>
        </w:rPr>
        <w:t xml:space="preserve"> SPECIALISTO PAREIGYBĖS APRAŠYMAS</w:t>
      </w:r>
    </w:p>
    <w:p w:rsidR="005A038E" w:rsidRDefault="005A038E">
      <w:pPr>
        <w:rPr>
          <w:b/>
        </w:rPr>
      </w:pPr>
    </w:p>
    <w:p w:rsidR="005A038E" w:rsidRDefault="005A038E"/>
    <w:p w:rsidR="005A038E" w:rsidRDefault="00C75C3F">
      <w:pPr>
        <w:jc w:val="center"/>
        <w:rPr>
          <w:b/>
        </w:rPr>
      </w:pPr>
      <w:r>
        <w:rPr>
          <w:b/>
        </w:rPr>
        <w:t>I. PAREIGYBĖS CHARAKTERISTIKA</w:t>
      </w:r>
    </w:p>
    <w:p w:rsidR="005A038E" w:rsidRDefault="005A038E">
      <w:pPr>
        <w:rPr>
          <w:b/>
        </w:rPr>
      </w:pPr>
    </w:p>
    <w:p w:rsidR="005A038E" w:rsidRDefault="00377C67" w:rsidP="006301AC">
      <w:pPr>
        <w:tabs>
          <w:tab w:val="left" w:pos="851"/>
        </w:tabs>
      </w:pPr>
      <w:r>
        <w:tab/>
        <w:t>1. Socialinės paramos</w:t>
      </w:r>
      <w:r w:rsidR="006301AC">
        <w:t xml:space="preserve"> </w:t>
      </w:r>
      <w:r>
        <w:t>skyriaus vyresnysis</w:t>
      </w:r>
      <w:r w:rsidR="00E172E0">
        <w:t xml:space="preserve"> specialistas yra</w:t>
      </w:r>
      <w:r w:rsidR="00C75C3F">
        <w:t xml:space="preserve"> karjeros valstybės tarnautojas.</w:t>
      </w:r>
    </w:p>
    <w:p w:rsidR="005A038E" w:rsidRDefault="00377C67" w:rsidP="006301AC">
      <w:pPr>
        <w:tabs>
          <w:tab w:val="left" w:pos="851"/>
        </w:tabs>
      </w:pPr>
      <w:r>
        <w:tab/>
        <w:t>2. Pareigybės lygis – B</w:t>
      </w:r>
      <w:r w:rsidR="00C75C3F">
        <w:t>.</w:t>
      </w:r>
    </w:p>
    <w:p w:rsidR="005A038E" w:rsidRDefault="00951CF9" w:rsidP="006301AC">
      <w:pPr>
        <w:tabs>
          <w:tab w:val="left" w:pos="851"/>
        </w:tabs>
      </w:pPr>
      <w:r>
        <w:tab/>
        <w:t xml:space="preserve">3. </w:t>
      </w:r>
      <w:r w:rsidR="00377C67">
        <w:t>Pareigybės kategorija – 8</w:t>
      </w:r>
      <w:r w:rsidR="00C75C3F">
        <w:t>.</w:t>
      </w:r>
    </w:p>
    <w:p w:rsidR="005A038E" w:rsidRDefault="005A038E"/>
    <w:p w:rsidR="005A038E" w:rsidRDefault="00C75C3F">
      <w:pPr>
        <w:jc w:val="center"/>
        <w:rPr>
          <w:b/>
        </w:rPr>
      </w:pPr>
      <w:r>
        <w:rPr>
          <w:b/>
        </w:rPr>
        <w:t>II. PASKIRTIS</w:t>
      </w:r>
    </w:p>
    <w:p w:rsidR="005A038E" w:rsidRDefault="005A038E">
      <w:pPr>
        <w:rPr>
          <w:b/>
        </w:rPr>
      </w:pPr>
    </w:p>
    <w:p w:rsidR="005A038E" w:rsidRPr="00D12A99" w:rsidRDefault="00C75C3F" w:rsidP="006301AC">
      <w:pPr>
        <w:tabs>
          <w:tab w:val="left" w:pos="851"/>
        </w:tabs>
        <w:jc w:val="both"/>
      </w:pPr>
      <w:r>
        <w:tab/>
        <w:t>4.</w:t>
      </w:r>
      <w:r w:rsidR="00377C67">
        <w:t xml:space="preserve"> Socialinės paramos</w:t>
      </w:r>
      <w:r w:rsidR="006301AC">
        <w:t xml:space="preserve"> </w:t>
      </w:r>
      <w:r>
        <w:t>skyriau</w:t>
      </w:r>
      <w:r w:rsidR="008237F6">
        <w:t>s (toliau – Skyrius) v</w:t>
      </w:r>
      <w:r w:rsidR="00377C67">
        <w:rPr>
          <w:color w:val="010101"/>
          <w:shd w:val="clear" w:color="auto" w:fill="FFFFFF"/>
        </w:rPr>
        <w:t>yresniojo</w:t>
      </w:r>
      <w:r w:rsidR="00D12A99" w:rsidRPr="00D12A99">
        <w:rPr>
          <w:color w:val="010101"/>
          <w:shd w:val="clear" w:color="auto" w:fill="FFFFFF"/>
        </w:rPr>
        <w:t xml:space="preserve"> specialisto pareigybė</w:t>
      </w:r>
      <w:r w:rsidR="008237F6">
        <w:rPr>
          <w:color w:val="010101"/>
          <w:shd w:val="clear" w:color="auto" w:fill="FFFFFF"/>
        </w:rPr>
        <w:t xml:space="preserve"> reikalinga</w:t>
      </w:r>
      <w:r w:rsidR="00377C67">
        <w:rPr>
          <w:color w:val="010101"/>
          <w:shd w:val="clear" w:color="auto" w:fill="FFFFFF"/>
        </w:rPr>
        <w:t xml:space="preserve"> </w:t>
      </w:r>
      <w:r w:rsidR="00377C67" w:rsidRPr="00377C67">
        <w:rPr>
          <w:lang w:eastAsia="ar-SA"/>
        </w:rPr>
        <w:t>darbui su neįgaliais, pagyvenusiais, socialiai remtinais asmenimis, analizuoti neįgaliųjų poreikius, organizuoti socialinių paslaugų teikimą ir apmokėjimą už jas</w:t>
      </w:r>
      <w:r w:rsidR="008237F6">
        <w:rPr>
          <w:color w:val="010101"/>
          <w:shd w:val="clear" w:color="auto" w:fill="FFFFFF"/>
        </w:rPr>
        <w:t>.</w:t>
      </w:r>
    </w:p>
    <w:p w:rsidR="005A038E" w:rsidRDefault="005A038E"/>
    <w:p w:rsidR="005A038E" w:rsidRDefault="00C75C3F">
      <w:pPr>
        <w:jc w:val="center"/>
        <w:rPr>
          <w:b/>
        </w:rPr>
      </w:pPr>
      <w:r>
        <w:rPr>
          <w:b/>
        </w:rPr>
        <w:t>III. VEIKLOS SRITIS</w:t>
      </w:r>
    </w:p>
    <w:p w:rsidR="005A038E" w:rsidRDefault="005A038E">
      <w:pPr>
        <w:rPr>
          <w:b/>
        </w:rPr>
      </w:pPr>
    </w:p>
    <w:p w:rsidR="005A038E" w:rsidRPr="00515DAD" w:rsidRDefault="008237F6" w:rsidP="00D95B9D">
      <w:pPr>
        <w:tabs>
          <w:tab w:val="left" w:pos="851"/>
        </w:tabs>
        <w:jc w:val="both"/>
      </w:pPr>
      <w:r>
        <w:tab/>
        <w:t>5. Valstybės tarnautojo, einančio šias pareigas, specialioji veiklos sriti</w:t>
      </w:r>
      <w:r w:rsidR="00515DAD">
        <w:t>s -</w:t>
      </w:r>
      <w:r w:rsidR="00F42A70" w:rsidRPr="00F42A70">
        <w:rPr>
          <w:lang w:eastAsia="ar-SA"/>
        </w:rPr>
        <w:t xml:space="preserve"> socialinis darbas</w:t>
      </w:r>
      <w:r w:rsidR="00C75C3F" w:rsidRPr="00515DAD">
        <w:t xml:space="preserve">. </w:t>
      </w:r>
    </w:p>
    <w:p w:rsidR="005A038E" w:rsidRDefault="005A038E">
      <w:pPr>
        <w:jc w:val="both"/>
      </w:pPr>
    </w:p>
    <w:p w:rsidR="005A038E" w:rsidRDefault="00C75C3F">
      <w:pPr>
        <w:jc w:val="center"/>
        <w:rPr>
          <w:b/>
        </w:rPr>
      </w:pPr>
      <w:r>
        <w:rPr>
          <w:b/>
        </w:rPr>
        <w:t>IV. SPECIALŪS REIKALAVIMAI ŠIAS PAREIGAS EINANČIAM VALSTYBĖS TARNAUTOJUI</w:t>
      </w:r>
    </w:p>
    <w:p w:rsidR="005A038E" w:rsidRDefault="005A038E">
      <w:pPr>
        <w:rPr>
          <w:b/>
        </w:rPr>
      </w:pPr>
    </w:p>
    <w:p w:rsidR="005A038E" w:rsidRDefault="00C75C3F" w:rsidP="00D95B9D">
      <w:pPr>
        <w:tabs>
          <w:tab w:val="left" w:pos="851"/>
        </w:tabs>
        <w:jc w:val="both"/>
      </w:pPr>
      <w:r>
        <w:tab/>
        <w:t>6. Valstybės tarnautojas, einantis šias pareigas, turi atitikti šiuos specialius reikalavimus:</w:t>
      </w:r>
    </w:p>
    <w:p w:rsidR="005A038E" w:rsidRDefault="00C75C3F" w:rsidP="00D95B9D">
      <w:pPr>
        <w:tabs>
          <w:tab w:val="left" w:pos="851"/>
        </w:tabs>
        <w:jc w:val="both"/>
      </w:pPr>
      <w:r>
        <w:tab/>
        <w:t>6.1.</w:t>
      </w:r>
      <w:r w:rsidR="00EF390B" w:rsidRPr="00EF390B">
        <w:rPr>
          <w:color w:val="000000"/>
          <w:shd w:val="clear" w:color="auto" w:fill="FFFFFF"/>
        </w:rPr>
        <w:t xml:space="preserve"> </w:t>
      </w:r>
      <w:r w:rsidR="00EF390B">
        <w:rPr>
          <w:color w:val="000000"/>
          <w:shd w:val="clear" w:color="auto" w:fill="FFFFFF"/>
        </w:rPr>
        <w:t xml:space="preserve">turėti </w:t>
      </w:r>
      <w:r w:rsidR="005E380F">
        <w:rPr>
          <w:color w:val="000000"/>
          <w:shd w:val="clear" w:color="auto" w:fill="FFFFFF"/>
        </w:rPr>
        <w:t>ne žemesnį kaip aukštąjį neuniversitetinį</w:t>
      </w:r>
      <w:r w:rsidR="00C44202">
        <w:rPr>
          <w:color w:val="000000"/>
          <w:shd w:val="clear" w:color="auto" w:fill="FFFFFF"/>
        </w:rPr>
        <w:t xml:space="preserve"> arba aukštesnįjį</w:t>
      </w:r>
      <w:r w:rsidR="00BA40C7">
        <w:rPr>
          <w:color w:val="000000"/>
          <w:shd w:val="clear" w:color="auto" w:fill="FFFFFF"/>
        </w:rPr>
        <w:t>, arba iki 1995 metų įgytą specialųjį viduri</w:t>
      </w:r>
      <w:r w:rsidR="00EB59B6">
        <w:rPr>
          <w:color w:val="000000"/>
          <w:shd w:val="clear" w:color="auto" w:fill="FFFFFF"/>
        </w:rPr>
        <w:t xml:space="preserve">nį </w:t>
      </w:r>
      <w:r w:rsidR="00C44202">
        <w:rPr>
          <w:color w:val="000000"/>
          <w:shd w:val="clear" w:color="auto" w:fill="FFFFFF"/>
        </w:rPr>
        <w:t xml:space="preserve">socialinių mokslų studijų srities </w:t>
      </w:r>
      <w:r w:rsidR="00EB59B6">
        <w:rPr>
          <w:color w:val="000000"/>
          <w:shd w:val="clear" w:color="auto" w:fill="FFFFFF"/>
        </w:rPr>
        <w:t xml:space="preserve">socialinio darbo </w:t>
      </w:r>
      <w:r w:rsidR="00C44202">
        <w:rPr>
          <w:color w:val="000000"/>
          <w:shd w:val="clear" w:color="auto" w:fill="FFFFFF"/>
        </w:rPr>
        <w:t xml:space="preserve">krypties </w:t>
      </w:r>
      <w:r w:rsidR="00EB59B6">
        <w:rPr>
          <w:color w:val="000000"/>
          <w:shd w:val="clear" w:color="auto" w:fill="FFFFFF"/>
        </w:rPr>
        <w:t>išsilavinimą</w:t>
      </w:r>
      <w:r>
        <w:t>;</w:t>
      </w:r>
    </w:p>
    <w:p w:rsidR="005A038E" w:rsidRDefault="00C75C3F" w:rsidP="00D95B9D">
      <w:pPr>
        <w:tabs>
          <w:tab w:val="left" w:pos="851"/>
        </w:tabs>
        <w:jc w:val="both"/>
      </w:pPr>
      <w:r>
        <w:tab/>
        <w:t>6.2.</w:t>
      </w:r>
      <w:r w:rsidR="00EB59B6">
        <w:rPr>
          <w:color w:val="000000"/>
          <w:shd w:val="clear" w:color="auto" w:fill="FFFFFF"/>
        </w:rPr>
        <w:t xml:space="preserve"> </w:t>
      </w:r>
      <w:r w:rsidR="00EB59B6" w:rsidRPr="00EB59B6">
        <w:rPr>
          <w:lang w:eastAsia="ar-SA"/>
        </w:rPr>
        <w:t xml:space="preserve">būti susipažinusiam su Lietuvos Respublikos įstatymais, Lietuvos Respublikos Vyriausybės nutarimais, </w:t>
      </w:r>
      <w:r w:rsidR="005973A7">
        <w:rPr>
          <w:lang w:eastAsia="ar-SA"/>
        </w:rPr>
        <w:t>Lietuvos Respublikos socialinės apsaugos ir darbo ministro įsakymais,</w:t>
      </w:r>
      <w:r w:rsidR="00B6145D">
        <w:rPr>
          <w:lang w:eastAsia="ar-SA"/>
        </w:rPr>
        <w:t xml:space="preserve"> reglamentuojančiais socialines paslaugas,</w:t>
      </w:r>
      <w:r w:rsidR="005973A7">
        <w:rPr>
          <w:lang w:eastAsia="ar-SA"/>
        </w:rPr>
        <w:t xml:space="preserve"> Šakių rajono s</w:t>
      </w:r>
      <w:r w:rsidR="00EB59B6" w:rsidRPr="00EB59B6">
        <w:rPr>
          <w:lang w:eastAsia="ar-SA"/>
        </w:rPr>
        <w:t>avivaldybės tarybos sprendimais, Mero potvarkiais, Administracijos direktoriaus įsakymais, Skyriaus veiklos nuostatais, pareigybės a</w:t>
      </w:r>
      <w:r w:rsidR="005973A7">
        <w:rPr>
          <w:lang w:eastAsia="ar-SA"/>
        </w:rPr>
        <w:t>prašymu</w:t>
      </w:r>
      <w:r>
        <w:t>;</w:t>
      </w:r>
    </w:p>
    <w:p w:rsidR="005A038E" w:rsidRDefault="00C75C3F" w:rsidP="00D95B9D">
      <w:pPr>
        <w:tabs>
          <w:tab w:val="left" w:pos="851"/>
        </w:tabs>
        <w:jc w:val="both"/>
      </w:pPr>
      <w:r>
        <w:tab/>
        <w:t>6.3.</w:t>
      </w:r>
      <w:r w:rsidR="00EF390B">
        <w:t xml:space="preserve"> </w:t>
      </w:r>
      <w:r w:rsidR="005973A7">
        <w:rPr>
          <w:color w:val="000000"/>
          <w:shd w:val="clear" w:color="auto" w:fill="FFFFFF"/>
        </w:rPr>
        <w:t xml:space="preserve">būti susipažinusiam su dokumentų rengimo, tvarkymo ir apskaitos taisyklėmis, gebėti </w:t>
      </w:r>
      <w:r w:rsidR="000130D2">
        <w:rPr>
          <w:color w:val="000000"/>
          <w:shd w:val="clear" w:color="auto" w:fill="FFFFFF"/>
        </w:rPr>
        <w:t>jas taikyti praktiškai</w:t>
      </w:r>
      <w:r>
        <w:t>;</w:t>
      </w:r>
    </w:p>
    <w:p w:rsidR="005A038E" w:rsidRDefault="00C75C3F" w:rsidP="002947BB">
      <w:pPr>
        <w:tabs>
          <w:tab w:val="left" w:pos="851"/>
        </w:tabs>
        <w:jc w:val="both"/>
      </w:pPr>
      <w:r>
        <w:tab/>
        <w:t>6.4.</w:t>
      </w:r>
      <w:r w:rsidR="000130D2">
        <w:rPr>
          <w:color w:val="000000"/>
          <w:shd w:val="clear" w:color="auto" w:fill="FFFFFF"/>
        </w:rPr>
        <w:t xml:space="preserve"> </w:t>
      </w:r>
      <w:r w:rsidR="000130D2">
        <w:t>mokėti valdyti, kaupti, sisteminti, apibendrinti informaciją ir rengti išvadas, sklandžiai dėstyti mintis raštu ir žodžiu</w:t>
      </w:r>
      <w:r>
        <w:t>;</w:t>
      </w:r>
    </w:p>
    <w:p w:rsidR="00B92A9F" w:rsidRPr="000130D2" w:rsidRDefault="00C75C3F" w:rsidP="000130D2">
      <w:pPr>
        <w:tabs>
          <w:tab w:val="left" w:pos="851"/>
        </w:tabs>
        <w:jc w:val="both"/>
      </w:pPr>
      <w:r>
        <w:tab/>
        <w:t>6.5.</w:t>
      </w:r>
      <w:r w:rsidR="000130D2">
        <w:rPr>
          <w:color w:val="000000"/>
          <w:shd w:val="clear" w:color="auto" w:fill="FFFFFF"/>
        </w:rPr>
        <w:t xml:space="preserve"> </w:t>
      </w:r>
      <w:r w:rsidR="000130D2">
        <w:rPr>
          <w:color w:val="010101"/>
        </w:rPr>
        <w:t>mokėti dirbti kompiuteriu MS Office</w:t>
      </w:r>
      <w:r w:rsidR="000130D2" w:rsidRPr="00F420E7">
        <w:rPr>
          <w:color w:val="010101"/>
        </w:rPr>
        <w:t xml:space="preserve"> programiniu paketu</w:t>
      </w:r>
      <w:r w:rsidR="000130D2">
        <w:t>.</w:t>
      </w:r>
    </w:p>
    <w:p w:rsidR="005A038E" w:rsidRDefault="005A038E"/>
    <w:p w:rsidR="005A038E" w:rsidRDefault="00C75C3F">
      <w:pPr>
        <w:jc w:val="center"/>
        <w:rPr>
          <w:b/>
        </w:rPr>
      </w:pPr>
      <w:r>
        <w:rPr>
          <w:b/>
        </w:rPr>
        <w:t>V. ŠIAS PAREIGAS EINANČIO VALSTYBĖS TARNAUTOJO FUNKCIJOS</w:t>
      </w:r>
    </w:p>
    <w:p w:rsidR="005A038E" w:rsidRDefault="005A038E">
      <w:pPr>
        <w:rPr>
          <w:b/>
        </w:rPr>
      </w:pPr>
    </w:p>
    <w:p w:rsidR="005A038E" w:rsidRDefault="00C75C3F" w:rsidP="002947BB">
      <w:pPr>
        <w:tabs>
          <w:tab w:val="left" w:pos="851"/>
        </w:tabs>
        <w:jc w:val="both"/>
      </w:pPr>
      <w:r>
        <w:tab/>
        <w:t>7. Šias pareigas einantis valstybės tarnautojas vykdo šias funkcijas:</w:t>
      </w:r>
    </w:p>
    <w:p w:rsidR="00C522D9" w:rsidRDefault="00C75C3F" w:rsidP="002947BB">
      <w:pPr>
        <w:tabs>
          <w:tab w:val="left" w:pos="851"/>
        </w:tabs>
        <w:jc w:val="both"/>
      </w:pPr>
      <w:r>
        <w:tab/>
        <w:t>7.1.</w:t>
      </w:r>
      <w:r w:rsidR="00B6145D">
        <w:t xml:space="preserve"> </w:t>
      </w:r>
      <w:r w:rsidR="00B6145D">
        <w:rPr>
          <w:lang w:eastAsia="ar-SA"/>
        </w:rPr>
        <w:t>o</w:t>
      </w:r>
      <w:r w:rsidR="00B6145D" w:rsidRPr="00B6145D">
        <w:rPr>
          <w:lang w:eastAsia="ar-SA"/>
        </w:rPr>
        <w:t>rganizuoja neįgaliųjų būsto aplinkos pritaikymo darbus</w:t>
      </w:r>
      <w:r w:rsidR="00B6145D">
        <w:t>:</w:t>
      </w:r>
    </w:p>
    <w:p w:rsidR="00B6145D" w:rsidRDefault="00B6145D" w:rsidP="002947BB">
      <w:pPr>
        <w:tabs>
          <w:tab w:val="left" w:pos="851"/>
        </w:tabs>
        <w:jc w:val="both"/>
        <w:rPr>
          <w:lang w:eastAsia="ar-SA"/>
        </w:rPr>
      </w:pPr>
      <w:r>
        <w:t xml:space="preserve">              7.1.1. </w:t>
      </w:r>
      <w:r w:rsidRPr="00B6145D">
        <w:rPr>
          <w:lang w:eastAsia="ar-SA"/>
        </w:rPr>
        <w:t>surenka duomenis apie paslaugos poreikį iš seniūnijų</w:t>
      </w:r>
      <w:r>
        <w:rPr>
          <w:lang w:eastAsia="ar-SA"/>
        </w:rPr>
        <w:t>;</w:t>
      </w:r>
    </w:p>
    <w:p w:rsidR="00B6145D" w:rsidRDefault="00B6145D" w:rsidP="002947BB">
      <w:pPr>
        <w:tabs>
          <w:tab w:val="left" w:pos="851"/>
        </w:tabs>
        <w:jc w:val="both"/>
        <w:rPr>
          <w:lang w:eastAsia="ar-SA"/>
        </w:rPr>
      </w:pPr>
      <w:r>
        <w:rPr>
          <w:lang w:eastAsia="ar-SA"/>
        </w:rPr>
        <w:t xml:space="preserve">              7.1.2. </w:t>
      </w:r>
      <w:r w:rsidRPr="00B6145D">
        <w:rPr>
          <w:lang w:eastAsia="ar-SA"/>
        </w:rPr>
        <w:t>organizuoja savivaldybės administracijos Būsto pritaikymo žmonėms su negalia komisijos posėdžių darbą</w:t>
      </w:r>
      <w:r>
        <w:rPr>
          <w:lang w:eastAsia="ar-SA"/>
        </w:rPr>
        <w:t>;</w:t>
      </w:r>
    </w:p>
    <w:p w:rsidR="00B6145D" w:rsidRDefault="00B6145D" w:rsidP="00B6145D">
      <w:pPr>
        <w:tabs>
          <w:tab w:val="left" w:pos="851"/>
        </w:tabs>
        <w:rPr>
          <w:lang w:eastAsia="ar-SA"/>
        </w:rPr>
      </w:pPr>
      <w:r>
        <w:rPr>
          <w:lang w:eastAsia="ar-SA"/>
        </w:rPr>
        <w:t xml:space="preserve">              7.1.3. </w:t>
      </w:r>
      <w:r w:rsidRPr="00B6145D">
        <w:rPr>
          <w:lang w:eastAsia="ar-SA"/>
        </w:rPr>
        <w:t>pateikia  svarstymui surinktą informaciją</w:t>
      </w:r>
      <w:r>
        <w:rPr>
          <w:lang w:eastAsia="ar-SA"/>
        </w:rPr>
        <w:t>;</w:t>
      </w:r>
    </w:p>
    <w:p w:rsidR="00B6145D" w:rsidRDefault="00B6145D" w:rsidP="00B6145D">
      <w:pPr>
        <w:tabs>
          <w:tab w:val="left" w:pos="851"/>
        </w:tabs>
        <w:rPr>
          <w:lang w:eastAsia="ar-SA"/>
        </w:rPr>
      </w:pPr>
      <w:r>
        <w:rPr>
          <w:lang w:eastAsia="ar-SA"/>
        </w:rPr>
        <w:lastRenderedPageBreak/>
        <w:t xml:space="preserve">              7.1.4. </w:t>
      </w:r>
      <w:r w:rsidRPr="00B6145D">
        <w:rPr>
          <w:lang w:eastAsia="ar-SA"/>
        </w:rPr>
        <w:t>vadovaudamasi</w:t>
      </w:r>
      <w:r>
        <w:rPr>
          <w:lang w:eastAsia="ar-SA"/>
        </w:rPr>
        <w:t>s</w:t>
      </w:r>
      <w:r w:rsidRPr="00B6145D">
        <w:rPr>
          <w:lang w:eastAsia="ar-SA"/>
        </w:rPr>
        <w:t xml:space="preserve"> komisijos posėdžio išvadomis, suformuoja neįgalių asmenų būsto pritaikymo eilę</w:t>
      </w:r>
      <w:r>
        <w:rPr>
          <w:lang w:eastAsia="ar-SA"/>
        </w:rPr>
        <w:t>;</w:t>
      </w:r>
    </w:p>
    <w:p w:rsidR="00B6145D" w:rsidRDefault="00B6145D" w:rsidP="00B6145D">
      <w:pPr>
        <w:tabs>
          <w:tab w:val="left" w:pos="851"/>
        </w:tabs>
        <w:rPr>
          <w:lang w:eastAsia="ar-SA"/>
        </w:rPr>
      </w:pPr>
      <w:r>
        <w:rPr>
          <w:lang w:eastAsia="ar-SA"/>
        </w:rPr>
        <w:t xml:space="preserve">              7.1.5. </w:t>
      </w:r>
      <w:r w:rsidRPr="00B6145D">
        <w:rPr>
          <w:lang w:eastAsia="ar-SA"/>
        </w:rPr>
        <w:t>parengia būsto pritaikymo neįgaliajam poreikio vertinimo aktą, būsto pritaikymo neįgaliajam darbų užbaigimo aktą</w:t>
      </w:r>
      <w:r>
        <w:rPr>
          <w:lang w:eastAsia="ar-SA"/>
        </w:rPr>
        <w:t>;</w:t>
      </w:r>
    </w:p>
    <w:p w:rsidR="00B6145D" w:rsidRDefault="00B6145D" w:rsidP="00B6145D">
      <w:pPr>
        <w:tabs>
          <w:tab w:val="left" w:pos="851"/>
        </w:tabs>
      </w:pPr>
      <w:r>
        <w:rPr>
          <w:lang w:eastAsia="ar-SA"/>
        </w:rPr>
        <w:t xml:space="preserve">              7.1.6. </w:t>
      </w:r>
      <w:r w:rsidRPr="00B6145D">
        <w:rPr>
          <w:lang w:eastAsia="ar-SA"/>
        </w:rPr>
        <w:t>bendradarbiauja su Neįgaliųjų reikalų departamentu prie Socialinės apsaugos ir darbo ministerijos neįgaliųjų būsto pritaikymo klausimais, teikia poreikį lėšoms bei ataskaitas.</w:t>
      </w:r>
    </w:p>
    <w:p w:rsidR="00BA512F" w:rsidRDefault="00C522D9" w:rsidP="002947BB">
      <w:pPr>
        <w:tabs>
          <w:tab w:val="left" w:pos="851"/>
        </w:tabs>
        <w:jc w:val="both"/>
      </w:pPr>
      <w:r>
        <w:t xml:space="preserve">              7.2.</w:t>
      </w:r>
      <w:r w:rsidR="00B6145D">
        <w:t xml:space="preserve"> </w:t>
      </w:r>
      <w:r w:rsidR="00B6145D">
        <w:rPr>
          <w:lang w:eastAsia="ar-SA"/>
        </w:rPr>
        <w:t>k</w:t>
      </w:r>
      <w:r w:rsidR="00B6145D" w:rsidRPr="00B6145D">
        <w:rPr>
          <w:lang w:eastAsia="ar-SA"/>
        </w:rPr>
        <w:t>onsultuoja, priima dokumentus bei priima sprendimą dėl specialiųjų lengvųjų automobilių įsigijimo ir jų techninio pritaikymo išlaidų kompensacijoms skirti. Dokumentus pateikia Socialinės apsaugos ir darbo ministerijai</w:t>
      </w:r>
      <w:r w:rsidR="00BA512F">
        <w:t>;</w:t>
      </w:r>
    </w:p>
    <w:p w:rsidR="00BA512F" w:rsidRDefault="00BA512F">
      <w:pPr>
        <w:jc w:val="both"/>
      </w:pPr>
      <w:r>
        <w:t xml:space="preserve">              7.3.</w:t>
      </w:r>
      <w:r w:rsidR="00B6145D">
        <w:t xml:space="preserve"> </w:t>
      </w:r>
      <w:r w:rsidR="00B6145D">
        <w:rPr>
          <w:lang w:eastAsia="ar-SA"/>
        </w:rPr>
        <w:t>o</w:t>
      </w:r>
      <w:r w:rsidR="00B6145D" w:rsidRPr="00B6145D">
        <w:rPr>
          <w:lang w:eastAsia="ar-SA"/>
        </w:rPr>
        <w:t>rganizuoja rajono gyventojų prašymų socialinėms paslaugoms teikti svarstymą ir sprendimų priėmimo įgyvendinimą</w:t>
      </w:r>
      <w:r w:rsidR="00B6145D">
        <w:t>:</w:t>
      </w:r>
    </w:p>
    <w:p w:rsidR="00B6145D" w:rsidRDefault="00B6145D">
      <w:pPr>
        <w:jc w:val="both"/>
        <w:rPr>
          <w:lang w:eastAsia="ar-SA"/>
        </w:rPr>
      </w:pPr>
      <w:r>
        <w:t xml:space="preserve">              7.3.1. </w:t>
      </w:r>
      <w:r w:rsidRPr="00B6145D">
        <w:rPr>
          <w:lang w:eastAsia="ar-SA"/>
        </w:rPr>
        <w:t>priima pirminius dokumentus</w:t>
      </w:r>
      <w:r>
        <w:rPr>
          <w:lang w:eastAsia="ar-SA"/>
        </w:rPr>
        <w:t>;</w:t>
      </w:r>
    </w:p>
    <w:p w:rsidR="00B6145D" w:rsidRDefault="00B6145D">
      <w:pPr>
        <w:jc w:val="both"/>
        <w:rPr>
          <w:lang w:eastAsia="ar-SA"/>
        </w:rPr>
      </w:pPr>
      <w:r>
        <w:rPr>
          <w:lang w:eastAsia="ar-SA"/>
        </w:rPr>
        <w:t xml:space="preserve">              7.3.2. </w:t>
      </w:r>
      <w:r w:rsidRPr="00B6145D">
        <w:rPr>
          <w:lang w:eastAsia="ar-SA"/>
        </w:rPr>
        <w:t>apskaičiuoja asmens mokėjimo už teikiamas paslaugas dydį</w:t>
      </w:r>
      <w:r>
        <w:rPr>
          <w:lang w:eastAsia="ar-SA"/>
        </w:rPr>
        <w:t>;</w:t>
      </w:r>
    </w:p>
    <w:p w:rsidR="00B6145D" w:rsidRDefault="00B6145D">
      <w:pPr>
        <w:jc w:val="both"/>
        <w:rPr>
          <w:lang w:eastAsia="ar-SA"/>
        </w:rPr>
      </w:pPr>
      <w:r>
        <w:rPr>
          <w:lang w:eastAsia="ar-SA"/>
        </w:rPr>
        <w:t xml:space="preserve">              7.3.3. </w:t>
      </w:r>
      <w:r w:rsidRPr="00B6145D">
        <w:rPr>
          <w:lang w:eastAsia="ar-SA"/>
        </w:rPr>
        <w:t>vertina asmens turtą</w:t>
      </w:r>
      <w:r>
        <w:rPr>
          <w:lang w:eastAsia="ar-SA"/>
        </w:rPr>
        <w:t>;</w:t>
      </w:r>
    </w:p>
    <w:p w:rsidR="00B6145D" w:rsidRDefault="00B6145D">
      <w:pPr>
        <w:jc w:val="both"/>
        <w:rPr>
          <w:lang w:eastAsia="ar-SA"/>
        </w:rPr>
      </w:pPr>
      <w:r>
        <w:rPr>
          <w:lang w:eastAsia="ar-SA"/>
        </w:rPr>
        <w:t xml:space="preserve">              7.3.4. </w:t>
      </w:r>
      <w:r w:rsidRPr="00B6145D">
        <w:rPr>
          <w:lang w:eastAsia="ar-SA"/>
        </w:rPr>
        <w:t>teikia dokumentus svarstyti savivaldybės Paslaugų skyrimo komisijai</w:t>
      </w:r>
      <w:r>
        <w:rPr>
          <w:lang w:eastAsia="ar-SA"/>
        </w:rPr>
        <w:t>;</w:t>
      </w:r>
    </w:p>
    <w:p w:rsidR="00B6145D" w:rsidRDefault="00E82931">
      <w:pPr>
        <w:jc w:val="both"/>
        <w:rPr>
          <w:lang w:eastAsia="ar-SA"/>
        </w:rPr>
      </w:pPr>
      <w:r>
        <w:t xml:space="preserve">              7.3.5. </w:t>
      </w:r>
      <w:r w:rsidRPr="00E82931">
        <w:rPr>
          <w:lang w:eastAsia="ar-SA"/>
        </w:rPr>
        <w:t>formuoja asmens, besikreipusio dėl socialinių paslaugų, bylą</w:t>
      </w:r>
      <w:r>
        <w:rPr>
          <w:lang w:eastAsia="ar-SA"/>
        </w:rPr>
        <w:t>;</w:t>
      </w:r>
    </w:p>
    <w:p w:rsidR="00E82931" w:rsidRDefault="00E82931">
      <w:pPr>
        <w:jc w:val="both"/>
        <w:rPr>
          <w:lang w:eastAsia="ar-SA"/>
        </w:rPr>
      </w:pPr>
      <w:r>
        <w:rPr>
          <w:lang w:eastAsia="ar-SA"/>
        </w:rPr>
        <w:t xml:space="preserve">              7.3.6. </w:t>
      </w:r>
      <w:r w:rsidRPr="00E82931">
        <w:rPr>
          <w:lang w:eastAsia="ar-SA"/>
        </w:rPr>
        <w:t>organizuoja sutarčių pasirašymą tarp  paslaugas teikiančios įstaigos ir savivaldybės</w:t>
      </w:r>
      <w:r>
        <w:rPr>
          <w:lang w:eastAsia="ar-SA"/>
        </w:rPr>
        <w:t>;</w:t>
      </w:r>
    </w:p>
    <w:p w:rsidR="00E82931" w:rsidRDefault="00E82931">
      <w:pPr>
        <w:jc w:val="both"/>
        <w:rPr>
          <w:lang w:eastAsia="ar-SA"/>
        </w:rPr>
      </w:pPr>
      <w:r>
        <w:rPr>
          <w:lang w:eastAsia="ar-SA"/>
        </w:rPr>
        <w:t xml:space="preserve">              7.3.7. </w:t>
      </w:r>
      <w:r w:rsidRPr="00E82931">
        <w:rPr>
          <w:lang w:eastAsia="ar-SA"/>
        </w:rPr>
        <w:t>duomenis apie paslaugų gavėjus suvedą į SPIS</w:t>
      </w:r>
      <w:r>
        <w:rPr>
          <w:lang w:eastAsia="ar-SA"/>
        </w:rPr>
        <w:t>.</w:t>
      </w:r>
    </w:p>
    <w:p w:rsidR="005A038E" w:rsidRDefault="00BA512F">
      <w:pPr>
        <w:jc w:val="both"/>
      </w:pPr>
      <w:r>
        <w:t xml:space="preserve">              7.4.</w:t>
      </w:r>
      <w:r w:rsidR="00E82931" w:rsidRPr="00E82931">
        <w:rPr>
          <w:lang w:eastAsia="ar-SA"/>
        </w:rPr>
        <w:t xml:space="preserve"> </w:t>
      </w:r>
      <w:r w:rsidR="00E82931">
        <w:rPr>
          <w:lang w:eastAsia="ar-SA"/>
        </w:rPr>
        <w:t>v</w:t>
      </w:r>
      <w:r w:rsidR="00E82931" w:rsidRPr="00E82931">
        <w:rPr>
          <w:lang w:eastAsia="ar-SA"/>
        </w:rPr>
        <w:t>ykdo švietėjišką veiklą, konsultuoja rajono gyventojus ir seniūnijų socialinio darbo organizat</w:t>
      </w:r>
      <w:r w:rsidR="00E676CC">
        <w:rPr>
          <w:lang w:eastAsia="ar-SA"/>
        </w:rPr>
        <w:t>orius pareigybės aprašyme</w:t>
      </w:r>
      <w:r w:rsidR="00E82931" w:rsidRPr="00E82931">
        <w:rPr>
          <w:lang w:eastAsia="ar-SA"/>
        </w:rPr>
        <w:t xml:space="preserve"> </w:t>
      </w:r>
      <w:r w:rsidR="00E676CC">
        <w:rPr>
          <w:lang w:eastAsia="ar-SA"/>
        </w:rPr>
        <w:t xml:space="preserve">išvardintais </w:t>
      </w:r>
      <w:r w:rsidR="00E82931" w:rsidRPr="00E82931">
        <w:rPr>
          <w:lang w:eastAsia="ar-SA"/>
        </w:rPr>
        <w:t>klausimais</w:t>
      </w:r>
      <w:r w:rsidR="00C75C3F">
        <w:t>;</w:t>
      </w:r>
    </w:p>
    <w:p w:rsidR="001E7EC0" w:rsidRDefault="00C75C3F" w:rsidP="002947BB">
      <w:pPr>
        <w:tabs>
          <w:tab w:val="left" w:pos="851"/>
        </w:tabs>
        <w:jc w:val="both"/>
      </w:pPr>
      <w:r>
        <w:tab/>
      </w:r>
      <w:r w:rsidR="00E466A9">
        <w:t>7.5.</w:t>
      </w:r>
      <w:r w:rsidR="001E7EC0">
        <w:t xml:space="preserve"> </w:t>
      </w:r>
      <w:r w:rsidR="00E676CC">
        <w:rPr>
          <w:lang w:eastAsia="ar-SA"/>
        </w:rPr>
        <w:t>a</w:t>
      </w:r>
      <w:r w:rsidR="00E676CC" w:rsidRPr="00E676CC">
        <w:rPr>
          <w:lang w:eastAsia="ar-SA"/>
        </w:rPr>
        <w:t>tliek</w:t>
      </w:r>
      <w:r w:rsidR="00E676CC">
        <w:rPr>
          <w:lang w:eastAsia="ar-SA"/>
        </w:rPr>
        <w:t xml:space="preserve">a savivaldybės administracijos </w:t>
      </w:r>
      <w:r w:rsidR="00E676CC" w:rsidRPr="00E676CC">
        <w:rPr>
          <w:lang w:eastAsia="ar-SA"/>
        </w:rPr>
        <w:t>Būsto neįgaliesiems pritaikymo, Paslaugų skyrimo komisijų sekretoriaus funkcijas</w:t>
      </w:r>
      <w:r w:rsidR="00E676CC">
        <w:t>;</w:t>
      </w:r>
    </w:p>
    <w:p w:rsidR="005A038E" w:rsidRDefault="001E7EC0" w:rsidP="002947BB">
      <w:pPr>
        <w:tabs>
          <w:tab w:val="left" w:pos="851"/>
        </w:tabs>
        <w:jc w:val="both"/>
      </w:pPr>
      <w:r>
        <w:t xml:space="preserve">              7.6.</w:t>
      </w:r>
      <w:r w:rsidR="00E676CC">
        <w:t xml:space="preserve"> </w:t>
      </w:r>
      <w:r w:rsidR="00E676CC">
        <w:rPr>
          <w:lang w:eastAsia="ar-SA"/>
        </w:rPr>
        <w:t>o</w:t>
      </w:r>
      <w:r w:rsidR="00E676CC" w:rsidRPr="00E676CC">
        <w:rPr>
          <w:lang w:eastAsia="ar-SA"/>
        </w:rPr>
        <w:t>rganizuoja socialinio darbo atvejų (asmenims grįžusiems iš privalomojo gydymo bei kitų įstaigų; esant krizinei ar pavojingai situacijai šeimose) aptarimus</w:t>
      </w:r>
      <w:r>
        <w:t>;</w:t>
      </w:r>
    </w:p>
    <w:p w:rsidR="00894E6D" w:rsidRDefault="005F492D" w:rsidP="002947BB">
      <w:pPr>
        <w:tabs>
          <w:tab w:val="left" w:pos="851"/>
        </w:tabs>
        <w:jc w:val="both"/>
      </w:pPr>
      <w:r>
        <w:t xml:space="preserve">              7.7</w:t>
      </w:r>
      <w:r w:rsidR="00894E6D">
        <w:t>.</w:t>
      </w:r>
      <w:r w:rsidR="00E676CC">
        <w:t xml:space="preserve"> </w:t>
      </w:r>
      <w:r w:rsidR="00E676CC">
        <w:rPr>
          <w:lang w:eastAsia="ar-SA"/>
        </w:rPr>
        <w:t>s</w:t>
      </w:r>
      <w:r w:rsidR="00E676CC" w:rsidRPr="00E676CC">
        <w:rPr>
          <w:lang w:eastAsia="ar-SA"/>
        </w:rPr>
        <w:t>utikrina socialinių paslaugų įstaigų teikiamų  pažymų, apmokėjimui už teikiamas paslaugas, teisingumą</w:t>
      </w:r>
      <w:r w:rsidR="00894E6D">
        <w:t>;</w:t>
      </w:r>
    </w:p>
    <w:p w:rsidR="00C522D9" w:rsidRDefault="00CE224D" w:rsidP="009256EE">
      <w:pPr>
        <w:jc w:val="both"/>
      </w:pPr>
      <w:r>
        <w:t xml:space="preserve">              7.</w:t>
      </w:r>
      <w:r w:rsidR="005F492D">
        <w:t>8</w:t>
      </w:r>
      <w:r w:rsidR="00C522D9">
        <w:t>.</w:t>
      </w:r>
      <w:r w:rsidR="00E676CC">
        <w:t xml:space="preserve"> </w:t>
      </w:r>
      <w:r w:rsidR="00E676CC">
        <w:rPr>
          <w:lang w:eastAsia="ar-SA"/>
        </w:rPr>
        <w:t>s</w:t>
      </w:r>
      <w:r w:rsidR="00E676CC" w:rsidRPr="00E676CC">
        <w:rPr>
          <w:lang w:eastAsia="ar-SA"/>
        </w:rPr>
        <w:t>ocialinės paramos skyriaus kompetencijos ribose kontroliuoja socialinių paslaugų teikėjų, įstaigų, teikiančių socialines paslaugas, darbą bei priimtų sprendimų įgyvendinimą</w:t>
      </w:r>
      <w:r>
        <w:t>;</w:t>
      </w:r>
    </w:p>
    <w:p w:rsidR="00CE224D" w:rsidRDefault="00CE224D" w:rsidP="009256EE">
      <w:pPr>
        <w:jc w:val="both"/>
      </w:pPr>
      <w:r>
        <w:t xml:space="preserve">              7</w:t>
      </w:r>
      <w:r w:rsidR="00894E6D">
        <w:t>.</w:t>
      </w:r>
      <w:r w:rsidR="005F492D">
        <w:t>9</w:t>
      </w:r>
      <w:r>
        <w:t>.</w:t>
      </w:r>
      <w:r w:rsidR="00E676CC">
        <w:t xml:space="preserve"> įstatymų nustatyta tvarka </w:t>
      </w:r>
      <w:r w:rsidR="00E676CC">
        <w:rPr>
          <w:lang w:eastAsia="ar-SA"/>
        </w:rPr>
        <w:t>t</w:t>
      </w:r>
      <w:r w:rsidR="00E676CC" w:rsidRPr="00E676CC">
        <w:rPr>
          <w:lang w:eastAsia="ar-SA"/>
        </w:rPr>
        <w:t>eikia Socialinės apsaugos ir darbo ministerijai, kitoms valstybinėms institucijoms statistinę informaciją ir atas</w:t>
      </w:r>
      <w:r w:rsidR="00E676CC">
        <w:rPr>
          <w:lang w:eastAsia="ar-SA"/>
        </w:rPr>
        <w:t>kaitas</w:t>
      </w:r>
      <w:r w:rsidR="00894E6D">
        <w:t xml:space="preserve">; </w:t>
      </w:r>
    </w:p>
    <w:p w:rsidR="00894E6D" w:rsidRDefault="005F492D" w:rsidP="009256EE">
      <w:pPr>
        <w:jc w:val="both"/>
      </w:pPr>
      <w:r>
        <w:t xml:space="preserve">              7.10</w:t>
      </w:r>
      <w:r w:rsidR="00894E6D">
        <w:t>.</w:t>
      </w:r>
      <w:r w:rsidR="00E676CC">
        <w:t xml:space="preserve"> </w:t>
      </w:r>
      <w:r w:rsidR="00E676CC">
        <w:rPr>
          <w:lang w:eastAsia="ar-SA"/>
        </w:rPr>
        <w:t>r</w:t>
      </w:r>
      <w:r w:rsidR="00E676CC" w:rsidRPr="00E676CC">
        <w:rPr>
          <w:lang w:eastAsia="ar-SA"/>
        </w:rPr>
        <w:t>engia priski</w:t>
      </w:r>
      <w:r w:rsidR="00E676CC">
        <w:rPr>
          <w:lang w:eastAsia="ar-SA"/>
        </w:rPr>
        <w:t xml:space="preserve">rtų ir vykdomų funkcijų ribose </w:t>
      </w:r>
      <w:r w:rsidR="00F659BE">
        <w:rPr>
          <w:lang w:eastAsia="ar-SA"/>
        </w:rPr>
        <w:t>S</w:t>
      </w:r>
      <w:bookmarkStart w:id="0" w:name="_GoBack"/>
      <w:bookmarkEnd w:id="0"/>
      <w:r w:rsidR="00E676CC" w:rsidRPr="00E676CC">
        <w:rPr>
          <w:lang w:eastAsia="ar-SA"/>
        </w:rPr>
        <w:t>avivaldybės tarybos sprendimų, mero potvarkių, administracijos direktoriaus įsakymų projektus</w:t>
      </w:r>
      <w:r w:rsidR="00894E6D">
        <w:t>;</w:t>
      </w:r>
    </w:p>
    <w:p w:rsidR="00E676CC" w:rsidRDefault="00E676CC" w:rsidP="009256EE">
      <w:pPr>
        <w:jc w:val="both"/>
      </w:pPr>
      <w:r>
        <w:t xml:space="preserve">              7.11. </w:t>
      </w:r>
      <w:r>
        <w:rPr>
          <w:lang w:eastAsia="ar-SA"/>
        </w:rPr>
        <w:t>atstovauja skyriui</w:t>
      </w:r>
      <w:r w:rsidRPr="00E676CC">
        <w:rPr>
          <w:lang w:eastAsia="ar-SA"/>
        </w:rPr>
        <w:t xml:space="preserve"> renginių, pasitarimų ir konferencijų metu</w:t>
      </w:r>
      <w:r>
        <w:rPr>
          <w:lang w:eastAsia="ar-SA"/>
        </w:rPr>
        <w:t>;</w:t>
      </w:r>
    </w:p>
    <w:p w:rsidR="005A038E" w:rsidRDefault="00E676CC">
      <w:pPr>
        <w:jc w:val="both"/>
      </w:pPr>
      <w:r>
        <w:t xml:space="preserve">              7.12</w:t>
      </w:r>
      <w:r w:rsidR="00894E6D">
        <w:t xml:space="preserve">. </w:t>
      </w:r>
      <w:r w:rsidR="00C75C3F">
        <w:t>vykdo kitus nenuolatin</w:t>
      </w:r>
      <w:r w:rsidR="00894E6D">
        <w:t xml:space="preserve">io pobūdžio </w:t>
      </w:r>
      <w:r w:rsidR="00C75C3F">
        <w:t>Skyriaus ved</w:t>
      </w:r>
      <w:r w:rsidR="00894E6D">
        <w:t>ėjo pavedimus</w:t>
      </w:r>
      <w:r w:rsidR="00C75C3F">
        <w:t>.</w:t>
      </w:r>
    </w:p>
    <w:p w:rsidR="005A038E" w:rsidRDefault="005A038E">
      <w:pPr>
        <w:jc w:val="both"/>
      </w:pPr>
    </w:p>
    <w:p w:rsidR="005A038E" w:rsidRDefault="00C75C3F">
      <w:pPr>
        <w:jc w:val="center"/>
        <w:rPr>
          <w:b/>
        </w:rPr>
      </w:pPr>
      <w:r>
        <w:rPr>
          <w:b/>
        </w:rPr>
        <w:t>VI. ŠIAS PAREIGAS EINANČIO VALSTYBĖS TARNAUTOJO PAVALDUMAS</w:t>
      </w:r>
    </w:p>
    <w:p w:rsidR="005A038E" w:rsidRDefault="005A038E">
      <w:pPr>
        <w:jc w:val="both"/>
        <w:rPr>
          <w:b/>
        </w:rPr>
      </w:pPr>
    </w:p>
    <w:p w:rsidR="005A038E" w:rsidRDefault="005B1552" w:rsidP="002947BB">
      <w:pPr>
        <w:tabs>
          <w:tab w:val="left" w:pos="851"/>
        </w:tabs>
        <w:jc w:val="both"/>
      </w:pPr>
      <w:r>
        <w:tab/>
        <w:t>8. Šias pareigas einantis valstybės tarnautojas</w:t>
      </w:r>
      <w:r w:rsidR="00C75C3F">
        <w:t xml:space="preserve"> tiesiogiai pavaldus Skyriaus vedėjui.</w:t>
      </w:r>
    </w:p>
    <w:p w:rsidR="005A038E" w:rsidRDefault="00C75C3F">
      <w:pPr>
        <w:jc w:val="center"/>
      </w:pPr>
      <w:r>
        <w:t>________________________________________</w:t>
      </w:r>
    </w:p>
    <w:p w:rsidR="005A038E" w:rsidRDefault="005A038E">
      <w:pPr>
        <w:jc w:val="both"/>
      </w:pPr>
    </w:p>
    <w:p w:rsidR="005A038E" w:rsidRDefault="005A038E">
      <w:pPr>
        <w:jc w:val="both"/>
      </w:pPr>
    </w:p>
    <w:p w:rsidR="005A038E" w:rsidRDefault="00C75C3F">
      <w:pPr>
        <w:jc w:val="both"/>
      </w:pPr>
      <w:r>
        <w:t>Susipažinau</w:t>
      </w:r>
    </w:p>
    <w:p w:rsidR="005A038E" w:rsidRDefault="005A038E">
      <w:pPr>
        <w:jc w:val="both"/>
      </w:pPr>
    </w:p>
    <w:p w:rsidR="00C75C3F" w:rsidRDefault="00C75C3F">
      <w:pPr>
        <w:jc w:val="both"/>
      </w:pPr>
    </w:p>
    <w:sectPr w:rsidR="00C75C3F">
      <w:headerReference w:type="default" r:id="rId7"/>
      <w:headerReference w:type="first" r:id="rId8"/>
      <w:pgSz w:w="11906" w:h="16838"/>
      <w:pgMar w:top="1134" w:right="567" w:bottom="1134" w:left="1701" w:header="567" w:footer="567" w:gutter="0"/>
      <w:cols w:space="1296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634F9" w:rsidRDefault="008634F9">
      <w:r>
        <w:separator/>
      </w:r>
    </w:p>
  </w:endnote>
  <w:endnote w:type="continuationSeparator" w:id="0">
    <w:p w:rsidR="008634F9" w:rsidRDefault="008634F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Liberation Sans">
    <w:panose1 w:val="020B0604020202020204"/>
    <w:charset w:val="BA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BA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634F9" w:rsidRDefault="008634F9">
      <w:r>
        <w:separator/>
      </w:r>
    </w:p>
  </w:footnote>
  <w:footnote w:type="continuationSeparator" w:id="0">
    <w:p w:rsidR="008634F9" w:rsidRDefault="008634F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A038E" w:rsidRDefault="009C79A8">
    <w:pPr>
      <w:pStyle w:val="Header"/>
    </w:pPr>
    <w:r>
      <w:rPr>
        <w:noProof/>
        <w:lang w:eastAsia="lt-LT"/>
      </w:rPr>
      <mc:AlternateContent>
        <mc:Choice Requires="wps">
          <w:drawing>
            <wp:anchor distT="0" distB="0" distL="0" distR="0" simplePos="0" relativeHeight="251657728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635</wp:posOffset>
              </wp:positionV>
              <wp:extent cx="76200" cy="174625"/>
              <wp:effectExtent l="2540" t="635" r="6985" b="5715"/>
              <wp:wrapSquare wrapText="largest"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76200" cy="174625"/>
                      </a:xfrm>
                      <a:prstGeom prst="rect">
                        <a:avLst/>
                      </a:prstGeom>
                      <a:solidFill>
                        <a:srgbClr val="FFFFFF">
                          <a:alpha val="0"/>
                        </a:srgbClr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5A038E" w:rsidRDefault="00C75C3F">
                          <w:pPr>
                            <w:pStyle w:val="Header"/>
                          </w:pPr>
                          <w:r>
                            <w:rPr>
                              <w:rStyle w:val="PageNumber"/>
                            </w:rPr>
                            <w:fldChar w:fldCharType="begin"/>
                          </w:r>
                          <w:r>
                            <w:rPr>
                              <w:rStyle w:val="PageNumber"/>
                            </w:rPr>
                            <w:instrText xml:space="preserve"> PAGE </w:instrText>
                          </w:r>
                          <w:r>
                            <w:rPr>
                              <w:rStyle w:val="PageNumber"/>
                            </w:rPr>
                            <w:fldChar w:fldCharType="separate"/>
                          </w:r>
                          <w:r w:rsidR="00F659BE">
                            <w:rPr>
                              <w:rStyle w:val="PageNumber"/>
                              <w:noProof/>
                            </w:rPr>
                            <w:t>2</w:t>
                          </w:r>
                          <w:r>
                            <w:rPr>
                              <w:rStyle w:val="PageNumber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0;margin-top:.05pt;width:6pt;height:13.75pt;z-index:251657728;visibility:visible;mso-wrap-style:square;mso-width-percent:0;mso-height-percent:0;mso-wrap-distance-left:0;mso-wrap-distance-top:0;mso-wrap-distance-right:0;mso-wrap-distance-bottom:0;mso-position-horizontal:center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" stroked="f">
              <v:fill opacity="0"/>
              <v:textbox inset="0,0,0,0">
                <w:txbxContent>
                  <w:p w:rsidR="005A038E" w:rsidRDefault="00C75C3F">
                    <w:pPr>
                      <w:pStyle w:val="Header"/>
                    </w:pPr>
                    <w:r>
                      <w:rPr>
                        <w:rStyle w:val="PageNumber"/>
                      </w:rPr>
                      <w:fldChar w:fldCharType="begin"/>
                    </w:r>
                    <w:r>
                      <w:rPr>
                        <w:rStyle w:val="PageNumber"/>
                      </w:rPr>
                      <w:instrText xml:space="preserve"> PAGE </w:instrText>
                    </w:r>
                    <w:r>
                      <w:rPr>
                        <w:rStyle w:val="PageNumber"/>
                      </w:rPr>
                      <w:fldChar w:fldCharType="separate"/>
                    </w:r>
                    <w:r w:rsidR="00F659BE">
                      <w:rPr>
                        <w:rStyle w:val="PageNumber"/>
                        <w:noProof/>
                      </w:rPr>
                      <w:t>2</w:t>
                    </w:r>
                    <w:r>
                      <w:rPr>
                        <w:rStyle w:val="PageNumber"/>
                      </w:rPr>
                      <w:fldChar w:fldCharType="end"/>
                    </w:r>
                  </w:p>
                </w:txbxContent>
              </v:textbox>
              <w10:wrap type="square" side="largest" anchorx="margin"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A038E" w:rsidRDefault="005A038E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1296"/>
  <w:hyphenationZone w:val="396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C79A8"/>
    <w:rsid w:val="000130D2"/>
    <w:rsid w:val="001853DA"/>
    <w:rsid w:val="001E7EC0"/>
    <w:rsid w:val="002947BB"/>
    <w:rsid w:val="00377C67"/>
    <w:rsid w:val="003B4A13"/>
    <w:rsid w:val="003D6E9F"/>
    <w:rsid w:val="003E5961"/>
    <w:rsid w:val="00515DAD"/>
    <w:rsid w:val="005973A7"/>
    <w:rsid w:val="005A038E"/>
    <w:rsid w:val="005B1552"/>
    <w:rsid w:val="005E380F"/>
    <w:rsid w:val="005F492D"/>
    <w:rsid w:val="006301AC"/>
    <w:rsid w:val="006438AB"/>
    <w:rsid w:val="00811097"/>
    <w:rsid w:val="008237F6"/>
    <w:rsid w:val="008634F9"/>
    <w:rsid w:val="00894E6D"/>
    <w:rsid w:val="009256EE"/>
    <w:rsid w:val="00951CF9"/>
    <w:rsid w:val="0095573F"/>
    <w:rsid w:val="00964327"/>
    <w:rsid w:val="009C79A8"/>
    <w:rsid w:val="009F0D42"/>
    <w:rsid w:val="00A971D9"/>
    <w:rsid w:val="00B6145D"/>
    <w:rsid w:val="00B62FBD"/>
    <w:rsid w:val="00B92A9F"/>
    <w:rsid w:val="00B96178"/>
    <w:rsid w:val="00BA40C7"/>
    <w:rsid w:val="00BA512F"/>
    <w:rsid w:val="00C20983"/>
    <w:rsid w:val="00C373BC"/>
    <w:rsid w:val="00C44202"/>
    <w:rsid w:val="00C522D9"/>
    <w:rsid w:val="00C75C3F"/>
    <w:rsid w:val="00CE224D"/>
    <w:rsid w:val="00D12A99"/>
    <w:rsid w:val="00D95B9D"/>
    <w:rsid w:val="00E172E0"/>
    <w:rsid w:val="00E466A9"/>
    <w:rsid w:val="00E676CC"/>
    <w:rsid w:val="00E82931"/>
    <w:rsid w:val="00EB59B6"/>
    <w:rsid w:val="00EF390B"/>
    <w:rsid w:val="00F42A70"/>
    <w:rsid w:val="00F659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uppressAutoHyphens/>
    </w:pPr>
    <w:rPr>
      <w:sz w:val="24"/>
      <w:szCs w:val="24"/>
      <w:lang w:eastAsia="zh-C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ageNumber">
    <w:name w:val="page number"/>
    <w:basedOn w:val="DefaultParagraphFont"/>
  </w:style>
  <w:style w:type="paragraph" w:customStyle="1" w:styleId="Antrat">
    <w:name w:val="Antraštė"/>
    <w:basedOn w:val="Normal"/>
    <w:next w:val="BodyText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BodyText">
    <w:name w:val="Body Text"/>
    <w:basedOn w:val="Normal"/>
    <w:pPr>
      <w:spacing w:after="140" w:line="288" w:lineRule="auto"/>
    </w:pPr>
  </w:style>
  <w:style w:type="paragraph" w:styleId="List">
    <w:name w:val="List"/>
    <w:basedOn w:val="BodyText"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</w:rPr>
  </w:style>
  <w:style w:type="paragraph" w:customStyle="1" w:styleId="Rodykl">
    <w:name w:val="Rodyklė"/>
    <w:basedOn w:val="Normal"/>
    <w:pPr>
      <w:suppressLineNumbers/>
    </w:pPr>
    <w:rPr>
      <w:rFonts w:cs="Arial"/>
    </w:rPr>
  </w:style>
  <w:style w:type="paragraph" w:styleId="Header">
    <w:name w:val="header"/>
    <w:basedOn w:val="Normal"/>
    <w:pPr>
      <w:tabs>
        <w:tab w:val="center" w:pos="4819"/>
        <w:tab w:val="right" w:pos="9638"/>
      </w:tabs>
    </w:pPr>
  </w:style>
  <w:style w:type="paragraph" w:customStyle="1" w:styleId="Kadroturinys">
    <w:name w:val="Kadro turinys"/>
    <w:basedOn w:val="Normal"/>
  </w:style>
  <w:style w:type="paragraph" w:styleId="BalloonText">
    <w:name w:val="Balloon Text"/>
    <w:basedOn w:val="Normal"/>
    <w:link w:val="BalloonTextChar"/>
    <w:uiPriority w:val="99"/>
    <w:semiHidden/>
    <w:unhideWhenUsed/>
    <w:rsid w:val="009C79A8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C79A8"/>
    <w:rPr>
      <w:rFonts w:ascii="Tahoma" w:hAnsi="Tahoma" w:cs="Tahoma"/>
      <w:sz w:val="16"/>
      <w:szCs w:val="16"/>
      <w:lang w:eastAsia="zh-C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uppressAutoHyphens/>
    </w:pPr>
    <w:rPr>
      <w:sz w:val="24"/>
      <w:szCs w:val="24"/>
      <w:lang w:eastAsia="zh-C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ageNumber">
    <w:name w:val="page number"/>
    <w:basedOn w:val="DefaultParagraphFont"/>
  </w:style>
  <w:style w:type="paragraph" w:customStyle="1" w:styleId="Antrat">
    <w:name w:val="Antraštė"/>
    <w:basedOn w:val="Normal"/>
    <w:next w:val="BodyText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BodyText">
    <w:name w:val="Body Text"/>
    <w:basedOn w:val="Normal"/>
    <w:pPr>
      <w:spacing w:after="140" w:line="288" w:lineRule="auto"/>
    </w:pPr>
  </w:style>
  <w:style w:type="paragraph" w:styleId="List">
    <w:name w:val="List"/>
    <w:basedOn w:val="BodyText"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</w:rPr>
  </w:style>
  <w:style w:type="paragraph" w:customStyle="1" w:styleId="Rodykl">
    <w:name w:val="Rodyklė"/>
    <w:basedOn w:val="Normal"/>
    <w:pPr>
      <w:suppressLineNumbers/>
    </w:pPr>
    <w:rPr>
      <w:rFonts w:cs="Arial"/>
    </w:rPr>
  </w:style>
  <w:style w:type="paragraph" w:styleId="Header">
    <w:name w:val="header"/>
    <w:basedOn w:val="Normal"/>
    <w:pPr>
      <w:tabs>
        <w:tab w:val="center" w:pos="4819"/>
        <w:tab w:val="right" w:pos="9638"/>
      </w:tabs>
    </w:pPr>
  </w:style>
  <w:style w:type="paragraph" w:customStyle="1" w:styleId="Kadroturinys">
    <w:name w:val="Kadro turinys"/>
    <w:basedOn w:val="Normal"/>
  </w:style>
  <w:style w:type="paragraph" w:styleId="BalloonText">
    <w:name w:val="Balloon Text"/>
    <w:basedOn w:val="Normal"/>
    <w:link w:val="BalloonTextChar"/>
    <w:uiPriority w:val="99"/>
    <w:semiHidden/>
    <w:unhideWhenUsed/>
    <w:rsid w:val="009C79A8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C79A8"/>
    <w:rPr>
      <w:rFonts w:ascii="Tahoma" w:hAnsi="Tahoma" w:cs="Tahoma"/>
      <w:sz w:val="16"/>
      <w:szCs w:val="16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90</TotalTime>
  <Pages>2</Pages>
  <Words>3232</Words>
  <Characters>1843</Characters>
  <Application>Microsoft Office Word</Application>
  <DocSecurity>0</DocSecurity>
  <Lines>15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PATVIRTINTA</vt:lpstr>
    </vt:vector>
  </TitlesOfParts>
  <Company/>
  <LinksUpToDate>false</LinksUpToDate>
  <CharactersWithSpaces>5065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PATVIRTINTA</dc:title>
  <dc:creator>admin</dc:creator>
  <cp:lastModifiedBy>Gediminas Morkeliūnas</cp:lastModifiedBy>
  <cp:revision>5</cp:revision>
  <cp:lastPrinted>2018-12-06T13:54:00Z</cp:lastPrinted>
  <dcterms:created xsi:type="dcterms:W3CDTF">2018-12-05T08:15:00Z</dcterms:created>
  <dcterms:modified xsi:type="dcterms:W3CDTF">2018-12-06T14:00:00Z</dcterms:modified>
</cp:coreProperties>
</file>