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8A4" w:rsidRDefault="005568A4" w:rsidP="005568A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C09848E" wp14:editId="542F1A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8A4" w:rsidRDefault="005568A4" w:rsidP="005568A4">
      <w:pPr>
        <w:jc w:val="center"/>
        <w:rPr>
          <w:rFonts w:ascii="Times New Roman" w:hAnsi="Times New Roman"/>
          <w:b/>
        </w:rPr>
      </w:pPr>
    </w:p>
    <w:p w:rsidR="005568A4" w:rsidRDefault="005568A4" w:rsidP="005568A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568A4" w:rsidRDefault="005568A4" w:rsidP="005568A4">
      <w:pPr>
        <w:jc w:val="center"/>
        <w:rPr>
          <w:rFonts w:ascii="Times New Roman" w:hAnsi="Times New Roman"/>
          <w:b/>
        </w:rPr>
      </w:pPr>
    </w:p>
    <w:p w:rsidR="005568A4" w:rsidRDefault="005568A4" w:rsidP="005568A4">
      <w:pPr>
        <w:jc w:val="center"/>
        <w:rPr>
          <w:rFonts w:ascii="Times New Roman" w:hAnsi="Times New Roman"/>
          <w:b/>
        </w:rPr>
      </w:pPr>
    </w:p>
    <w:p w:rsidR="005568A4" w:rsidRDefault="005568A4" w:rsidP="005568A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568A4" w:rsidRDefault="005568A4" w:rsidP="005568A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ĮGALIOJIMO SINTAUTŲ SENIŪNIJOS SENIŪNUI SUTEIKIMO</w:t>
      </w:r>
    </w:p>
    <w:p w:rsidR="005568A4" w:rsidRDefault="005568A4" w:rsidP="005568A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568A4" w:rsidRDefault="005568A4" w:rsidP="005568A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sausio    d.  Nr.</w:t>
      </w:r>
    </w:p>
    <w:p w:rsidR="005568A4" w:rsidRDefault="005568A4" w:rsidP="005568A4">
      <w:pPr>
        <w:pStyle w:val="Antrat1"/>
        <w:ind w:left="0" w:firstLine="0"/>
        <w:jc w:val="center"/>
      </w:pPr>
      <w:r>
        <w:t>Šakiai</w:t>
      </w: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568A4" w:rsidRPr="0064528D" w:rsidRDefault="005568A4" w:rsidP="005568A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Vadovaudamasis Šakių rajono savivaldybės administracijos </w:t>
      </w:r>
      <w:r w:rsidRPr="00162C2F">
        <w:rPr>
          <w:rFonts w:ascii="Times New Roman" w:hAnsi="Times New Roman"/>
        </w:rPr>
        <w:t>nuostatų</w:t>
      </w:r>
      <w:r>
        <w:rPr>
          <w:rFonts w:ascii="Times New Roman" w:hAnsi="Times New Roman"/>
        </w:rPr>
        <w:t>,</w:t>
      </w:r>
      <w:r w:rsidRPr="00162C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patvirtintų rajono savivaldybės tarybos 2016 m. rugsėjo 23 d. sprendimu Nr. T-277 „Dėl Šakių rajono savivaldybės administracijos nuostatų patvirtinimo“ </w:t>
      </w:r>
      <w:r w:rsidRPr="00162C2F">
        <w:rPr>
          <w:rFonts w:ascii="Times New Roman" w:hAnsi="Times New Roman"/>
        </w:rPr>
        <w:t>23.2 punktu</w:t>
      </w:r>
      <w:r>
        <w:rPr>
          <w:rFonts w:ascii="Times New Roman" w:hAnsi="Times New Roman"/>
        </w:rPr>
        <w:t xml:space="preserve"> bei atsižvelgdamas į Žemės sklypų kadastrinių matavimų sutartį Nr. CPO109632/VPS-51, sudarytą 2018 m. balandžio 9 d., </w:t>
      </w:r>
    </w:p>
    <w:p w:rsidR="005568A4" w:rsidRPr="00456360" w:rsidRDefault="005568A4" w:rsidP="005568A4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 xml:space="preserve">Sintautų seniūnijos seniūną atstovauti rajono savivaldybės administracijai </w:t>
      </w:r>
      <w:r w:rsidR="002943CD">
        <w:rPr>
          <w:rFonts w:ascii="Times New Roman" w:hAnsi="Times New Roman"/>
        </w:rPr>
        <w:t>pakartotinai</w:t>
      </w:r>
      <w:r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 xml:space="preserve">paženklinant žemės sklypo (kultūros namų pastatui), esančio Sintautų sen., Veršių k., Laisvės g. 36, esančio Sintautų mstl., P. Vaičaičio g., ribas.  </w:t>
      </w:r>
    </w:p>
    <w:p w:rsidR="005568A4" w:rsidRDefault="005568A4" w:rsidP="005568A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Dainius Grincevičius</w:t>
      </w: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568A4" w:rsidRDefault="005568A4" w:rsidP="005568A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568A4" w:rsidRDefault="005568A4" w:rsidP="005568A4">
      <w:pPr>
        <w:rPr>
          <w:rFonts w:ascii="Times New Roman" w:hAnsi="Times New Roman"/>
          <w:szCs w:val="24"/>
        </w:rPr>
      </w:pPr>
    </w:p>
    <w:p w:rsidR="005568A4" w:rsidRDefault="005568A4" w:rsidP="005568A4">
      <w:pPr>
        <w:rPr>
          <w:rFonts w:ascii="Times New Roman" w:hAnsi="Times New Roman"/>
          <w:szCs w:val="24"/>
        </w:rPr>
      </w:pP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568A4" w:rsidRDefault="005568A4" w:rsidP="005568A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5568A4" w:rsidRDefault="005568A4" w:rsidP="005568A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</w:t>
      </w:r>
    </w:p>
    <w:p w:rsidR="005568A4" w:rsidRDefault="005568A4" w:rsidP="005568A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5568A4" w:rsidRDefault="005568A4" w:rsidP="005568A4">
      <w:pPr>
        <w:overflowPunct w:val="0"/>
        <w:rPr>
          <w:rFonts w:ascii="Times New Roman" w:hAnsi="Times New Roman"/>
          <w:szCs w:val="24"/>
        </w:rPr>
      </w:pPr>
    </w:p>
    <w:p w:rsidR="005568A4" w:rsidRDefault="005568A4" w:rsidP="005568A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5568A4" w:rsidRPr="003E055C" w:rsidRDefault="005568A4" w:rsidP="005568A4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14</w:t>
      </w:r>
    </w:p>
    <w:p w:rsidR="005568A4" w:rsidRDefault="005568A4" w:rsidP="005568A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5568A4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2943CD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2943C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8A4"/>
    <w:rsid w:val="00053CFA"/>
    <w:rsid w:val="000C4E93"/>
    <w:rsid w:val="002943CD"/>
    <w:rsid w:val="005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CEDE4-73F4-4D4C-A5AC-47AB6DA9C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568A4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5568A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568A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semiHidden/>
    <w:rsid w:val="005568A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5568A4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943C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943CD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629</Words>
  <Characters>359</Characters>
  <Application>Microsoft Office Word</Application>
  <DocSecurity>0</DocSecurity>
  <Lines>2</Lines>
  <Paragraphs>1</Paragraphs>
  <ScaleCrop>false</ScaleCrop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5</cp:revision>
  <cp:lastPrinted>2019-01-14T07:23:00Z</cp:lastPrinted>
  <dcterms:created xsi:type="dcterms:W3CDTF">2019-01-14T07:12:00Z</dcterms:created>
  <dcterms:modified xsi:type="dcterms:W3CDTF">2019-01-14T07:25:00Z</dcterms:modified>
</cp:coreProperties>
</file>