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46521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83190E">
        <w:rPr>
          <w:rFonts w:ascii="Times New Roman" w:hAnsi="Times New Roman"/>
          <w:b/>
        </w:rPr>
        <w:t xml:space="preserve">MATEMATIKOS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F070BA">
        <w:rPr>
          <w:rFonts w:ascii="Times New Roman" w:hAnsi="Times New Roman"/>
          <w:szCs w:val="24"/>
        </w:rPr>
        <w:t>Lietuvos mokinių matematikos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F070BA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m. </w:t>
      </w:r>
      <w:r w:rsidR="00F070BA">
        <w:rPr>
          <w:rFonts w:ascii="Times New Roman" w:hAnsi="Times New Roman"/>
          <w:szCs w:val="24"/>
        </w:rPr>
        <w:t>sausio 31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907594">
        <w:rPr>
          <w:rFonts w:ascii="Times New Roman" w:hAnsi="Times New Roman"/>
          <w:szCs w:val="24"/>
        </w:rPr>
        <w:t>5</w:t>
      </w:r>
      <w:r w:rsidR="00F070BA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 w:rsidR="00907594">
        <w:rPr>
          <w:rFonts w:ascii="Times New Roman" w:hAnsi="Times New Roman"/>
          <w:szCs w:val="24"/>
        </w:rPr>
        <w:t xml:space="preserve">, </w:t>
      </w:r>
      <w:r w:rsidR="00907594">
        <w:t>rajono savivaldybės mero 2019 m. sausio 2 d. potvarkio Nr. MAK-1 „Dėl kasmetinių atostogų suteikimo Dainiui Grincevičiui“  2 punktu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907594">
        <w:rPr>
          <w:rFonts w:ascii="Times New Roman" w:hAnsi="Times New Roman"/>
          <w:szCs w:val="24"/>
        </w:rPr>
        <w:t>1</w:t>
      </w:r>
      <w:r w:rsidR="00F070BA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Šakių „Žiburio“ gimnazijoje </w:t>
      </w:r>
      <w:r w:rsidR="00E40D45">
        <w:rPr>
          <w:rFonts w:ascii="Times New Roman" w:hAnsi="Times New Roman"/>
          <w:szCs w:val="24"/>
        </w:rPr>
        <w:t xml:space="preserve">organizuoti </w:t>
      </w:r>
      <w:r w:rsidR="00F070BA">
        <w:rPr>
          <w:rFonts w:ascii="Times New Roman" w:hAnsi="Times New Roman"/>
          <w:szCs w:val="24"/>
        </w:rPr>
        <w:t>Lietuvos mokinių matematikos 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olimpiados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907594" w:rsidRDefault="00907594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F070BA">
        <w:rPr>
          <w:rFonts w:ascii="Times New Roman" w:hAnsi="Times New Roman"/>
          <w:szCs w:val="24"/>
        </w:rPr>
        <w:t xml:space="preserve">Aušra </w:t>
      </w:r>
      <w:proofErr w:type="spellStart"/>
      <w:r w:rsidR="00F070BA">
        <w:rPr>
          <w:rFonts w:ascii="Times New Roman" w:hAnsi="Times New Roman"/>
          <w:szCs w:val="24"/>
        </w:rPr>
        <w:t>Grumulaitienė</w:t>
      </w:r>
      <w:proofErr w:type="spellEnd"/>
      <w:r w:rsidR="00F070BA">
        <w:rPr>
          <w:rFonts w:ascii="Times New Roman" w:hAnsi="Times New Roman"/>
          <w:szCs w:val="24"/>
        </w:rPr>
        <w:t>, Šakių „Žiburio“ gimnazijos mokytoja metodininkė, komisijos pirmininkė;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Remigija Kučiauskienė, </w:t>
      </w:r>
      <w:r>
        <w:rPr>
          <w:rFonts w:ascii="Times New Roman" w:hAnsi="Times New Roman"/>
          <w:szCs w:val="24"/>
        </w:rPr>
        <w:t>Šakių „Žiburio“ gimnazijos mokytoja metodininkė</w:t>
      </w:r>
      <w:r>
        <w:rPr>
          <w:rFonts w:ascii="Times New Roman" w:hAnsi="Times New Roman"/>
          <w:szCs w:val="24"/>
        </w:rPr>
        <w:t>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Liucija </w:t>
      </w:r>
      <w:proofErr w:type="spellStart"/>
      <w:r>
        <w:rPr>
          <w:rFonts w:ascii="Times New Roman" w:hAnsi="Times New Roman"/>
          <w:szCs w:val="24"/>
        </w:rPr>
        <w:t>Pauliukėnienė</w:t>
      </w:r>
      <w:proofErr w:type="spellEnd"/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Šakių „Žiburio“ gimnazijos mokytoja metodininkė</w:t>
      </w:r>
      <w:r>
        <w:rPr>
          <w:rFonts w:ascii="Times New Roman" w:hAnsi="Times New Roman"/>
          <w:szCs w:val="24"/>
        </w:rPr>
        <w:t>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Rita Grybienė, Šakių „Varpo“ mokyklos mokytoja metodininkė;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Rūta </w:t>
      </w:r>
      <w:proofErr w:type="spellStart"/>
      <w:r>
        <w:rPr>
          <w:rFonts w:ascii="Times New Roman" w:hAnsi="Times New Roman"/>
          <w:szCs w:val="24"/>
        </w:rPr>
        <w:t>Girdauskienė</w:t>
      </w:r>
      <w:proofErr w:type="spellEnd"/>
      <w:r>
        <w:rPr>
          <w:rFonts w:ascii="Times New Roman" w:hAnsi="Times New Roman"/>
          <w:szCs w:val="24"/>
        </w:rPr>
        <w:t>, Kudirkos Naumiesčio Vinco Kudirkos gimnazijos mokytoja metodininkė;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Kanana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Urbaitienė</w:t>
      </w:r>
      <w:proofErr w:type="spellEnd"/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Kudirkos Naumiesčio Vinco Kudirkos gimnazijos mokytoja metodininkė;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Ilona </w:t>
      </w:r>
      <w:proofErr w:type="spellStart"/>
      <w:r>
        <w:rPr>
          <w:rFonts w:ascii="Times New Roman" w:hAnsi="Times New Roman"/>
          <w:szCs w:val="24"/>
        </w:rPr>
        <w:t>Tamulienė</w:t>
      </w:r>
      <w:proofErr w:type="spellEnd"/>
      <w:r>
        <w:rPr>
          <w:rFonts w:ascii="Times New Roman" w:hAnsi="Times New Roman"/>
          <w:szCs w:val="24"/>
        </w:rPr>
        <w:t>, Griškabūdžio gimnazijos mokytoja metodininkė;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Rima </w:t>
      </w:r>
      <w:proofErr w:type="spellStart"/>
      <w:r>
        <w:rPr>
          <w:rFonts w:ascii="Times New Roman" w:hAnsi="Times New Roman"/>
          <w:szCs w:val="24"/>
        </w:rPr>
        <w:t>Apanavičiūtė</w:t>
      </w:r>
      <w:proofErr w:type="spellEnd"/>
      <w:r>
        <w:rPr>
          <w:rFonts w:ascii="Times New Roman" w:hAnsi="Times New Roman"/>
          <w:szCs w:val="24"/>
        </w:rPr>
        <w:t>, Griškabūdžio gimnazijos vyresnioji mokytoja;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Lina Rutkauskienė, Lukšių Vinco Grybo gimnazijos vyresnioji mokytoja.</w:t>
      </w:r>
      <w:bookmarkStart w:id="0" w:name="_GoBack"/>
      <w:bookmarkEnd w:id="0"/>
    </w:p>
    <w:p w:rsidR="009B64C6" w:rsidRPr="006E21EB" w:rsidRDefault="009B64C6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>mokinių matematikos 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907594">
        <w:rPr>
          <w:rFonts w:ascii="Times New Roman" w:hAnsi="Times New Roman"/>
        </w:rPr>
        <w:t>aus pavaduotoja,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907594">
        <w:rPr>
          <w:rFonts w:ascii="Times New Roman" w:hAnsi="Times New Roman"/>
        </w:rPr>
        <w:t xml:space="preserve">Ilona </w:t>
      </w:r>
      <w:proofErr w:type="spellStart"/>
      <w:r w:rsidR="00907594">
        <w:rPr>
          <w:rFonts w:ascii="Times New Roman" w:hAnsi="Times New Roman"/>
        </w:rPr>
        <w:t>Šeflerienė</w:t>
      </w:r>
      <w:proofErr w:type="spellEnd"/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07594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A474E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61F85">
        <w:rPr>
          <w:rFonts w:ascii="Times New Roman" w:hAnsi="Times New Roman"/>
        </w:rPr>
        <w:t>0</w:t>
      </w:r>
      <w:r w:rsidR="00F070BA">
        <w:rPr>
          <w:rFonts w:ascii="Times New Roman" w:hAnsi="Times New Roman"/>
        </w:rPr>
        <w:t>8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F4E" w:rsidRDefault="00BE0F4E">
      <w:r>
        <w:separator/>
      </w:r>
    </w:p>
  </w:endnote>
  <w:endnote w:type="continuationSeparator" w:id="0">
    <w:p w:rsidR="00BE0F4E" w:rsidRDefault="00BE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F4E" w:rsidRDefault="00BE0F4E">
      <w:r>
        <w:separator/>
      </w:r>
    </w:p>
  </w:footnote>
  <w:footnote w:type="continuationSeparator" w:id="0">
    <w:p w:rsidR="00BE0F4E" w:rsidRDefault="00BE0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716E8"/>
    <w:rsid w:val="00780621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B10DCE"/>
    <w:rsid w:val="00B44C64"/>
    <w:rsid w:val="00BB3475"/>
    <w:rsid w:val="00BD4E36"/>
    <w:rsid w:val="00BE0F4E"/>
    <w:rsid w:val="00C01E9A"/>
    <w:rsid w:val="00C34404"/>
    <w:rsid w:val="00C46B4B"/>
    <w:rsid w:val="00C61F85"/>
    <w:rsid w:val="00C65E6F"/>
    <w:rsid w:val="00CA474E"/>
    <w:rsid w:val="00CB67A6"/>
    <w:rsid w:val="00CB73AD"/>
    <w:rsid w:val="00CE69EC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070BA"/>
    <w:rsid w:val="00F60723"/>
    <w:rsid w:val="00F6427D"/>
    <w:rsid w:val="00F66FD8"/>
    <w:rsid w:val="00F9071D"/>
    <w:rsid w:val="00FA1EF0"/>
    <w:rsid w:val="00FB5C23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C6EB3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1363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2019-01-08T10:54:00Z</dcterms:created>
  <dcterms:modified xsi:type="dcterms:W3CDTF">2019-01-08T11:04:00Z</dcterms:modified>
</cp:coreProperties>
</file>