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entelstinklelis"/>
        <w:tblW w:w="0" w:type="auto"/>
        <w:tblInd w:w="66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6"/>
      </w:tblGrid>
      <w:tr w:rsidR="008878E4" w:rsidRPr="00D41910" w:rsidTr="00976B4E">
        <w:tc>
          <w:tcPr>
            <w:tcW w:w="2976" w:type="dxa"/>
          </w:tcPr>
          <w:p w:rsidR="008878E4" w:rsidRPr="00D41910" w:rsidRDefault="008878E4" w:rsidP="00976B4E">
            <w:pPr>
              <w:pStyle w:val="Antrats"/>
              <w:tabs>
                <w:tab w:val="clear" w:pos="8640"/>
                <w:tab w:val="right" w:pos="9356"/>
              </w:tabs>
              <w:jc w:val="both"/>
              <w:rPr>
                <w:rFonts w:ascii="Times New Roman" w:hAnsi="Times New Roman"/>
                <w:szCs w:val="24"/>
              </w:rPr>
            </w:pPr>
            <w:r w:rsidRPr="00D41910">
              <w:rPr>
                <w:rFonts w:ascii="Times New Roman" w:hAnsi="Times New Roman"/>
                <w:szCs w:val="24"/>
              </w:rPr>
              <w:t xml:space="preserve">PATVIRTINTA </w:t>
            </w:r>
          </w:p>
          <w:p w:rsidR="008878E4" w:rsidRPr="00D41910" w:rsidRDefault="008878E4" w:rsidP="00976B4E">
            <w:pPr>
              <w:pStyle w:val="Antrats"/>
              <w:jc w:val="both"/>
              <w:rPr>
                <w:rFonts w:ascii="Times New Roman" w:hAnsi="Times New Roman"/>
                <w:szCs w:val="24"/>
              </w:rPr>
            </w:pPr>
            <w:r w:rsidRPr="00D41910">
              <w:rPr>
                <w:rFonts w:ascii="Times New Roman" w:hAnsi="Times New Roman"/>
                <w:szCs w:val="24"/>
              </w:rPr>
              <w:t>Šakių rajono savivaldybės a</w:t>
            </w:r>
            <w:r w:rsidR="00500804" w:rsidRPr="00D41910">
              <w:rPr>
                <w:rFonts w:ascii="Times New Roman" w:hAnsi="Times New Roman"/>
                <w:szCs w:val="24"/>
              </w:rPr>
              <w:t>dministracijos direktoriaus 201</w:t>
            </w:r>
            <w:r w:rsidR="00D41910">
              <w:rPr>
                <w:rFonts w:ascii="Times New Roman" w:hAnsi="Times New Roman"/>
                <w:szCs w:val="24"/>
              </w:rPr>
              <w:t>8</w:t>
            </w:r>
            <w:r w:rsidRPr="00D41910">
              <w:rPr>
                <w:rFonts w:ascii="Times New Roman" w:hAnsi="Times New Roman"/>
                <w:szCs w:val="24"/>
              </w:rPr>
              <w:t xml:space="preserve"> m. </w:t>
            </w:r>
            <w:r w:rsidR="00D41910">
              <w:rPr>
                <w:rFonts w:ascii="Times New Roman" w:hAnsi="Times New Roman"/>
                <w:szCs w:val="24"/>
              </w:rPr>
              <w:t>vasario 11</w:t>
            </w:r>
            <w:r w:rsidRPr="00D41910">
              <w:rPr>
                <w:rFonts w:ascii="Times New Roman" w:hAnsi="Times New Roman"/>
                <w:szCs w:val="24"/>
              </w:rPr>
              <w:t xml:space="preserve"> d. </w:t>
            </w:r>
          </w:p>
          <w:p w:rsidR="008878E4" w:rsidRPr="00D41910" w:rsidRDefault="008878E4" w:rsidP="00976B4E">
            <w:pPr>
              <w:pStyle w:val="Antrats"/>
              <w:tabs>
                <w:tab w:val="clear" w:pos="8640"/>
                <w:tab w:val="left" w:pos="1242"/>
                <w:tab w:val="center" w:pos="4820"/>
                <w:tab w:val="left" w:pos="6237"/>
                <w:tab w:val="right" w:pos="9356"/>
              </w:tabs>
              <w:jc w:val="both"/>
              <w:rPr>
                <w:rFonts w:ascii="Times New Roman" w:hAnsi="Times New Roman"/>
                <w:szCs w:val="24"/>
              </w:rPr>
            </w:pPr>
            <w:r w:rsidRPr="00D41910">
              <w:rPr>
                <w:rFonts w:ascii="Times New Roman" w:hAnsi="Times New Roman"/>
                <w:szCs w:val="24"/>
              </w:rPr>
              <w:t>įsakymu Nr. AT</w:t>
            </w:r>
            <w:r w:rsidR="007C3656" w:rsidRPr="00D41910">
              <w:rPr>
                <w:rFonts w:ascii="Times New Roman" w:hAnsi="Times New Roman"/>
                <w:szCs w:val="24"/>
              </w:rPr>
              <w:t xml:space="preserve"> – </w:t>
            </w:r>
          </w:p>
        </w:tc>
      </w:tr>
    </w:tbl>
    <w:p w:rsidR="007F4048" w:rsidRPr="00D41910" w:rsidRDefault="009165B6" w:rsidP="007F4048">
      <w:pPr>
        <w:tabs>
          <w:tab w:val="left" w:pos="1242"/>
        </w:tabs>
        <w:spacing w:before="100" w:beforeAutospacing="1" w:line="276" w:lineRule="auto"/>
        <w:jc w:val="center"/>
        <w:rPr>
          <w:rFonts w:ascii="Times New Roman" w:hAnsi="Times New Roman"/>
          <w:b/>
          <w:bCs/>
          <w:iCs/>
          <w:caps/>
          <w:szCs w:val="24"/>
        </w:rPr>
      </w:pPr>
      <w:r w:rsidRPr="00D41910">
        <w:rPr>
          <w:rFonts w:ascii="Times New Roman" w:hAnsi="Times New Roman"/>
          <w:b/>
          <w:bCs/>
          <w:iCs/>
          <w:caps/>
          <w:szCs w:val="24"/>
        </w:rPr>
        <w:t xml:space="preserve">ŠAKIŲ RAJONO SAVIVALDYBĖS </w:t>
      </w:r>
    </w:p>
    <w:p w:rsidR="004630BC" w:rsidRPr="00D41910" w:rsidRDefault="009165B6" w:rsidP="007F4048">
      <w:pPr>
        <w:tabs>
          <w:tab w:val="left" w:pos="1242"/>
        </w:tabs>
        <w:spacing w:after="100" w:afterAutospacing="1" w:line="276" w:lineRule="auto"/>
        <w:jc w:val="center"/>
        <w:rPr>
          <w:rFonts w:ascii="Times New Roman" w:hAnsi="Times New Roman"/>
          <w:b/>
          <w:bCs/>
          <w:iCs/>
          <w:caps/>
          <w:szCs w:val="24"/>
        </w:rPr>
      </w:pPr>
      <w:r w:rsidRPr="00D41910">
        <w:rPr>
          <w:rFonts w:ascii="Times New Roman" w:hAnsi="Times New Roman"/>
          <w:b/>
          <w:bCs/>
          <w:iCs/>
          <w:caps/>
          <w:szCs w:val="24"/>
        </w:rPr>
        <w:t xml:space="preserve">EISMO </w:t>
      </w:r>
      <w:r w:rsidR="004630BC" w:rsidRPr="00D41910">
        <w:rPr>
          <w:rFonts w:ascii="Times New Roman" w:hAnsi="Times New Roman"/>
          <w:b/>
          <w:bCs/>
          <w:iCs/>
          <w:caps/>
          <w:szCs w:val="24"/>
        </w:rPr>
        <w:t xml:space="preserve">SAUGUMO </w:t>
      </w:r>
      <w:r w:rsidRPr="00D41910">
        <w:rPr>
          <w:rFonts w:ascii="Times New Roman" w:hAnsi="Times New Roman"/>
          <w:b/>
          <w:bCs/>
          <w:iCs/>
          <w:caps/>
          <w:szCs w:val="24"/>
        </w:rPr>
        <w:t>KOMISIJOS VEIKLOS NUOSTATAI</w:t>
      </w:r>
    </w:p>
    <w:p w:rsidR="00F23C86" w:rsidRPr="00D41910" w:rsidRDefault="00F23C86" w:rsidP="009E38C7">
      <w:pPr>
        <w:numPr>
          <w:ilvl w:val="0"/>
          <w:numId w:val="2"/>
        </w:numPr>
        <w:tabs>
          <w:tab w:val="left" w:pos="1242"/>
        </w:tabs>
        <w:spacing w:before="100" w:beforeAutospacing="1" w:line="276" w:lineRule="auto"/>
        <w:jc w:val="center"/>
        <w:rPr>
          <w:rFonts w:ascii="Times New Roman" w:hAnsi="Times New Roman"/>
          <w:b/>
          <w:iCs/>
          <w:caps/>
          <w:szCs w:val="24"/>
        </w:rPr>
      </w:pPr>
      <w:r w:rsidRPr="00D41910">
        <w:rPr>
          <w:rFonts w:ascii="Times New Roman" w:hAnsi="Times New Roman"/>
          <w:b/>
          <w:iCs/>
          <w:caps/>
          <w:szCs w:val="24"/>
        </w:rPr>
        <w:t>skyrius</w:t>
      </w:r>
    </w:p>
    <w:p w:rsidR="009165B6" w:rsidRPr="00D41910" w:rsidRDefault="009165B6" w:rsidP="009E38C7">
      <w:pPr>
        <w:tabs>
          <w:tab w:val="left" w:pos="1242"/>
        </w:tabs>
        <w:spacing w:after="100" w:afterAutospacing="1" w:line="276" w:lineRule="auto"/>
        <w:ind w:left="360"/>
        <w:jc w:val="center"/>
        <w:rPr>
          <w:rFonts w:ascii="Times New Roman" w:hAnsi="Times New Roman"/>
          <w:iCs/>
          <w:caps/>
          <w:szCs w:val="24"/>
        </w:rPr>
      </w:pPr>
      <w:r w:rsidRPr="00D41910">
        <w:rPr>
          <w:rFonts w:ascii="Times New Roman" w:hAnsi="Times New Roman"/>
          <w:b/>
          <w:bCs/>
          <w:iCs/>
          <w:caps/>
          <w:szCs w:val="24"/>
        </w:rPr>
        <w:t>BENDRO</w:t>
      </w:r>
      <w:r w:rsidR="00F23C86" w:rsidRPr="00D41910">
        <w:rPr>
          <w:rFonts w:ascii="Times New Roman" w:hAnsi="Times New Roman"/>
          <w:b/>
          <w:bCs/>
          <w:iCs/>
          <w:caps/>
          <w:szCs w:val="24"/>
        </w:rPr>
        <w:t>sios nuostatos</w:t>
      </w:r>
    </w:p>
    <w:p w:rsidR="00A67A08" w:rsidRPr="00D41910" w:rsidRDefault="009165B6" w:rsidP="00D41910">
      <w:pPr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D41910">
        <w:rPr>
          <w:rFonts w:ascii="Times New Roman" w:hAnsi="Times New Roman"/>
          <w:iCs/>
          <w:szCs w:val="24"/>
        </w:rPr>
        <w:t xml:space="preserve">Rajono savivaldybės eismo </w:t>
      </w:r>
      <w:r w:rsidR="004630BC" w:rsidRPr="00D41910">
        <w:rPr>
          <w:rFonts w:ascii="Times New Roman" w:hAnsi="Times New Roman"/>
          <w:iCs/>
          <w:szCs w:val="24"/>
        </w:rPr>
        <w:t xml:space="preserve">saugumo </w:t>
      </w:r>
      <w:r w:rsidRPr="00D41910">
        <w:rPr>
          <w:rFonts w:ascii="Times New Roman" w:hAnsi="Times New Roman"/>
          <w:iCs/>
          <w:szCs w:val="24"/>
        </w:rPr>
        <w:t xml:space="preserve">komisija (toliau </w:t>
      </w:r>
      <w:r w:rsidR="00553285" w:rsidRPr="00D41910">
        <w:rPr>
          <w:rFonts w:ascii="Times New Roman" w:hAnsi="Times New Roman"/>
          <w:iCs/>
          <w:szCs w:val="24"/>
        </w:rPr>
        <w:t>– K</w:t>
      </w:r>
      <w:r w:rsidRPr="00D41910">
        <w:rPr>
          <w:rFonts w:ascii="Times New Roman" w:hAnsi="Times New Roman"/>
          <w:iCs/>
          <w:szCs w:val="24"/>
        </w:rPr>
        <w:t xml:space="preserve">omisija) organizuoja ir kontroliuoja valstybinės eismo saugumo užtikrinimo politikos </w:t>
      </w:r>
      <w:r w:rsidR="00553285" w:rsidRPr="00D41910">
        <w:rPr>
          <w:rFonts w:ascii="Times New Roman" w:hAnsi="Times New Roman"/>
          <w:iCs/>
          <w:szCs w:val="24"/>
        </w:rPr>
        <w:t>įgyvendinimą</w:t>
      </w:r>
      <w:r w:rsidRPr="00D41910">
        <w:rPr>
          <w:rFonts w:ascii="Times New Roman" w:hAnsi="Times New Roman"/>
          <w:iCs/>
          <w:szCs w:val="24"/>
        </w:rPr>
        <w:t xml:space="preserve"> Šakių rajono savivaldybės teritorijoje.</w:t>
      </w:r>
    </w:p>
    <w:p w:rsidR="00A67A08" w:rsidRPr="00D41910" w:rsidRDefault="009165B6" w:rsidP="00D41910">
      <w:pPr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D41910">
        <w:rPr>
          <w:rFonts w:ascii="Times New Roman" w:hAnsi="Times New Roman"/>
          <w:iCs/>
          <w:szCs w:val="24"/>
        </w:rPr>
        <w:t xml:space="preserve">Komisija savo veikloje vadovaujasi </w:t>
      </w:r>
      <w:r w:rsidR="00832C61" w:rsidRPr="00D41910">
        <w:rPr>
          <w:rFonts w:ascii="Times New Roman" w:hAnsi="Times New Roman"/>
          <w:iCs/>
          <w:szCs w:val="24"/>
        </w:rPr>
        <w:t xml:space="preserve">Lietuvos Respublikos Konstitucija, </w:t>
      </w:r>
      <w:r w:rsidRPr="00D41910">
        <w:rPr>
          <w:rFonts w:ascii="Times New Roman" w:hAnsi="Times New Roman"/>
          <w:iCs/>
          <w:szCs w:val="24"/>
        </w:rPr>
        <w:t xml:space="preserve">Lietuvos Respublikos saugaus eismo automobilių keliais įstatymu, Lietuvos </w:t>
      </w:r>
      <w:r w:rsidR="00553285" w:rsidRPr="00D41910">
        <w:rPr>
          <w:rFonts w:ascii="Times New Roman" w:hAnsi="Times New Roman"/>
          <w:iCs/>
          <w:szCs w:val="24"/>
        </w:rPr>
        <w:t xml:space="preserve">Respublikos </w:t>
      </w:r>
      <w:r w:rsidRPr="00D41910">
        <w:rPr>
          <w:rFonts w:ascii="Times New Roman" w:hAnsi="Times New Roman"/>
          <w:iCs/>
          <w:szCs w:val="24"/>
        </w:rPr>
        <w:t>Vyriausybės nutarimais, Susisiekimo ir Vidaus reikalų ministerijų įsakymais, rajono savivaldybės tarybos sprendimais</w:t>
      </w:r>
      <w:r w:rsidR="00A45E95" w:rsidRPr="00D41910">
        <w:rPr>
          <w:rFonts w:ascii="Times New Roman" w:hAnsi="Times New Roman"/>
          <w:iCs/>
          <w:szCs w:val="24"/>
        </w:rPr>
        <w:t>, rajono savivaldybės administracijos direktoriaus įsakymais</w:t>
      </w:r>
      <w:r w:rsidRPr="00D41910">
        <w:rPr>
          <w:rFonts w:ascii="Times New Roman" w:hAnsi="Times New Roman"/>
          <w:iCs/>
          <w:szCs w:val="24"/>
        </w:rPr>
        <w:t xml:space="preserve"> ir kitais teisės aktais</w:t>
      </w:r>
      <w:r w:rsidR="00553285" w:rsidRPr="00D41910">
        <w:rPr>
          <w:rFonts w:ascii="Times New Roman" w:hAnsi="Times New Roman"/>
          <w:iCs/>
          <w:szCs w:val="24"/>
        </w:rPr>
        <w:t>,</w:t>
      </w:r>
      <w:r w:rsidRPr="00D41910">
        <w:rPr>
          <w:rFonts w:ascii="Times New Roman" w:hAnsi="Times New Roman"/>
          <w:iCs/>
          <w:szCs w:val="24"/>
        </w:rPr>
        <w:t xml:space="preserve"> reglamentuojančiais eismo saugumo užtikrinimą</w:t>
      </w:r>
      <w:r w:rsidR="008878E4" w:rsidRPr="00D41910">
        <w:rPr>
          <w:rFonts w:ascii="Times New Roman" w:hAnsi="Times New Roman"/>
          <w:iCs/>
          <w:szCs w:val="24"/>
        </w:rPr>
        <w:t>,</w:t>
      </w:r>
      <w:r w:rsidRPr="00D41910">
        <w:rPr>
          <w:rFonts w:ascii="Times New Roman" w:hAnsi="Times New Roman"/>
          <w:iCs/>
          <w:szCs w:val="24"/>
        </w:rPr>
        <w:t xml:space="preserve"> bei šiais nuostatais.</w:t>
      </w:r>
    </w:p>
    <w:p w:rsidR="00573DD4" w:rsidRPr="00D41910" w:rsidRDefault="00573DD4" w:rsidP="00D41910">
      <w:pPr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D41910">
        <w:rPr>
          <w:rFonts w:ascii="Times New Roman" w:hAnsi="Times New Roman"/>
          <w:iCs/>
          <w:szCs w:val="24"/>
        </w:rPr>
        <w:t xml:space="preserve">Komisija savo sprendimus priima laikydamasi nešališkumo, objektyvumo, lygiateisiškumo ir nediskriminavimo </w:t>
      </w:r>
      <w:r w:rsidR="007F4048" w:rsidRPr="00D41910">
        <w:rPr>
          <w:rFonts w:ascii="Times New Roman" w:hAnsi="Times New Roman"/>
          <w:iCs/>
          <w:szCs w:val="24"/>
        </w:rPr>
        <w:t>principų. Priimdama sprendimus K</w:t>
      </w:r>
      <w:r w:rsidRPr="00D41910">
        <w:rPr>
          <w:rFonts w:ascii="Times New Roman" w:hAnsi="Times New Roman"/>
          <w:iCs/>
          <w:szCs w:val="24"/>
        </w:rPr>
        <w:t>omisija yra savarankiška.</w:t>
      </w:r>
    </w:p>
    <w:p w:rsidR="00573DD4" w:rsidRPr="00D41910" w:rsidRDefault="00573DD4" w:rsidP="00D41910">
      <w:pPr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D41910">
        <w:rPr>
          <w:rFonts w:ascii="Times New Roman" w:hAnsi="Times New Roman"/>
          <w:iCs/>
          <w:szCs w:val="24"/>
        </w:rPr>
        <w:t>Komisija turi teisę atsisakyti vykdyti teisės aktų reikalavimų neatitinkantį pavedimą.</w:t>
      </w:r>
    </w:p>
    <w:p w:rsidR="00573DD4" w:rsidRPr="00D41910" w:rsidRDefault="00573DD4" w:rsidP="009E38C7">
      <w:pPr>
        <w:numPr>
          <w:ilvl w:val="0"/>
          <w:numId w:val="2"/>
        </w:numPr>
        <w:tabs>
          <w:tab w:val="left" w:pos="1242"/>
        </w:tabs>
        <w:spacing w:before="240" w:line="276" w:lineRule="auto"/>
        <w:jc w:val="center"/>
        <w:rPr>
          <w:rFonts w:ascii="Times New Roman" w:hAnsi="Times New Roman"/>
          <w:b/>
          <w:bCs/>
          <w:iCs/>
          <w:caps/>
          <w:szCs w:val="24"/>
        </w:rPr>
      </w:pPr>
      <w:r w:rsidRPr="00D41910">
        <w:rPr>
          <w:rFonts w:ascii="Times New Roman" w:hAnsi="Times New Roman"/>
          <w:b/>
          <w:bCs/>
          <w:iCs/>
          <w:caps/>
          <w:szCs w:val="24"/>
        </w:rPr>
        <w:t>Skyrius</w:t>
      </w:r>
    </w:p>
    <w:p w:rsidR="00573DD4" w:rsidRPr="00D41910" w:rsidRDefault="00573DD4" w:rsidP="009E38C7">
      <w:pPr>
        <w:tabs>
          <w:tab w:val="left" w:pos="4515"/>
        </w:tabs>
        <w:spacing w:after="240" w:line="276" w:lineRule="auto"/>
        <w:ind w:left="360"/>
        <w:jc w:val="center"/>
        <w:rPr>
          <w:rFonts w:ascii="Times New Roman" w:hAnsi="Times New Roman"/>
          <w:b/>
          <w:bCs/>
          <w:iCs/>
          <w:caps/>
          <w:szCs w:val="24"/>
        </w:rPr>
      </w:pPr>
      <w:r w:rsidRPr="00D41910">
        <w:rPr>
          <w:rFonts w:ascii="Times New Roman" w:hAnsi="Times New Roman"/>
          <w:b/>
          <w:bCs/>
          <w:iCs/>
          <w:caps/>
          <w:szCs w:val="24"/>
        </w:rPr>
        <w:t>KOMISIJOS SUDARYMAS IR DARBO ORGANIZAVIMAS</w:t>
      </w:r>
    </w:p>
    <w:p w:rsidR="0015162A" w:rsidRPr="00D41910" w:rsidRDefault="00573DD4" w:rsidP="00D41910">
      <w:pPr>
        <w:pStyle w:val="Sraopastraipa"/>
        <w:numPr>
          <w:ilvl w:val="0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bCs/>
          <w:iCs/>
          <w:szCs w:val="24"/>
        </w:rPr>
        <w:t>Komisiją su</w:t>
      </w:r>
      <w:r w:rsidR="007F4048" w:rsidRPr="00D41910">
        <w:rPr>
          <w:rFonts w:ascii="Times New Roman" w:hAnsi="Times New Roman"/>
          <w:bCs/>
          <w:iCs/>
          <w:szCs w:val="24"/>
        </w:rPr>
        <w:t>daro, jos pirmininką</w:t>
      </w:r>
      <w:r w:rsidR="00A45E95" w:rsidRPr="00D41910">
        <w:rPr>
          <w:rFonts w:ascii="Times New Roman" w:hAnsi="Times New Roman"/>
          <w:bCs/>
          <w:iCs/>
          <w:szCs w:val="24"/>
        </w:rPr>
        <w:t>, pirmininko pavaduotoją</w:t>
      </w:r>
      <w:r w:rsidR="0015162A" w:rsidRPr="00D41910">
        <w:rPr>
          <w:rFonts w:ascii="Times New Roman" w:hAnsi="Times New Roman"/>
          <w:bCs/>
          <w:iCs/>
          <w:szCs w:val="24"/>
        </w:rPr>
        <w:t xml:space="preserve"> bei sekretorių</w:t>
      </w:r>
      <w:r w:rsidR="007F4048" w:rsidRPr="00D41910">
        <w:rPr>
          <w:rFonts w:ascii="Times New Roman" w:hAnsi="Times New Roman"/>
          <w:bCs/>
          <w:iCs/>
          <w:szCs w:val="24"/>
        </w:rPr>
        <w:t xml:space="preserve"> skiria ir K</w:t>
      </w:r>
      <w:r w:rsidRPr="00D41910">
        <w:rPr>
          <w:rFonts w:ascii="Times New Roman" w:hAnsi="Times New Roman"/>
          <w:bCs/>
          <w:iCs/>
          <w:szCs w:val="24"/>
        </w:rPr>
        <w:t>omisijos sudėtį keičia Savivaldybės administracijos direktorius savo įsakymu.</w:t>
      </w:r>
    </w:p>
    <w:p w:rsidR="00573DD4" w:rsidRPr="00D41910" w:rsidRDefault="00573DD4" w:rsidP="00D41910">
      <w:pPr>
        <w:pStyle w:val="Sraopastraipa"/>
        <w:numPr>
          <w:ilvl w:val="0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bCs/>
          <w:iCs/>
          <w:szCs w:val="24"/>
        </w:rPr>
        <w:t>Komisijai vado</w:t>
      </w:r>
      <w:r w:rsidR="007F4048" w:rsidRPr="00D41910">
        <w:rPr>
          <w:rFonts w:ascii="Times New Roman" w:hAnsi="Times New Roman"/>
          <w:bCs/>
          <w:iCs/>
          <w:szCs w:val="24"/>
        </w:rPr>
        <w:t>vauja ir jos darbą organizuoja K</w:t>
      </w:r>
      <w:r w:rsidRPr="00D41910">
        <w:rPr>
          <w:rFonts w:ascii="Times New Roman" w:hAnsi="Times New Roman"/>
          <w:bCs/>
          <w:iCs/>
          <w:szCs w:val="24"/>
        </w:rPr>
        <w:t>omisijos pirmininkas, jei jo nėra</w:t>
      </w:r>
      <w:r w:rsidR="007F4048" w:rsidRPr="00D41910">
        <w:rPr>
          <w:rFonts w:ascii="Times New Roman" w:hAnsi="Times New Roman"/>
          <w:bCs/>
          <w:iCs/>
          <w:szCs w:val="24"/>
        </w:rPr>
        <w:t xml:space="preserve"> – K</w:t>
      </w:r>
      <w:r w:rsidRPr="00D41910">
        <w:rPr>
          <w:rFonts w:ascii="Times New Roman" w:hAnsi="Times New Roman"/>
          <w:bCs/>
          <w:iCs/>
          <w:szCs w:val="24"/>
        </w:rPr>
        <w:t>omisijos pirmininko pavaduotojas.</w:t>
      </w:r>
    </w:p>
    <w:p w:rsidR="0015162A" w:rsidRPr="00D41910" w:rsidRDefault="0015162A" w:rsidP="00D41910">
      <w:pPr>
        <w:pStyle w:val="Sraopastraipa"/>
        <w:numPr>
          <w:ilvl w:val="0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bCs/>
          <w:iCs/>
          <w:szCs w:val="24"/>
        </w:rPr>
        <w:t>Komisijos pirmininkas:</w:t>
      </w:r>
    </w:p>
    <w:p w:rsidR="0015162A" w:rsidRPr="00D41910" w:rsidRDefault="0015162A" w:rsidP="00D41910">
      <w:pPr>
        <w:pStyle w:val="Sraopastraipa"/>
        <w:numPr>
          <w:ilvl w:val="1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color w:val="000000"/>
          <w:szCs w:val="24"/>
        </w:rPr>
        <w:t>organizuoja komisijos darbą ir atsako už jos veiklą;</w:t>
      </w:r>
    </w:p>
    <w:p w:rsidR="0015162A" w:rsidRPr="00D41910" w:rsidRDefault="0015162A" w:rsidP="00D41910">
      <w:pPr>
        <w:pStyle w:val="Sraopastraipa"/>
        <w:numPr>
          <w:ilvl w:val="1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color w:val="000000"/>
          <w:szCs w:val="24"/>
        </w:rPr>
        <w:t>nustato komisijos sekretoriaus funkcijas;</w:t>
      </w:r>
    </w:p>
    <w:p w:rsidR="0015162A" w:rsidRPr="00D41910" w:rsidRDefault="0015162A" w:rsidP="00D41910">
      <w:pPr>
        <w:pStyle w:val="Sraopastraipa"/>
        <w:numPr>
          <w:ilvl w:val="1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color w:val="000000"/>
          <w:szCs w:val="24"/>
        </w:rPr>
        <w:t>veikia komisijos vardu, atstovauja jai valstybės valdymo, savivaldybės institucijose, įmonėse, įstaigose ir organizacijose arba įgalioja tai daryti kitus komisijos narius;</w:t>
      </w:r>
    </w:p>
    <w:p w:rsidR="0015162A" w:rsidRPr="00D41910" w:rsidRDefault="00A45E95" w:rsidP="00D41910">
      <w:pPr>
        <w:pStyle w:val="Sraopastraipa"/>
        <w:numPr>
          <w:ilvl w:val="1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color w:val="000000"/>
          <w:szCs w:val="24"/>
        </w:rPr>
        <w:t>pirmininkauja komisijos posėdžiams</w:t>
      </w:r>
      <w:r w:rsidR="0015162A" w:rsidRPr="00D41910">
        <w:rPr>
          <w:rFonts w:ascii="Times New Roman" w:hAnsi="Times New Roman"/>
          <w:color w:val="000000"/>
          <w:szCs w:val="24"/>
        </w:rPr>
        <w:t>;</w:t>
      </w:r>
    </w:p>
    <w:p w:rsidR="0015162A" w:rsidRPr="00D41910" w:rsidRDefault="0015162A" w:rsidP="00D41910">
      <w:pPr>
        <w:pStyle w:val="Sraopastraipa"/>
        <w:numPr>
          <w:ilvl w:val="1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color w:val="000000"/>
          <w:szCs w:val="24"/>
        </w:rPr>
        <w:t>komisijos pavedimu kviečia dalyvauti komisijos veikloje įgaliotus kitų valstybės institucijų, visuomeninių organizacijų, mokslo ir mokymo įstaigų, žiniasklaidos atstovus.</w:t>
      </w:r>
    </w:p>
    <w:p w:rsidR="00573DD4" w:rsidRPr="00D41910" w:rsidRDefault="00573DD4" w:rsidP="00D41910">
      <w:pPr>
        <w:pStyle w:val="Sraopastraipa"/>
        <w:numPr>
          <w:ilvl w:val="0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bCs/>
          <w:iCs/>
          <w:szCs w:val="24"/>
        </w:rPr>
        <w:lastRenderedPageBreak/>
        <w:t>Komisijos veiklos forma yra posėdžiai. Komisijos posėdis yra teisėtas, kai ja</w:t>
      </w:r>
      <w:r w:rsidR="007F4048" w:rsidRPr="00D41910">
        <w:rPr>
          <w:rFonts w:ascii="Times New Roman" w:hAnsi="Times New Roman"/>
          <w:bCs/>
          <w:iCs/>
          <w:szCs w:val="24"/>
        </w:rPr>
        <w:t>me dalyvauja daugiau kaip pusė K</w:t>
      </w:r>
      <w:r w:rsidR="00A45E95" w:rsidRPr="00D41910">
        <w:rPr>
          <w:rFonts w:ascii="Times New Roman" w:hAnsi="Times New Roman"/>
          <w:bCs/>
          <w:iCs/>
          <w:szCs w:val="24"/>
        </w:rPr>
        <w:t>omisijos narių.</w:t>
      </w:r>
    </w:p>
    <w:p w:rsidR="00573DD4" w:rsidRPr="00D41910" w:rsidRDefault="00573DD4" w:rsidP="00D41910">
      <w:pPr>
        <w:pStyle w:val="Sraopastraipa"/>
        <w:numPr>
          <w:ilvl w:val="0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bCs/>
          <w:iCs/>
          <w:szCs w:val="24"/>
        </w:rPr>
        <w:t>Komisijos sprendimai priimami p</w:t>
      </w:r>
      <w:r w:rsidR="007F4048" w:rsidRPr="00D41910">
        <w:rPr>
          <w:rFonts w:ascii="Times New Roman" w:hAnsi="Times New Roman"/>
          <w:bCs/>
          <w:iCs/>
          <w:szCs w:val="24"/>
        </w:rPr>
        <w:t>aprasta posėdyje dalyvaujančių K</w:t>
      </w:r>
      <w:r w:rsidRPr="00D41910">
        <w:rPr>
          <w:rFonts w:ascii="Times New Roman" w:hAnsi="Times New Roman"/>
          <w:bCs/>
          <w:iCs/>
          <w:szCs w:val="24"/>
        </w:rPr>
        <w:t>omisijos narių balsų dauguma. Balsams</w:t>
      </w:r>
      <w:r w:rsidR="007F4048" w:rsidRPr="00D41910">
        <w:rPr>
          <w:rFonts w:ascii="Times New Roman" w:hAnsi="Times New Roman"/>
          <w:bCs/>
          <w:iCs/>
          <w:szCs w:val="24"/>
        </w:rPr>
        <w:t xml:space="preserve"> pasiskirsčius po lygiai lemia K</w:t>
      </w:r>
      <w:r w:rsidRPr="00D41910">
        <w:rPr>
          <w:rFonts w:ascii="Times New Roman" w:hAnsi="Times New Roman"/>
          <w:bCs/>
          <w:iCs/>
          <w:szCs w:val="24"/>
        </w:rPr>
        <w:t>omisijos (posėdžio) pirmininko balsas.</w:t>
      </w:r>
    </w:p>
    <w:p w:rsidR="00573DD4" w:rsidRPr="00D41910" w:rsidRDefault="00573DD4" w:rsidP="00D41910">
      <w:pPr>
        <w:pStyle w:val="Sraopastraipa"/>
        <w:numPr>
          <w:ilvl w:val="0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bCs/>
          <w:iCs/>
          <w:szCs w:val="24"/>
        </w:rPr>
        <w:t xml:space="preserve">Komisijos posėdžiai šaukiami prireikus, bet ne rečiau kaip kartą per </w:t>
      </w:r>
      <w:r w:rsidR="00D41910">
        <w:rPr>
          <w:rFonts w:ascii="Times New Roman" w:hAnsi="Times New Roman"/>
          <w:bCs/>
          <w:iCs/>
          <w:szCs w:val="24"/>
        </w:rPr>
        <w:t>pusmetį</w:t>
      </w:r>
      <w:r w:rsidRPr="00D41910">
        <w:rPr>
          <w:rFonts w:ascii="Times New Roman" w:hAnsi="Times New Roman"/>
          <w:bCs/>
          <w:iCs/>
          <w:szCs w:val="24"/>
        </w:rPr>
        <w:t>.</w:t>
      </w:r>
    </w:p>
    <w:p w:rsidR="00573DD4" w:rsidRPr="00D41910" w:rsidRDefault="009E38C7" w:rsidP="00D41910">
      <w:pPr>
        <w:pStyle w:val="Sraopastraipa"/>
        <w:numPr>
          <w:ilvl w:val="0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bCs/>
          <w:iCs/>
          <w:szCs w:val="24"/>
        </w:rPr>
        <w:t>Komisijos p</w:t>
      </w:r>
      <w:r w:rsidR="00573DD4" w:rsidRPr="00D41910">
        <w:rPr>
          <w:rFonts w:ascii="Times New Roman" w:hAnsi="Times New Roman"/>
          <w:bCs/>
          <w:iCs/>
          <w:szCs w:val="24"/>
        </w:rPr>
        <w:t>osėdžio</w:t>
      </w:r>
      <w:r w:rsidR="007F4048" w:rsidRPr="00D41910">
        <w:rPr>
          <w:rFonts w:ascii="Times New Roman" w:hAnsi="Times New Roman"/>
          <w:bCs/>
          <w:iCs/>
          <w:szCs w:val="24"/>
        </w:rPr>
        <w:t xml:space="preserve"> darbotvarkė įteikiama visiems K</w:t>
      </w:r>
      <w:r w:rsidR="00573DD4" w:rsidRPr="00D41910">
        <w:rPr>
          <w:rFonts w:ascii="Times New Roman" w:hAnsi="Times New Roman"/>
          <w:bCs/>
          <w:iCs/>
          <w:szCs w:val="24"/>
        </w:rPr>
        <w:t xml:space="preserve">omisijos nariams ne vėliau kaip prieš 2 dienas iki posėdžio. Darbotvarkės išsiuntimas elektroniniu paštu laikomas tinkamu įteikimu. Komisijos (posėdžio) pirmininkas privalo įtraukti neatidėliotinus (papildomus) klausimus į darbotvarkę, jei už tai </w:t>
      </w:r>
      <w:r w:rsidR="007F4048" w:rsidRPr="00D41910">
        <w:rPr>
          <w:rFonts w:ascii="Times New Roman" w:hAnsi="Times New Roman"/>
          <w:bCs/>
          <w:iCs/>
          <w:szCs w:val="24"/>
        </w:rPr>
        <w:t>balsavo posėdyje dalyvaujančių K</w:t>
      </w:r>
      <w:r w:rsidR="00573DD4" w:rsidRPr="00D41910">
        <w:rPr>
          <w:rFonts w:ascii="Times New Roman" w:hAnsi="Times New Roman"/>
          <w:bCs/>
          <w:iCs/>
          <w:szCs w:val="24"/>
        </w:rPr>
        <w:t>omisijos narių dauguma.</w:t>
      </w:r>
    </w:p>
    <w:p w:rsidR="00573DD4" w:rsidRPr="00D41910" w:rsidRDefault="00573DD4" w:rsidP="00D41910">
      <w:pPr>
        <w:pStyle w:val="Sraopastraipa"/>
        <w:numPr>
          <w:ilvl w:val="0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bCs/>
          <w:iCs/>
          <w:szCs w:val="24"/>
        </w:rPr>
        <w:t>Komisijos posėdžiai protokoluojami. Komisijo</w:t>
      </w:r>
      <w:r w:rsidR="007F4048" w:rsidRPr="00D41910">
        <w:rPr>
          <w:rFonts w:ascii="Times New Roman" w:hAnsi="Times New Roman"/>
          <w:bCs/>
          <w:iCs/>
          <w:szCs w:val="24"/>
        </w:rPr>
        <w:t>s posėdžių protokolus pasirašo K</w:t>
      </w:r>
      <w:r w:rsidRPr="00D41910">
        <w:rPr>
          <w:rFonts w:ascii="Times New Roman" w:hAnsi="Times New Roman"/>
          <w:bCs/>
          <w:iCs/>
          <w:szCs w:val="24"/>
        </w:rPr>
        <w:t>omisijos (posėdžio) pirmininkas ir sekretorius. Komisijos sprendimus, išvadas, pasiūlymu</w:t>
      </w:r>
      <w:r w:rsidR="007F4048" w:rsidRPr="00D41910">
        <w:rPr>
          <w:rFonts w:ascii="Times New Roman" w:hAnsi="Times New Roman"/>
          <w:bCs/>
          <w:iCs/>
          <w:szCs w:val="24"/>
        </w:rPr>
        <w:t>s ir kitus dokumentus pasirašo K</w:t>
      </w:r>
      <w:r w:rsidRPr="00D41910">
        <w:rPr>
          <w:rFonts w:ascii="Times New Roman" w:hAnsi="Times New Roman"/>
          <w:bCs/>
          <w:iCs/>
          <w:szCs w:val="24"/>
        </w:rPr>
        <w:t>omisijos pirmininkas.</w:t>
      </w:r>
    </w:p>
    <w:p w:rsidR="00573DD4" w:rsidRPr="00D41910" w:rsidRDefault="00573DD4" w:rsidP="00D41910">
      <w:pPr>
        <w:pStyle w:val="Sraopastraipa"/>
        <w:numPr>
          <w:ilvl w:val="0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bCs/>
          <w:iCs/>
          <w:szCs w:val="24"/>
        </w:rPr>
        <w:t xml:space="preserve">Komisijos posėdžių protokolus </w:t>
      </w:r>
      <w:r w:rsidR="007F4048" w:rsidRPr="00D41910">
        <w:rPr>
          <w:rFonts w:ascii="Times New Roman" w:hAnsi="Times New Roman"/>
          <w:bCs/>
          <w:iCs/>
          <w:szCs w:val="24"/>
        </w:rPr>
        <w:t>rašo, jos dokumentus tvarko ir K</w:t>
      </w:r>
      <w:r w:rsidRPr="00D41910">
        <w:rPr>
          <w:rFonts w:ascii="Times New Roman" w:hAnsi="Times New Roman"/>
          <w:bCs/>
          <w:iCs/>
          <w:szCs w:val="24"/>
        </w:rPr>
        <w:t>omisijos pirmininko nurodymu reikiamus dokumentus</w:t>
      </w:r>
      <w:r w:rsidR="007143DE" w:rsidRPr="00D41910">
        <w:rPr>
          <w:rFonts w:ascii="Times New Roman" w:hAnsi="Times New Roman"/>
          <w:bCs/>
          <w:iCs/>
          <w:szCs w:val="24"/>
        </w:rPr>
        <w:t xml:space="preserve"> rengia</w:t>
      </w:r>
      <w:r w:rsidR="007F4048" w:rsidRPr="00D41910">
        <w:rPr>
          <w:rFonts w:ascii="Times New Roman" w:hAnsi="Times New Roman"/>
          <w:bCs/>
          <w:iCs/>
          <w:szCs w:val="24"/>
        </w:rPr>
        <w:t xml:space="preserve"> K</w:t>
      </w:r>
      <w:r w:rsidRPr="00D41910">
        <w:rPr>
          <w:rFonts w:ascii="Times New Roman" w:hAnsi="Times New Roman"/>
          <w:bCs/>
          <w:iCs/>
          <w:szCs w:val="24"/>
        </w:rPr>
        <w:t xml:space="preserve">omisijos sekretorius. </w:t>
      </w:r>
      <w:r w:rsidR="007143DE" w:rsidRPr="00D41910">
        <w:rPr>
          <w:rFonts w:ascii="Times New Roman" w:hAnsi="Times New Roman"/>
          <w:bCs/>
          <w:iCs/>
          <w:szCs w:val="24"/>
        </w:rPr>
        <w:t xml:space="preserve">Komisijos </w:t>
      </w:r>
      <w:r w:rsidR="0015162A" w:rsidRPr="00D41910">
        <w:rPr>
          <w:rFonts w:ascii="Times New Roman" w:hAnsi="Times New Roman"/>
          <w:bCs/>
          <w:iCs/>
          <w:szCs w:val="24"/>
        </w:rPr>
        <w:t>sekretoriumi gali būti Komisijos narys</w:t>
      </w:r>
      <w:r w:rsidR="007143DE" w:rsidRPr="00D41910">
        <w:rPr>
          <w:rFonts w:ascii="Times New Roman" w:hAnsi="Times New Roman"/>
          <w:bCs/>
          <w:iCs/>
          <w:szCs w:val="24"/>
        </w:rPr>
        <w:t>.</w:t>
      </w:r>
    </w:p>
    <w:p w:rsidR="0034747A" w:rsidRPr="00D41910" w:rsidRDefault="0034747A" w:rsidP="00D41910">
      <w:pPr>
        <w:pStyle w:val="Sraopastraipa"/>
        <w:numPr>
          <w:ilvl w:val="0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bCs/>
          <w:iCs/>
          <w:szCs w:val="24"/>
        </w:rPr>
        <w:t>Komisijos sekretorius:</w:t>
      </w:r>
    </w:p>
    <w:p w:rsidR="0034747A" w:rsidRPr="00D41910" w:rsidRDefault="00A45E95" w:rsidP="00D41910">
      <w:pPr>
        <w:pStyle w:val="Sraopastraipa"/>
        <w:numPr>
          <w:ilvl w:val="1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szCs w:val="24"/>
        </w:rPr>
        <w:t>Komisijos pirmininko pavedimu informuoja komisijos narius ir suinteresuotus asmenis apie posėdžio datą, laiką, vietą</w:t>
      </w:r>
      <w:r w:rsidR="0034747A" w:rsidRPr="00D41910">
        <w:rPr>
          <w:rFonts w:ascii="Times New Roman" w:hAnsi="Times New Roman"/>
          <w:szCs w:val="24"/>
        </w:rPr>
        <w:t>;</w:t>
      </w:r>
    </w:p>
    <w:p w:rsidR="0034747A" w:rsidRPr="00D41910" w:rsidRDefault="0034747A" w:rsidP="00D41910">
      <w:pPr>
        <w:pStyle w:val="Sraopastraipa"/>
        <w:numPr>
          <w:ilvl w:val="1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szCs w:val="24"/>
        </w:rPr>
        <w:t>rašo posėdžių protokolus ir juos registruoja;</w:t>
      </w:r>
    </w:p>
    <w:p w:rsidR="0034747A" w:rsidRPr="00D41910" w:rsidRDefault="0034747A" w:rsidP="00D41910">
      <w:pPr>
        <w:pStyle w:val="Sraopastraipa"/>
        <w:numPr>
          <w:ilvl w:val="1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szCs w:val="24"/>
        </w:rPr>
        <w:t>rengia su komisijos veikla susijusių siunčiamųjų dokumentų projektus;</w:t>
      </w:r>
    </w:p>
    <w:p w:rsidR="0034747A" w:rsidRPr="00D41910" w:rsidRDefault="0034747A" w:rsidP="00D41910">
      <w:pPr>
        <w:pStyle w:val="Sraopastraipa"/>
        <w:numPr>
          <w:ilvl w:val="1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szCs w:val="24"/>
        </w:rPr>
        <w:t>kviečia į posėdį komisijos narius ir kitų įstaigų atstovus;</w:t>
      </w:r>
    </w:p>
    <w:p w:rsidR="0034747A" w:rsidRPr="00D41910" w:rsidRDefault="0034747A" w:rsidP="00D41910">
      <w:pPr>
        <w:pStyle w:val="Sraopastraipa"/>
        <w:numPr>
          <w:ilvl w:val="1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szCs w:val="24"/>
        </w:rPr>
        <w:t>pateikia (išsiunčia) komisijos nariams komisijos posėdžio protokolo kopijas elektroniniu paštu;</w:t>
      </w:r>
    </w:p>
    <w:p w:rsidR="00A45E95" w:rsidRPr="00D41910" w:rsidRDefault="00A45E95" w:rsidP="00D41910">
      <w:pPr>
        <w:pStyle w:val="Sraopastraipa"/>
        <w:numPr>
          <w:ilvl w:val="1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szCs w:val="24"/>
        </w:rPr>
        <w:t>viešina Komisijos veiklą;</w:t>
      </w:r>
    </w:p>
    <w:p w:rsidR="0034747A" w:rsidRPr="00D41910" w:rsidRDefault="0034747A" w:rsidP="00D41910">
      <w:pPr>
        <w:pStyle w:val="Sraopastraipa"/>
        <w:numPr>
          <w:ilvl w:val="1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szCs w:val="24"/>
          <w:lang w:val="fi-FI"/>
        </w:rPr>
        <w:t xml:space="preserve">vykdo kitas Komisijos pirmininko </w:t>
      </w:r>
      <w:r w:rsidR="00103E27" w:rsidRPr="00D41910">
        <w:rPr>
          <w:rFonts w:ascii="Times New Roman" w:hAnsi="Times New Roman"/>
          <w:szCs w:val="24"/>
          <w:lang w:val="fi-FI"/>
        </w:rPr>
        <w:t>pavestas</w:t>
      </w:r>
      <w:r w:rsidRPr="00D41910">
        <w:rPr>
          <w:rFonts w:ascii="Times New Roman" w:hAnsi="Times New Roman"/>
          <w:szCs w:val="24"/>
          <w:lang w:val="fi-FI"/>
        </w:rPr>
        <w:t xml:space="preserve"> funkcijas.</w:t>
      </w:r>
    </w:p>
    <w:p w:rsidR="009E38C7" w:rsidRPr="00D41910" w:rsidRDefault="009E38C7" w:rsidP="00D41910">
      <w:pPr>
        <w:pStyle w:val="Sraopastraipa"/>
        <w:numPr>
          <w:ilvl w:val="0"/>
          <w:numId w:val="1"/>
        </w:numPr>
        <w:tabs>
          <w:tab w:val="left" w:pos="4515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D41910">
        <w:rPr>
          <w:rFonts w:ascii="Times New Roman" w:hAnsi="Times New Roman"/>
          <w:bCs/>
          <w:iCs/>
          <w:szCs w:val="24"/>
        </w:rPr>
        <w:t>Komisijos posėdžiuose stebėtojų teisėmis gali dalyvauti suinteresuotų asmenų ar institucijų atstovai, kai svarstomi su jų interesais susiję klausimai.</w:t>
      </w:r>
    </w:p>
    <w:p w:rsidR="007143DE" w:rsidRPr="00D41910" w:rsidRDefault="007143DE" w:rsidP="009E38C7">
      <w:pPr>
        <w:numPr>
          <w:ilvl w:val="0"/>
          <w:numId w:val="2"/>
        </w:numPr>
        <w:tabs>
          <w:tab w:val="left" w:pos="1242"/>
        </w:tabs>
        <w:spacing w:before="240" w:line="276" w:lineRule="auto"/>
        <w:jc w:val="center"/>
        <w:rPr>
          <w:rFonts w:ascii="Times New Roman" w:hAnsi="Times New Roman"/>
          <w:b/>
          <w:bCs/>
          <w:iCs/>
          <w:caps/>
          <w:szCs w:val="24"/>
        </w:rPr>
      </w:pPr>
      <w:r w:rsidRPr="00D41910">
        <w:rPr>
          <w:rFonts w:ascii="Times New Roman" w:hAnsi="Times New Roman"/>
          <w:b/>
          <w:bCs/>
          <w:iCs/>
          <w:caps/>
          <w:szCs w:val="24"/>
        </w:rPr>
        <w:t>skyrius</w:t>
      </w:r>
    </w:p>
    <w:p w:rsidR="00A67A08" w:rsidRPr="00D41910" w:rsidRDefault="009165B6" w:rsidP="009E38C7">
      <w:pPr>
        <w:tabs>
          <w:tab w:val="left" w:pos="1242"/>
        </w:tabs>
        <w:spacing w:after="240" w:line="276" w:lineRule="auto"/>
        <w:ind w:left="360"/>
        <w:jc w:val="center"/>
        <w:rPr>
          <w:rFonts w:ascii="Times New Roman" w:hAnsi="Times New Roman"/>
          <w:b/>
          <w:bCs/>
          <w:iCs/>
          <w:caps/>
          <w:szCs w:val="24"/>
        </w:rPr>
      </w:pPr>
      <w:r w:rsidRPr="00D41910">
        <w:rPr>
          <w:rFonts w:ascii="Times New Roman" w:hAnsi="Times New Roman"/>
          <w:b/>
          <w:bCs/>
          <w:iCs/>
          <w:caps/>
          <w:szCs w:val="24"/>
        </w:rPr>
        <w:t>KOMISIJOS UŽDAVINIAI IR FUNKCIJOS</w:t>
      </w:r>
    </w:p>
    <w:p w:rsidR="00A67A08" w:rsidRPr="00D41910" w:rsidRDefault="00A67A08" w:rsidP="009E38C7">
      <w:pPr>
        <w:pStyle w:val="Sraopastraipa"/>
        <w:numPr>
          <w:ilvl w:val="0"/>
          <w:numId w:val="3"/>
        </w:numPr>
        <w:tabs>
          <w:tab w:val="left" w:pos="916"/>
          <w:tab w:val="left" w:pos="12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Times New Roman" w:eastAsia="Courier New" w:hAnsi="Times New Roman"/>
          <w:iCs/>
          <w:vanish/>
          <w:szCs w:val="24"/>
        </w:rPr>
      </w:pPr>
    </w:p>
    <w:p w:rsidR="00A67A08" w:rsidRPr="00D41910" w:rsidRDefault="00A67A08" w:rsidP="009E38C7">
      <w:pPr>
        <w:pStyle w:val="Sraopastraipa"/>
        <w:numPr>
          <w:ilvl w:val="0"/>
          <w:numId w:val="3"/>
        </w:numPr>
        <w:tabs>
          <w:tab w:val="left" w:pos="916"/>
          <w:tab w:val="left" w:pos="12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Times New Roman" w:eastAsia="Courier New" w:hAnsi="Times New Roman"/>
          <w:iCs/>
          <w:vanish/>
          <w:szCs w:val="24"/>
        </w:rPr>
      </w:pPr>
    </w:p>
    <w:p w:rsidR="00A67A08" w:rsidRPr="00D41910" w:rsidRDefault="00A67A08" w:rsidP="009E38C7">
      <w:pPr>
        <w:pStyle w:val="Sraopastraipa"/>
        <w:numPr>
          <w:ilvl w:val="0"/>
          <w:numId w:val="3"/>
        </w:numPr>
        <w:tabs>
          <w:tab w:val="left" w:pos="916"/>
          <w:tab w:val="left" w:pos="12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Times New Roman" w:eastAsia="Courier New" w:hAnsi="Times New Roman"/>
          <w:iCs/>
          <w:vanish/>
          <w:szCs w:val="24"/>
        </w:rPr>
      </w:pPr>
    </w:p>
    <w:p w:rsidR="007143DE" w:rsidRPr="00D41910" w:rsidRDefault="007143DE" w:rsidP="00D41910">
      <w:pPr>
        <w:pStyle w:val="HTMLiankstoformatuotas"/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1910">
        <w:rPr>
          <w:rFonts w:ascii="Times New Roman" w:hAnsi="Times New Roman" w:cs="Times New Roman"/>
          <w:sz w:val="24"/>
          <w:szCs w:val="24"/>
          <w:lang w:val="lt-LT"/>
        </w:rPr>
        <w:t>Komisijos uždaviniai yra:</w:t>
      </w:r>
    </w:p>
    <w:p w:rsidR="009018A6" w:rsidRPr="00D41910" w:rsidRDefault="009018A6" w:rsidP="00D41910">
      <w:pPr>
        <w:pStyle w:val="HTMLiankstoformatuotas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1910">
        <w:rPr>
          <w:rFonts w:ascii="Times New Roman" w:hAnsi="Times New Roman" w:cs="Times New Roman"/>
          <w:iCs/>
          <w:sz w:val="24"/>
          <w:szCs w:val="24"/>
          <w:lang w:val="lt-LT"/>
        </w:rPr>
        <w:t>s</w:t>
      </w:r>
      <w:r w:rsidR="009165B6" w:rsidRPr="00D41910">
        <w:rPr>
          <w:rFonts w:ascii="Times New Roman" w:eastAsia="Times New Roman" w:hAnsi="Times New Roman" w:cs="Times New Roman"/>
          <w:sz w:val="24"/>
          <w:szCs w:val="24"/>
          <w:lang w:val="lt-LT"/>
        </w:rPr>
        <w:t>pręsti eismo organizavimo klausimus miestų</w:t>
      </w:r>
      <w:r w:rsidR="00D41910">
        <w:rPr>
          <w:rFonts w:ascii="Times New Roman" w:eastAsia="Times New Roman" w:hAnsi="Times New Roman" w:cs="Times New Roman"/>
          <w:sz w:val="24"/>
          <w:szCs w:val="24"/>
          <w:lang w:val="lt-LT"/>
        </w:rPr>
        <w:t>, miestelių</w:t>
      </w:r>
      <w:r w:rsidR="009165B6" w:rsidRPr="00D41910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ir kaimų g</w:t>
      </w:r>
      <w:r w:rsidR="009165B6" w:rsidRPr="00D41910">
        <w:rPr>
          <w:rFonts w:ascii="Times New Roman" w:hAnsi="Times New Roman" w:cs="Times New Roman"/>
          <w:sz w:val="24"/>
          <w:szCs w:val="24"/>
          <w:lang w:val="lt-LT"/>
        </w:rPr>
        <w:t>yvenamosiose vietov</w:t>
      </w:r>
      <w:r w:rsidRPr="00D41910">
        <w:rPr>
          <w:rFonts w:ascii="Times New Roman" w:hAnsi="Times New Roman" w:cs="Times New Roman"/>
          <w:sz w:val="24"/>
          <w:szCs w:val="24"/>
          <w:lang w:val="lt-LT"/>
        </w:rPr>
        <w:t>ėse, vietinės reikšmės keliuose;</w:t>
      </w:r>
    </w:p>
    <w:p w:rsidR="009018A6" w:rsidRPr="00D41910" w:rsidRDefault="009018A6" w:rsidP="00D41910">
      <w:pPr>
        <w:pStyle w:val="HTMLiankstoformatuotas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1910">
        <w:rPr>
          <w:rFonts w:ascii="Times New Roman" w:hAnsi="Times New Roman" w:cs="Times New Roman"/>
          <w:sz w:val="24"/>
          <w:szCs w:val="24"/>
          <w:lang w:val="lt-LT"/>
        </w:rPr>
        <w:lastRenderedPageBreak/>
        <w:t>a</w:t>
      </w:r>
      <w:r w:rsidR="009165B6" w:rsidRPr="00D41910">
        <w:rPr>
          <w:rFonts w:ascii="Times New Roman" w:hAnsi="Times New Roman" w:cs="Times New Roman"/>
          <w:sz w:val="24"/>
          <w:szCs w:val="24"/>
          <w:lang w:val="lt-LT"/>
        </w:rPr>
        <w:t xml:space="preserve">nalizuoti eismo įvykių priežastis, įgyvendinti saugaus eismo prevencines priemones, mažinančias eismo įvykius, </w:t>
      </w:r>
      <w:r w:rsidR="008878E4" w:rsidRPr="00D41910">
        <w:rPr>
          <w:rFonts w:ascii="Times New Roman" w:eastAsia="Times New Roman" w:hAnsi="Times New Roman" w:cs="Times New Roman"/>
          <w:sz w:val="24"/>
          <w:szCs w:val="24"/>
          <w:lang w:val="lt-LT"/>
        </w:rPr>
        <w:t>tobulinti eismo organizavimą</w:t>
      </w:r>
      <w:r w:rsidR="009165B6" w:rsidRPr="00D41910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atsižvelgiant į eismo įvykių </w:t>
      </w:r>
      <w:r w:rsidRPr="00D41910">
        <w:rPr>
          <w:rFonts w:ascii="Times New Roman" w:hAnsi="Times New Roman" w:cs="Times New Roman"/>
          <w:sz w:val="24"/>
          <w:szCs w:val="24"/>
          <w:lang w:val="lt-LT"/>
        </w:rPr>
        <w:t>kelyje priežastis ir aplinkybes;</w:t>
      </w:r>
    </w:p>
    <w:p w:rsidR="009018A6" w:rsidRPr="00D41910" w:rsidRDefault="009018A6" w:rsidP="00D41910">
      <w:pPr>
        <w:pStyle w:val="HTMLiankstoformatuotas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1910">
        <w:rPr>
          <w:rFonts w:ascii="Times New Roman" w:hAnsi="Times New Roman" w:cs="Times New Roman"/>
          <w:iCs/>
          <w:sz w:val="24"/>
          <w:szCs w:val="24"/>
          <w:lang w:val="lt-LT"/>
        </w:rPr>
        <w:t>t</w:t>
      </w:r>
      <w:r w:rsidR="009165B6" w:rsidRPr="00D41910">
        <w:rPr>
          <w:rFonts w:ascii="Times New Roman" w:hAnsi="Times New Roman" w:cs="Times New Roman"/>
          <w:iCs/>
          <w:sz w:val="24"/>
          <w:szCs w:val="24"/>
          <w:lang w:val="lt-LT"/>
        </w:rPr>
        <w:t>eikti pasiūlymus</w:t>
      </w:r>
      <w:r w:rsidRPr="00D41910">
        <w:rPr>
          <w:rFonts w:ascii="Times New Roman" w:hAnsi="Times New Roman" w:cs="Times New Roman"/>
          <w:iCs/>
          <w:sz w:val="24"/>
          <w:szCs w:val="24"/>
          <w:lang w:val="lt-LT"/>
        </w:rPr>
        <w:t xml:space="preserve"> dėl gatvių ir kelių priežiūros;</w:t>
      </w:r>
    </w:p>
    <w:p w:rsidR="009018A6" w:rsidRPr="00D41910" w:rsidRDefault="009018A6" w:rsidP="00D41910">
      <w:pPr>
        <w:pStyle w:val="HTMLiankstoformatuotas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1910">
        <w:rPr>
          <w:rFonts w:ascii="Times New Roman" w:hAnsi="Times New Roman" w:cs="Times New Roman"/>
          <w:sz w:val="24"/>
          <w:szCs w:val="24"/>
          <w:lang w:val="lt-LT"/>
        </w:rPr>
        <w:t>d</w:t>
      </w:r>
      <w:r w:rsidR="009165B6" w:rsidRPr="00D41910">
        <w:rPr>
          <w:rFonts w:ascii="Times New Roman" w:hAnsi="Times New Roman" w:cs="Times New Roman"/>
          <w:iCs/>
          <w:sz w:val="24"/>
          <w:szCs w:val="24"/>
          <w:lang w:val="lt-LT"/>
        </w:rPr>
        <w:t>alyvauti svarstant transporto infrastruktūros objektų projektavimo, stat</w:t>
      </w:r>
      <w:r w:rsidRPr="00D41910">
        <w:rPr>
          <w:rFonts w:ascii="Times New Roman" w:hAnsi="Times New Roman" w:cs="Times New Roman"/>
          <w:iCs/>
          <w:sz w:val="24"/>
          <w:szCs w:val="24"/>
          <w:lang w:val="lt-LT"/>
        </w:rPr>
        <w:t>ybos ir rekonstravimo klausimus;</w:t>
      </w:r>
    </w:p>
    <w:p w:rsidR="009018A6" w:rsidRPr="00D41910" w:rsidRDefault="009018A6" w:rsidP="00D41910">
      <w:pPr>
        <w:pStyle w:val="HTMLiankstoformatuotas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1910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9165B6" w:rsidRPr="00D41910">
        <w:rPr>
          <w:rFonts w:ascii="Times New Roman" w:hAnsi="Times New Roman" w:cs="Times New Roman"/>
          <w:iCs/>
          <w:sz w:val="24"/>
          <w:szCs w:val="24"/>
          <w:lang w:val="lt-LT"/>
        </w:rPr>
        <w:t xml:space="preserve">ikrinti eismo reguliavimo priemonių </w:t>
      </w:r>
      <w:r w:rsidRPr="00D41910">
        <w:rPr>
          <w:rFonts w:ascii="Times New Roman" w:hAnsi="Times New Roman" w:cs="Times New Roman"/>
          <w:iCs/>
          <w:sz w:val="24"/>
          <w:szCs w:val="24"/>
          <w:lang w:val="lt-LT"/>
        </w:rPr>
        <w:t>naudojimo efektyvumą;</w:t>
      </w:r>
    </w:p>
    <w:p w:rsidR="009018A6" w:rsidRPr="00D41910" w:rsidRDefault="009018A6" w:rsidP="00D41910">
      <w:pPr>
        <w:pStyle w:val="HTMLiankstoformatuotas"/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1910">
        <w:rPr>
          <w:rFonts w:ascii="Times New Roman" w:hAnsi="Times New Roman" w:cs="Times New Roman"/>
          <w:sz w:val="24"/>
          <w:szCs w:val="24"/>
          <w:lang w:val="lt-LT"/>
        </w:rPr>
        <w:t>Komisija vykdo šias funkcijas:</w:t>
      </w:r>
    </w:p>
    <w:p w:rsidR="009018A6" w:rsidRPr="00D41910" w:rsidRDefault="009018A6" w:rsidP="00D41910">
      <w:pPr>
        <w:pStyle w:val="HTMLiankstoformatuotas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1910">
        <w:rPr>
          <w:rFonts w:ascii="Times New Roman" w:hAnsi="Times New Roman" w:cs="Times New Roman"/>
          <w:sz w:val="24"/>
          <w:szCs w:val="24"/>
          <w:lang w:val="lt-LT"/>
        </w:rPr>
        <w:t>analizuoja eismo būklę ir teikia išvadas;</w:t>
      </w:r>
    </w:p>
    <w:p w:rsidR="00371BB5" w:rsidRPr="00D41910" w:rsidRDefault="00371BB5" w:rsidP="00D41910">
      <w:pPr>
        <w:pStyle w:val="HTMLiankstoformatuotas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1910">
        <w:rPr>
          <w:rFonts w:ascii="Times New Roman" w:hAnsi="Times New Roman" w:cs="Times New Roman"/>
          <w:sz w:val="24"/>
          <w:szCs w:val="24"/>
          <w:lang w:val="lt-LT"/>
        </w:rPr>
        <w:t>priima sprendimus dėl  eismo organizavimo;</w:t>
      </w:r>
    </w:p>
    <w:p w:rsidR="00371BB5" w:rsidRPr="00D41910" w:rsidRDefault="00371BB5" w:rsidP="00D41910">
      <w:pPr>
        <w:pStyle w:val="HTMLiankstoformatuotas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1910">
        <w:rPr>
          <w:rFonts w:ascii="Times New Roman" w:hAnsi="Times New Roman" w:cs="Times New Roman"/>
          <w:sz w:val="24"/>
          <w:szCs w:val="24"/>
          <w:lang w:val="lt-LT"/>
        </w:rPr>
        <w:t>derina eismo organizavimo ir kelio ženklų statymo schemas ir jų pakeitimus;</w:t>
      </w:r>
    </w:p>
    <w:p w:rsidR="00371BB5" w:rsidRPr="00D41910" w:rsidRDefault="00371BB5" w:rsidP="00D41910">
      <w:pPr>
        <w:pStyle w:val="HTMLiankstoformatuotas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1910">
        <w:rPr>
          <w:rFonts w:ascii="Times New Roman" w:hAnsi="Times New Roman" w:cs="Times New Roman"/>
          <w:sz w:val="24"/>
          <w:szCs w:val="24"/>
          <w:lang w:val="lt-LT"/>
        </w:rPr>
        <w:t>svarsto pateiktus rajono gyventojų, organizacijų, įmonių skundus, susijusius su saugaus eismo organizavimu, ir priimtus sprendimus pateikia Savivaldybės administracijos direktoriui;</w:t>
      </w:r>
    </w:p>
    <w:p w:rsidR="00371BB5" w:rsidRPr="00D41910" w:rsidRDefault="00371BB5" w:rsidP="00D41910">
      <w:pPr>
        <w:pStyle w:val="HTMLiankstoformatuotas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1910">
        <w:rPr>
          <w:rFonts w:ascii="Times New Roman" w:hAnsi="Times New Roman" w:cs="Times New Roman"/>
          <w:sz w:val="24"/>
          <w:szCs w:val="24"/>
          <w:lang w:val="lt-LT"/>
        </w:rPr>
        <w:t>teikia Savivaldybės administra</w:t>
      </w:r>
      <w:r w:rsidR="007F4048" w:rsidRPr="00D41910">
        <w:rPr>
          <w:rFonts w:ascii="Times New Roman" w:hAnsi="Times New Roman" w:cs="Times New Roman"/>
          <w:sz w:val="24"/>
          <w:szCs w:val="24"/>
          <w:lang w:val="lt-LT"/>
        </w:rPr>
        <w:t>cijos direktoriui siūlymus dėl K</w:t>
      </w:r>
      <w:r w:rsidRPr="00D41910">
        <w:rPr>
          <w:rFonts w:ascii="Times New Roman" w:hAnsi="Times New Roman" w:cs="Times New Roman"/>
          <w:sz w:val="24"/>
          <w:szCs w:val="24"/>
          <w:lang w:val="lt-LT"/>
        </w:rPr>
        <w:t>omisijos priimtų sprendimų įgyvendinimo.</w:t>
      </w:r>
    </w:p>
    <w:p w:rsidR="009E38C7" w:rsidRPr="00D41910" w:rsidRDefault="009E38C7" w:rsidP="009E38C7">
      <w:pPr>
        <w:numPr>
          <w:ilvl w:val="0"/>
          <w:numId w:val="2"/>
        </w:numPr>
        <w:tabs>
          <w:tab w:val="left" w:pos="1242"/>
        </w:tabs>
        <w:spacing w:before="240" w:line="276" w:lineRule="auto"/>
        <w:jc w:val="center"/>
        <w:rPr>
          <w:rFonts w:ascii="Times New Roman" w:hAnsi="Times New Roman"/>
          <w:b/>
          <w:bCs/>
          <w:iCs/>
          <w:caps/>
          <w:szCs w:val="24"/>
        </w:rPr>
      </w:pPr>
      <w:r w:rsidRPr="00D41910">
        <w:rPr>
          <w:rFonts w:ascii="Times New Roman" w:hAnsi="Times New Roman"/>
          <w:b/>
          <w:bCs/>
          <w:iCs/>
          <w:caps/>
          <w:szCs w:val="24"/>
        </w:rPr>
        <w:t>skyrius</w:t>
      </w:r>
    </w:p>
    <w:p w:rsidR="00A67A08" w:rsidRPr="00D41910" w:rsidRDefault="009165B6" w:rsidP="009E38C7">
      <w:pPr>
        <w:tabs>
          <w:tab w:val="left" w:pos="1242"/>
        </w:tabs>
        <w:spacing w:after="240" w:line="276" w:lineRule="auto"/>
        <w:ind w:left="360"/>
        <w:jc w:val="center"/>
        <w:rPr>
          <w:rFonts w:ascii="Times New Roman" w:hAnsi="Times New Roman"/>
          <w:b/>
          <w:bCs/>
          <w:iCs/>
          <w:caps/>
          <w:szCs w:val="24"/>
        </w:rPr>
      </w:pPr>
      <w:r w:rsidRPr="00D41910">
        <w:rPr>
          <w:rFonts w:ascii="Times New Roman" w:hAnsi="Times New Roman"/>
          <w:b/>
          <w:bCs/>
          <w:iCs/>
          <w:caps/>
          <w:szCs w:val="24"/>
        </w:rPr>
        <w:t>KOMISIJOS TEISĖS</w:t>
      </w:r>
    </w:p>
    <w:p w:rsidR="00A67A08" w:rsidRPr="00D41910" w:rsidRDefault="00A67A08" w:rsidP="009E38C7">
      <w:pPr>
        <w:pStyle w:val="Sraopastraipa"/>
        <w:numPr>
          <w:ilvl w:val="0"/>
          <w:numId w:val="4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  <w:iCs/>
          <w:vanish/>
          <w:szCs w:val="24"/>
        </w:rPr>
      </w:pPr>
    </w:p>
    <w:p w:rsidR="00A67A08" w:rsidRPr="00D41910" w:rsidRDefault="00A67A08" w:rsidP="009E38C7">
      <w:pPr>
        <w:pStyle w:val="Sraopastraipa"/>
        <w:numPr>
          <w:ilvl w:val="0"/>
          <w:numId w:val="4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  <w:iCs/>
          <w:vanish/>
          <w:szCs w:val="24"/>
        </w:rPr>
      </w:pPr>
    </w:p>
    <w:p w:rsidR="00A67A08" w:rsidRPr="00D41910" w:rsidRDefault="00A67A08" w:rsidP="009E38C7">
      <w:pPr>
        <w:pStyle w:val="Sraopastraipa"/>
        <w:numPr>
          <w:ilvl w:val="0"/>
          <w:numId w:val="4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  <w:iCs/>
          <w:vanish/>
          <w:szCs w:val="24"/>
        </w:rPr>
      </w:pPr>
    </w:p>
    <w:p w:rsidR="00A67A08" w:rsidRPr="00D41910" w:rsidRDefault="00A67A08" w:rsidP="009E38C7">
      <w:pPr>
        <w:pStyle w:val="Sraopastraipa"/>
        <w:numPr>
          <w:ilvl w:val="0"/>
          <w:numId w:val="4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  <w:iCs/>
          <w:vanish/>
          <w:szCs w:val="24"/>
        </w:rPr>
      </w:pPr>
    </w:p>
    <w:p w:rsidR="00A67A08" w:rsidRPr="00D41910" w:rsidRDefault="00A67A08" w:rsidP="009E38C7">
      <w:pPr>
        <w:pStyle w:val="Sraopastraipa"/>
        <w:numPr>
          <w:ilvl w:val="0"/>
          <w:numId w:val="4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  <w:iCs/>
          <w:vanish/>
          <w:szCs w:val="24"/>
        </w:rPr>
      </w:pPr>
    </w:p>
    <w:p w:rsidR="00A67A08" w:rsidRPr="00D41910" w:rsidRDefault="00A67A08" w:rsidP="009E38C7">
      <w:pPr>
        <w:pStyle w:val="Sraopastraipa"/>
        <w:numPr>
          <w:ilvl w:val="0"/>
          <w:numId w:val="4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  <w:iCs/>
          <w:vanish/>
          <w:szCs w:val="24"/>
        </w:rPr>
      </w:pPr>
    </w:p>
    <w:p w:rsidR="00A67A08" w:rsidRPr="00D41910" w:rsidRDefault="00A67A08" w:rsidP="009E38C7">
      <w:pPr>
        <w:pStyle w:val="Sraopastraipa"/>
        <w:numPr>
          <w:ilvl w:val="0"/>
          <w:numId w:val="4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  <w:iCs/>
          <w:vanish/>
          <w:szCs w:val="24"/>
        </w:rPr>
      </w:pPr>
    </w:p>
    <w:p w:rsidR="00A67A08" w:rsidRPr="00D41910" w:rsidRDefault="00A67A08" w:rsidP="009E38C7">
      <w:pPr>
        <w:pStyle w:val="Sraopastraipa"/>
        <w:numPr>
          <w:ilvl w:val="0"/>
          <w:numId w:val="4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  <w:iCs/>
          <w:vanish/>
          <w:szCs w:val="24"/>
        </w:rPr>
      </w:pPr>
    </w:p>
    <w:p w:rsidR="00A67A08" w:rsidRPr="00D41910" w:rsidRDefault="00A67A08" w:rsidP="009E38C7">
      <w:pPr>
        <w:pStyle w:val="Sraopastraipa"/>
        <w:numPr>
          <w:ilvl w:val="0"/>
          <w:numId w:val="4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  <w:iCs/>
          <w:vanish/>
          <w:szCs w:val="24"/>
        </w:rPr>
      </w:pPr>
    </w:p>
    <w:p w:rsidR="00A67A08" w:rsidRPr="00D41910" w:rsidRDefault="00A67A08" w:rsidP="009E38C7">
      <w:pPr>
        <w:pStyle w:val="Sraopastraipa"/>
        <w:numPr>
          <w:ilvl w:val="0"/>
          <w:numId w:val="4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  <w:iCs/>
          <w:vanish/>
          <w:szCs w:val="24"/>
        </w:rPr>
      </w:pPr>
    </w:p>
    <w:p w:rsidR="00A67A08" w:rsidRPr="00D41910" w:rsidRDefault="00A67A08" w:rsidP="009E38C7">
      <w:pPr>
        <w:pStyle w:val="Sraopastraipa"/>
        <w:numPr>
          <w:ilvl w:val="0"/>
          <w:numId w:val="4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  <w:iCs/>
          <w:vanish/>
          <w:szCs w:val="24"/>
        </w:rPr>
      </w:pPr>
    </w:p>
    <w:p w:rsidR="009E38C7" w:rsidRPr="00D41910" w:rsidRDefault="009E38C7" w:rsidP="00D41910">
      <w:pPr>
        <w:pStyle w:val="Sraopastraipa"/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D41910">
        <w:rPr>
          <w:rFonts w:ascii="Times New Roman" w:hAnsi="Times New Roman"/>
          <w:iCs/>
          <w:szCs w:val="24"/>
        </w:rPr>
        <w:t>Komisija turi teisę:</w:t>
      </w:r>
    </w:p>
    <w:p w:rsidR="00A67A08" w:rsidRPr="00D41910" w:rsidRDefault="009E38C7" w:rsidP="00D41910">
      <w:pPr>
        <w:pStyle w:val="Sraopastraipa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D41910">
        <w:rPr>
          <w:rFonts w:ascii="Times New Roman" w:hAnsi="Times New Roman"/>
          <w:iCs/>
          <w:szCs w:val="24"/>
        </w:rPr>
        <w:t xml:space="preserve">gauti iš Savivaldybės administravimo subjektų informaciją ir dokumentus, kurių reikia </w:t>
      </w:r>
      <w:r w:rsidR="007F4048" w:rsidRPr="00D41910">
        <w:rPr>
          <w:rFonts w:ascii="Times New Roman" w:hAnsi="Times New Roman"/>
          <w:iCs/>
          <w:szCs w:val="24"/>
        </w:rPr>
        <w:t>K</w:t>
      </w:r>
      <w:r w:rsidRPr="00D41910">
        <w:rPr>
          <w:rFonts w:ascii="Times New Roman" w:hAnsi="Times New Roman"/>
          <w:iCs/>
          <w:szCs w:val="24"/>
        </w:rPr>
        <w:t>omisijos funkcijoms vykdyti;</w:t>
      </w:r>
    </w:p>
    <w:p w:rsidR="009E38C7" w:rsidRPr="00D41910" w:rsidRDefault="009E38C7" w:rsidP="00D41910">
      <w:pPr>
        <w:pStyle w:val="Sraopastraipa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D41910">
        <w:rPr>
          <w:rFonts w:ascii="Times New Roman" w:hAnsi="Times New Roman"/>
          <w:iCs/>
          <w:szCs w:val="24"/>
        </w:rPr>
        <w:t xml:space="preserve">teikti Savivaldybės administravimo subjektams pasiūlymus, susijusius su </w:t>
      </w:r>
      <w:r w:rsidR="009F55AE">
        <w:rPr>
          <w:rFonts w:ascii="Times New Roman" w:hAnsi="Times New Roman"/>
          <w:iCs/>
          <w:szCs w:val="24"/>
        </w:rPr>
        <w:t>eismo saugumo</w:t>
      </w:r>
      <w:bookmarkStart w:id="0" w:name="_GoBack"/>
      <w:bookmarkEnd w:id="0"/>
      <w:r w:rsidRPr="00D41910">
        <w:rPr>
          <w:rFonts w:ascii="Times New Roman" w:hAnsi="Times New Roman"/>
          <w:iCs/>
          <w:szCs w:val="24"/>
        </w:rPr>
        <w:t xml:space="preserve"> priemonių įgyvendinimu, ir kitus pasiūlymus, susijusius su eismo saugumu;</w:t>
      </w:r>
    </w:p>
    <w:p w:rsidR="009165B6" w:rsidRPr="00D41910" w:rsidRDefault="009E38C7" w:rsidP="00D41910">
      <w:pPr>
        <w:pStyle w:val="Sraopastraipa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D41910">
        <w:rPr>
          <w:rFonts w:ascii="Times New Roman" w:hAnsi="Times New Roman"/>
          <w:iCs/>
          <w:szCs w:val="24"/>
        </w:rPr>
        <w:t>k</w:t>
      </w:r>
      <w:r w:rsidR="009165B6" w:rsidRPr="00D41910">
        <w:rPr>
          <w:rFonts w:ascii="Times New Roman" w:hAnsi="Times New Roman"/>
          <w:iCs/>
          <w:szCs w:val="24"/>
        </w:rPr>
        <w:t>viesti ekspertus, kitus kompetentingus specialistus probleminiams s</w:t>
      </w:r>
      <w:r w:rsidRPr="00D41910">
        <w:rPr>
          <w:rFonts w:ascii="Times New Roman" w:hAnsi="Times New Roman"/>
          <w:iCs/>
          <w:szCs w:val="24"/>
        </w:rPr>
        <w:t>augaus eismo klausimams spręsti;</w:t>
      </w:r>
    </w:p>
    <w:p w:rsidR="009E38C7" w:rsidRPr="00D41910" w:rsidRDefault="009E38C7" w:rsidP="00D41910">
      <w:pPr>
        <w:pStyle w:val="Sraopastraipa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D41910">
        <w:rPr>
          <w:rFonts w:ascii="Times New Roman" w:hAnsi="Times New Roman"/>
          <w:iCs/>
          <w:szCs w:val="24"/>
        </w:rPr>
        <w:t>siūlyti Savivaldybės administracijos direktoriui pakeisti ir / ar papildyti šiuos  nuostatus.</w:t>
      </w:r>
    </w:p>
    <w:p w:rsidR="009E38C7" w:rsidRPr="00D41910" w:rsidRDefault="009E38C7" w:rsidP="009E38C7">
      <w:pPr>
        <w:pStyle w:val="Antrats"/>
        <w:numPr>
          <w:ilvl w:val="0"/>
          <w:numId w:val="2"/>
        </w:numPr>
        <w:tabs>
          <w:tab w:val="clear" w:pos="4320"/>
          <w:tab w:val="clear" w:pos="8640"/>
          <w:tab w:val="left" w:pos="1242"/>
        </w:tabs>
        <w:spacing w:before="240" w:line="276" w:lineRule="auto"/>
        <w:jc w:val="center"/>
        <w:rPr>
          <w:rFonts w:ascii="Times New Roman" w:hAnsi="Times New Roman"/>
          <w:b/>
          <w:caps/>
          <w:szCs w:val="24"/>
        </w:rPr>
      </w:pPr>
      <w:r w:rsidRPr="00D41910">
        <w:rPr>
          <w:rFonts w:ascii="Times New Roman" w:hAnsi="Times New Roman"/>
          <w:b/>
          <w:caps/>
          <w:szCs w:val="24"/>
        </w:rPr>
        <w:t>Skyrius</w:t>
      </w:r>
    </w:p>
    <w:p w:rsidR="009E38C7" w:rsidRPr="00D41910" w:rsidRDefault="009E38C7" w:rsidP="009E38C7">
      <w:pPr>
        <w:pStyle w:val="Antrats"/>
        <w:tabs>
          <w:tab w:val="clear" w:pos="4320"/>
          <w:tab w:val="clear" w:pos="8640"/>
          <w:tab w:val="left" w:pos="1242"/>
        </w:tabs>
        <w:spacing w:after="240" w:line="276" w:lineRule="auto"/>
        <w:ind w:left="360"/>
        <w:jc w:val="center"/>
        <w:rPr>
          <w:rFonts w:ascii="Times New Roman" w:hAnsi="Times New Roman"/>
          <w:b/>
          <w:caps/>
          <w:szCs w:val="24"/>
          <w:lang w:val="en-GB"/>
        </w:rPr>
      </w:pPr>
      <w:r w:rsidRPr="00D41910">
        <w:rPr>
          <w:rFonts w:ascii="Times New Roman" w:hAnsi="Times New Roman"/>
          <w:b/>
          <w:caps/>
          <w:szCs w:val="24"/>
          <w:lang w:val="en-GB"/>
        </w:rPr>
        <w:t>BAIGIAMOSIOS NUOSTATOS</w:t>
      </w:r>
    </w:p>
    <w:p w:rsidR="009E38C7" w:rsidRPr="00D41910" w:rsidRDefault="009E38C7" w:rsidP="00D41910">
      <w:pPr>
        <w:pStyle w:val="Antrats"/>
        <w:numPr>
          <w:ilvl w:val="0"/>
          <w:numId w:val="1"/>
        </w:numPr>
        <w:tabs>
          <w:tab w:val="clear" w:pos="4320"/>
          <w:tab w:val="clear" w:pos="8640"/>
          <w:tab w:val="left" w:pos="1242"/>
        </w:tabs>
        <w:spacing w:after="240" w:line="360" w:lineRule="auto"/>
        <w:jc w:val="both"/>
        <w:rPr>
          <w:rFonts w:ascii="Times New Roman" w:hAnsi="Times New Roman"/>
          <w:szCs w:val="24"/>
        </w:rPr>
      </w:pPr>
      <w:r w:rsidRPr="00D41910">
        <w:rPr>
          <w:rFonts w:ascii="Times New Roman" w:hAnsi="Times New Roman"/>
          <w:szCs w:val="24"/>
        </w:rPr>
        <w:t>Komisijos nariai, pažeidę Lietuvos Respublikos teisės aktus ir šiuos nuostatus vykdydami savo funkcijas, atsako Lietuvos Respublikos įstatymų ir kitų teisės aktų nustatyta tvarka.</w:t>
      </w:r>
    </w:p>
    <w:p w:rsidR="009165B6" w:rsidRPr="00D41910" w:rsidRDefault="009165B6" w:rsidP="009E38C7">
      <w:pPr>
        <w:pStyle w:val="Antrats"/>
        <w:tabs>
          <w:tab w:val="clear" w:pos="4320"/>
          <w:tab w:val="clear" w:pos="8640"/>
          <w:tab w:val="left" w:pos="1242"/>
        </w:tabs>
        <w:spacing w:line="276" w:lineRule="auto"/>
        <w:jc w:val="center"/>
        <w:rPr>
          <w:rFonts w:ascii="Times New Roman" w:hAnsi="Times New Roman"/>
          <w:szCs w:val="24"/>
        </w:rPr>
      </w:pPr>
      <w:r w:rsidRPr="00D41910">
        <w:rPr>
          <w:rFonts w:ascii="Times New Roman" w:hAnsi="Times New Roman"/>
          <w:szCs w:val="24"/>
        </w:rPr>
        <w:t>__________________________________</w:t>
      </w:r>
    </w:p>
    <w:p w:rsidR="00B7449A" w:rsidRPr="00D41910" w:rsidRDefault="00B7449A" w:rsidP="009E38C7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szCs w:val="24"/>
        </w:rPr>
      </w:pPr>
    </w:p>
    <w:sectPr w:rsidR="00B7449A" w:rsidRPr="00D41910" w:rsidSect="00A67A08">
      <w:headerReference w:type="even" r:id="rId7"/>
      <w:headerReference w:type="default" r:id="rId8"/>
      <w:pgSz w:w="11907" w:h="16840" w:code="9"/>
      <w:pgMar w:top="1701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37A" w:rsidRDefault="0024337A">
      <w:r>
        <w:separator/>
      </w:r>
    </w:p>
  </w:endnote>
  <w:endnote w:type="continuationSeparator" w:id="0">
    <w:p w:rsidR="0024337A" w:rsidRDefault="00243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37A" w:rsidRDefault="0024337A">
      <w:r>
        <w:separator/>
      </w:r>
    </w:p>
  </w:footnote>
  <w:footnote w:type="continuationSeparator" w:id="0">
    <w:p w:rsidR="0024337A" w:rsidRDefault="00243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0BC" w:rsidRDefault="004630BC" w:rsidP="001F64F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4630BC" w:rsidRDefault="004630B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0BC" w:rsidRDefault="004630BC" w:rsidP="001F64F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C3656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553285" w:rsidRDefault="0055328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93703"/>
    <w:multiLevelType w:val="hybridMultilevel"/>
    <w:tmpl w:val="1C94A8D6"/>
    <w:lvl w:ilvl="0" w:tplc="1E2AAFD6">
      <w:start w:val="1"/>
      <w:numFmt w:val="decimal"/>
      <w:suff w:val="space"/>
      <w:lvlText w:val="%1."/>
      <w:lvlJc w:val="left"/>
      <w:pPr>
        <w:ind w:left="0" w:firstLine="284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5D3844"/>
    <w:multiLevelType w:val="hybridMultilevel"/>
    <w:tmpl w:val="811A2908"/>
    <w:lvl w:ilvl="0" w:tplc="DDCEA996">
      <w:start w:val="1"/>
      <w:numFmt w:val="decimal"/>
      <w:suff w:val="space"/>
      <w:lvlText w:val="%1."/>
      <w:lvlJc w:val="left"/>
      <w:pPr>
        <w:ind w:left="0" w:firstLine="284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C68D9"/>
    <w:multiLevelType w:val="multilevel"/>
    <w:tmpl w:val="0890D3A4"/>
    <w:lvl w:ilvl="0">
      <w:start w:val="1"/>
      <w:numFmt w:val="decimal"/>
      <w:suff w:val="space"/>
      <w:lvlText w:val="%1."/>
      <w:lvlJc w:val="left"/>
      <w:pPr>
        <w:ind w:left="0" w:firstLine="284"/>
      </w:pPr>
      <w:rPr>
        <w:rFonts w:hint="default"/>
        <w:b w:val="0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2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 w15:restartNumberingAfterBreak="0">
    <w:nsid w:val="6BF607C7"/>
    <w:multiLevelType w:val="hybridMultilevel"/>
    <w:tmpl w:val="F3D01366"/>
    <w:lvl w:ilvl="0" w:tplc="869EC9AA">
      <w:start w:val="1"/>
      <w:numFmt w:val="decimal"/>
      <w:suff w:val="space"/>
      <w:lvlText w:val="%1."/>
      <w:lvlJc w:val="left"/>
      <w:pPr>
        <w:ind w:left="0" w:firstLine="284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47D19"/>
    <w:multiLevelType w:val="hybridMultilevel"/>
    <w:tmpl w:val="37CC094A"/>
    <w:lvl w:ilvl="0" w:tplc="B9EAEEBC">
      <w:start w:val="1"/>
      <w:numFmt w:val="upperRoman"/>
      <w:suff w:val="space"/>
      <w:lvlText w:val="%1."/>
      <w:lvlJc w:val="left"/>
      <w:pPr>
        <w:ind w:left="0" w:firstLine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5B6"/>
    <w:rsid w:val="00103E27"/>
    <w:rsid w:val="00140205"/>
    <w:rsid w:val="0015162A"/>
    <w:rsid w:val="001B2F41"/>
    <w:rsid w:val="001F64FA"/>
    <w:rsid w:val="0024337A"/>
    <w:rsid w:val="00260BD7"/>
    <w:rsid w:val="0031419B"/>
    <w:rsid w:val="0034747A"/>
    <w:rsid w:val="00371BB5"/>
    <w:rsid w:val="004630BC"/>
    <w:rsid w:val="00500804"/>
    <w:rsid w:val="005057BC"/>
    <w:rsid w:val="00527C68"/>
    <w:rsid w:val="00553285"/>
    <w:rsid w:val="00573DD4"/>
    <w:rsid w:val="005810C5"/>
    <w:rsid w:val="0066425F"/>
    <w:rsid w:val="007143DE"/>
    <w:rsid w:val="007C3656"/>
    <w:rsid w:val="007F4048"/>
    <w:rsid w:val="008063C2"/>
    <w:rsid w:val="00832C61"/>
    <w:rsid w:val="008878E4"/>
    <w:rsid w:val="008A716C"/>
    <w:rsid w:val="008B2B74"/>
    <w:rsid w:val="008C1461"/>
    <w:rsid w:val="008E052C"/>
    <w:rsid w:val="009018A6"/>
    <w:rsid w:val="009165B6"/>
    <w:rsid w:val="00976B4E"/>
    <w:rsid w:val="009E38C7"/>
    <w:rsid w:val="009F55AE"/>
    <w:rsid w:val="00A01D99"/>
    <w:rsid w:val="00A45E95"/>
    <w:rsid w:val="00A67A08"/>
    <w:rsid w:val="00A84B08"/>
    <w:rsid w:val="00B7449A"/>
    <w:rsid w:val="00C3338C"/>
    <w:rsid w:val="00CB78D1"/>
    <w:rsid w:val="00D41910"/>
    <w:rsid w:val="00F23C86"/>
    <w:rsid w:val="00FF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32037"/>
  <w15:docId w15:val="{322BF47A-6775-4DFB-A1DB-7ABFA2219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9165B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9165B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9165B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9165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lang w:val="en-GB"/>
    </w:rPr>
  </w:style>
  <w:style w:type="character" w:styleId="Puslapionumeris">
    <w:name w:val="page number"/>
    <w:basedOn w:val="Numatytasispastraiposriftas"/>
    <w:rsid w:val="004630BC"/>
  </w:style>
  <w:style w:type="paragraph" w:styleId="Sraopastraipa">
    <w:name w:val="List Paragraph"/>
    <w:basedOn w:val="prastasis"/>
    <w:uiPriority w:val="34"/>
    <w:qFormat/>
    <w:rsid w:val="00A67A08"/>
    <w:pPr>
      <w:ind w:left="1296"/>
    </w:pPr>
  </w:style>
  <w:style w:type="table" w:styleId="Lentelstinklelis">
    <w:name w:val="Table Grid"/>
    <w:basedOn w:val="prastojilentel"/>
    <w:rsid w:val="008878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832C6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832C6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3529</Words>
  <Characters>2012</Characters>
  <Application>Microsoft Office Word</Application>
  <DocSecurity>0</DocSecurity>
  <Lines>16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 </vt:lpstr>
    </vt:vector>
  </TitlesOfParts>
  <Company>organizacija</Company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pilnas vardas</dc:creator>
  <cp:lastModifiedBy>Šakių Savivaldybė</cp:lastModifiedBy>
  <cp:revision>3</cp:revision>
  <cp:lastPrinted>2015-11-09T09:27:00Z</cp:lastPrinted>
  <dcterms:created xsi:type="dcterms:W3CDTF">2019-02-11T08:15:00Z</dcterms:created>
  <dcterms:modified xsi:type="dcterms:W3CDTF">2019-02-11T08:16:00Z</dcterms:modified>
</cp:coreProperties>
</file>