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05064" w:rsidRDefault="00405064" w:rsidP="00405064">
      <w:pPr>
        <w:jc w:val="center"/>
        <w:rPr>
          <w:rFonts w:ascii="Times New Roman" w:hAnsi="Times New Roman"/>
          <w:b/>
        </w:rPr>
      </w:pPr>
      <w:r>
        <w:rPr>
          <w:rFonts w:ascii="Times New Roman" w:hAnsi="Times New Roman"/>
          <w:b/>
        </w:rPr>
        <w:t>ĮSAKYMAS</w:t>
      </w:r>
    </w:p>
    <w:p w:rsidR="00405064" w:rsidRDefault="00405064" w:rsidP="00405064">
      <w:pPr>
        <w:tabs>
          <w:tab w:val="left" w:pos="6804"/>
        </w:tabs>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5F0C4C">
        <w:rPr>
          <w:rFonts w:ascii="Times New Roman" w:hAnsi="Times New Roman"/>
          <w:b/>
          <w:szCs w:val="24"/>
        </w:rPr>
        <w:t>RYGIŠK</w:t>
      </w:r>
      <w:r>
        <w:rPr>
          <w:rFonts w:ascii="Times New Roman" w:hAnsi="Times New Roman"/>
          <w:b/>
          <w:szCs w:val="24"/>
        </w:rPr>
        <w:t>IŲ K., GRIŠKABŪDŽIO SEN., ŠA</w:t>
      </w:r>
      <w:r w:rsidR="005F0C4C">
        <w:rPr>
          <w:rFonts w:ascii="Times New Roman" w:hAnsi="Times New Roman"/>
          <w:b/>
          <w:szCs w:val="24"/>
        </w:rPr>
        <w:t>KIŲ R.SAV.  (KADASTRINIS NR. 8440</w:t>
      </w:r>
      <w:r>
        <w:rPr>
          <w:rFonts w:ascii="Times New Roman" w:hAnsi="Times New Roman"/>
          <w:b/>
          <w:szCs w:val="24"/>
        </w:rPr>
        <w:t>/000</w:t>
      </w:r>
      <w:r w:rsidR="005F0C4C">
        <w:rPr>
          <w:rFonts w:ascii="Times New Roman" w:hAnsi="Times New Roman"/>
          <w:b/>
          <w:szCs w:val="24"/>
        </w:rPr>
        <w:t>5</w:t>
      </w:r>
      <w:r>
        <w:rPr>
          <w:rFonts w:ascii="Times New Roman" w:hAnsi="Times New Roman"/>
          <w:b/>
          <w:szCs w:val="24"/>
        </w:rPr>
        <w:t>:</w:t>
      </w:r>
      <w:r w:rsidR="005F0C4C">
        <w:rPr>
          <w:rFonts w:ascii="Times New Roman" w:hAnsi="Times New Roman"/>
          <w:b/>
          <w:szCs w:val="24"/>
        </w:rPr>
        <w:t>44</w:t>
      </w:r>
      <w:r>
        <w:rPr>
          <w:rFonts w:ascii="Times New Roman" w:hAnsi="Times New Roman"/>
          <w:b/>
          <w:szCs w:val="24"/>
        </w:rPr>
        <w:t xml:space="preserve">4 </w:t>
      </w:r>
      <w:r w:rsidR="005F0C4C">
        <w:rPr>
          <w:rFonts w:ascii="Times New Roman" w:hAnsi="Times New Roman"/>
          <w:b/>
          <w:szCs w:val="24"/>
        </w:rPr>
        <w:t>GRIŠKABŪDŽIO</w:t>
      </w:r>
      <w:r>
        <w:rPr>
          <w:rFonts w:ascii="Times New Roman" w:hAnsi="Times New Roman"/>
          <w:b/>
          <w:szCs w:val="24"/>
        </w:rPr>
        <w:t xml:space="preserve"> K.V.) PAGRINDINĖS ŽEMĖS NAUDOJIMO PASKIRTIES KEITIMO IR NAUDOJIMO BŪDO NUSTATYMO </w:t>
      </w:r>
    </w:p>
    <w:p w:rsidR="00405064" w:rsidRDefault="00405064" w:rsidP="00405064">
      <w:pPr>
        <w:tabs>
          <w:tab w:val="left" w:pos="6804"/>
        </w:tabs>
        <w:jc w:val="center"/>
        <w:rPr>
          <w:rFonts w:ascii="Times New Roman" w:hAnsi="Times New Roman"/>
          <w:b/>
          <w:szCs w:val="24"/>
        </w:rPr>
      </w:pPr>
    </w:p>
    <w:p w:rsidR="00405064" w:rsidRDefault="005F0C4C" w:rsidP="00405064">
      <w:pPr>
        <w:tabs>
          <w:tab w:val="left" w:pos="6804"/>
        </w:tabs>
        <w:jc w:val="center"/>
        <w:rPr>
          <w:rFonts w:ascii="Times New Roman" w:hAnsi="Times New Roman"/>
        </w:rPr>
      </w:pPr>
      <w:r>
        <w:rPr>
          <w:rFonts w:ascii="Times New Roman" w:hAnsi="Times New Roman"/>
        </w:rPr>
        <w:t>2019</w:t>
      </w:r>
      <w:r w:rsidR="00405064">
        <w:rPr>
          <w:rFonts w:ascii="Times New Roman" w:hAnsi="Times New Roman"/>
        </w:rPr>
        <w:t xml:space="preserve"> m. </w:t>
      </w:r>
      <w:r>
        <w:rPr>
          <w:rFonts w:ascii="Times New Roman" w:hAnsi="Times New Roman"/>
        </w:rPr>
        <w:t>vasar</w:t>
      </w:r>
      <w:r w:rsidR="00405064">
        <w:rPr>
          <w:rFonts w:ascii="Times New Roman" w:hAnsi="Times New Roman"/>
        </w:rPr>
        <w:t>io    d. Nr.AT-</w:t>
      </w:r>
    </w:p>
    <w:p w:rsidR="00405064" w:rsidRDefault="00405064" w:rsidP="00405064">
      <w:pPr>
        <w:pStyle w:val="Heading1"/>
        <w:ind w:left="0" w:firstLine="0"/>
        <w:jc w:val="center"/>
      </w:pPr>
      <w:r>
        <w:t>Šakiai</w:t>
      </w:r>
    </w:p>
    <w:p w:rsidR="00405064" w:rsidRDefault="00405064" w:rsidP="00405064">
      <w:pPr>
        <w:spacing w:line="276" w:lineRule="atLeast"/>
        <w:ind w:firstLine="720"/>
        <w:jc w:val="both"/>
        <w:rPr>
          <w:color w:val="000000"/>
          <w:szCs w:val="24"/>
        </w:rPr>
      </w:pPr>
    </w:p>
    <w:p w:rsidR="00405064" w:rsidRDefault="00405064" w:rsidP="00405064">
      <w:pPr>
        <w:tabs>
          <w:tab w:val="left" w:pos="1281"/>
          <w:tab w:val="left" w:pos="7371"/>
        </w:tabs>
        <w:rPr>
          <w:rFonts w:ascii="Times New Roman" w:hAnsi="Times New Roman"/>
        </w:rPr>
      </w:pPr>
    </w:p>
    <w:p w:rsidR="00405064" w:rsidRDefault="00405064" w:rsidP="00405064">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Šakių rajono savivaldybės teritorijos miškų išdėstymo žemėtvarkos schema, patvirtinta 2006 m. gruodžio 21 d. savivaldybės tarybos sprendimu Nr.T-366 „Dėl Šakių rajono savivaldybės teritorijos miškų išdėstymo žemėtvarkos schemos tvirtinimo“ </w:t>
      </w:r>
      <w:r>
        <w:rPr>
          <w:rFonts w:ascii="Times New Roman" w:hAnsi="Times New Roman"/>
          <w:bCs/>
          <w:szCs w:val="24"/>
        </w:rPr>
        <w:t>ir atsižvelgdamas į 201</w:t>
      </w:r>
      <w:r w:rsidR="001A67D7">
        <w:rPr>
          <w:rFonts w:ascii="Times New Roman" w:hAnsi="Times New Roman"/>
          <w:bCs/>
          <w:szCs w:val="24"/>
        </w:rPr>
        <w:t>9</w:t>
      </w:r>
      <w:r>
        <w:rPr>
          <w:rFonts w:ascii="Times New Roman" w:hAnsi="Times New Roman"/>
          <w:bCs/>
          <w:szCs w:val="24"/>
        </w:rPr>
        <w:t xml:space="preserve"> m. </w:t>
      </w:r>
      <w:r w:rsidR="001A67D7">
        <w:rPr>
          <w:rFonts w:ascii="Times New Roman" w:hAnsi="Times New Roman"/>
          <w:bCs/>
          <w:szCs w:val="24"/>
        </w:rPr>
        <w:t>vasario 22</w:t>
      </w:r>
      <w:r>
        <w:rPr>
          <w:rFonts w:ascii="Times New Roman" w:hAnsi="Times New Roman"/>
          <w:bCs/>
          <w:szCs w:val="24"/>
        </w:rPr>
        <w:t xml:space="preserve"> d. pil.</w:t>
      </w:r>
      <w:r w:rsidR="001A67D7">
        <w:rPr>
          <w:rFonts w:ascii="Times New Roman" w:hAnsi="Times New Roman"/>
          <w:bCs/>
          <w:szCs w:val="24"/>
        </w:rPr>
        <w:t xml:space="preserve"> Povilo Markevičiaus praš</w:t>
      </w:r>
      <w:r w:rsidR="001A67D7">
        <w:rPr>
          <w:rFonts w:ascii="Times New Roman" w:hAnsi="Times New Roman"/>
          <w:szCs w:val="24"/>
        </w:rPr>
        <w:t>ymą</w:t>
      </w:r>
      <w:r>
        <w:rPr>
          <w:rFonts w:ascii="Times New Roman" w:hAnsi="Times New Roman"/>
          <w:bCs/>
          <w:szCs w:val="24"/>
        </w:rPr>
        <w:t>:</w:t>
      </w:r>
    </w:p>
    <w:p w:rsidR="00405064" w:rsidRDefault="00405064" w:rsidP="00405064">
      <w:pPr>
        <w:tabs>
          <w:tab w:val="left" w:pos="709"/>
        </w:tabs>
        <w:spacing w:line="360" w:lineRule="auto"/>
        <w:ind w:firstLine="720"/>
        <w:jc w:val="both"/>
        <w:rPr>
          <w:rFonts w:ascii="Times New Roman" w:hAnsi="Times New Roman"/>
          <w:bCs/>
          <w:szCs w:val="24"/>
        </w:rPr>
      </w:pPr>
      <w:r>
        <w:rPr>
          <w:rFonts w:ascii="Times New Roman" w:hAnsi="Times New Roman"/>
          <w:bCs/>
          <w:szCs w:val="24"/>
        </w:rPr>
        <w:t>1. P a k e i č i u žemės sklypo (kadastrinis Nr.84</w:t>
      </w:r>
      <w:r w:rsidR="001A67D7">
        <w:rPr>
          <w:rFonts w:ascii="Times New Roman" w:hAnsi="Times New Roman"/>
          <w:bCs/>
          <w:szCs w:val="24"/>
        </w:rPr>
        <w:t>40</w:t>
      </w:r>
      <w:r>
        <w:rPr>
          <w:rFonts w:ascii="Times New Roman" w:hAnsi="Times New Roman"/>
          <w:bCs/>
          <w:szCs w:val="24"/>
        </w:rPr>
        <w:t>/000</w:t>
      </w:r>
      <w:r w:rsidR="001A67D7">
        <w:rPr>
          <w:rFonts w:ascii="Times New Roman" w:hAnsi="Times New Roman"/>
          <w:bCs/>
          <w:szCs w:val="24"/>
        </w:rPr>
        <w:t>5</w:t>
      </w:r>
      <w:r>
        <w:rPr>
          <w:rFonts w:ascii="Times New Roman" w:hAnsi="Times New Roman"/>
          <w:bCs/>
          <w:szCs w:val="24"/>
        </w:rPr>
        <w:t>:</w:t>
      </w:r>
      <w:r w:rsidR="001A67D7">
        <w:rPr>
          <w:rFonts w:ascii="Times New Roman" w:hAnsi="Times New Roman"/>
          <w:bCs/>
          <w:szCs w:val="24"/>
        </w:rPr>
        <w:t>44</w:t>
      </w:r>
      <w:r>
        <w:rPr>
          <w:rFonts w:ascii="Times New Roman" w:hAnsi="Times New Roman"/>
          <w:bCs/>
          <w:szCs w:val="24"/>
        </w:rPr>
        <w:t xml:space="preserve">4 </w:t>
      </w:r>
      <w:r w:rsidR="001A67D7">
        <w:rPr>
          <w:rFonts w:ascii="Times New Roman" w:hAnsi="Times New Roman"/>
          <w:bCs/>
          <w:szCs w:val="24"/>
        </w:rPr>
        <w:t>Griškabūdžio k.v.), esančio Rygišk</w:t>
      </w:r>
      <w:r>
        <w:rPr>
          <w:rFonts w:ascii="Times New Roman" w:hAnsi="Times New Roman"/>
          <w:bCs/>
          <w:szCs w:val="24"/>
        </w:rPr>
        <w:t>ių k., Griškabūdžio sen., Šakių r.sav. pagrindinę žemės naudojimo paskirtį iš žemės ūkio į miškų ūkio paskirtį.</w:t>
      </w:r>
    </w:p>
    <w:p w:rsidR="00405064" w:rsidRDefault="00405064" w:rsidP="00405064">
      <w:pPr>
        <w:tabs>
          <w:tab w:val="left" w:pos="709"/>
        </w:tabs>
        <w:spacing w:line="360" w:lineRule="auto"/>
        <w:ind w:firstLine="720"/>
        <w:jc w:val="both"/>
        <w:rPr>
          <w:rFonts w:ascii="Times New Roman" w:hAnsi="Times New Roman"/>
          <w:bCs/>
          <w:szCs w:val="24"/>
        </w:rPr>
      </w:pPr>
      <w:r>
        <w:rPr>
          <w:rFonts w:ascii="Times New Roman" w:hAnsi="Times New Roman"/>
          <w:bCs/>
          <w:szCs w:val="24"/>
        </w:rPr>
        <w:t>2. N u s t a t a u  šio įsakymo 1 punkte nurodyto miškų ūkio paskirties žemės sklypo naudojimo būdą - ūkinių miškų sklypai.</w:t>
      </w:r>
    </w:p>
    <w:p w:rsidR="00405064" w:rsidRDefault="00405064" w:rsidP="00405064">
      <w:pPr>
        <w:pStyle w:val="BodyText"/>
        <w:tabs>
          <w:tab w:val="left" w:pos="1242"/>
        </w:tabs>
        <w:spacing w:after="0" w:line="360" w:lineRule="auto"/>
        <w:jc w:val="both"/>
      </w:pPr>
      <w:r>
        <w:t xml:space="preserve">           3. P a ž y m i u, kad ž</w:t>
      </w:r>
      <w:r>
        <w:rPr>
          <w:kern w:val="24"/>
        </w:rPr>
        <w:t>emės sklypo valdytojai turi kreiptis į Valstybės įmonės Registrų centrą dėl įsakymo I punkte nurodyto žemės sklypo kadastro duomenų patikslinimo, paskirties ir naudojimo būdo pakeitimo įregistravimo</w:t>
      </w:r>
      <w:r>
        <w:rPr>
          <w:bCs/>
          <w:iCs/>
          <w:color w:val="000000"/>
          <w:shd w:val="clear" w:color="auto" w:fill="FFFFFF"/>
        </w:rPr>
        <w:t xml:space="preserve">. </w:t>
      </w:r>
    </w:p>
    <w:p w:rsidR="00405064" w:rsidRDefault="00405064" w:rsidP="00405064">
      <w:pPr>
        <w:spacing w:line="360" w:lineRule="auto"/>
        <w:jc w:val="both"/>
        <w:rPr>
          <w:rStyle w:val="uficommentbody"/>
          <w:rFonts w:ascii="Times New Roman" w:hAnsi="Times New Roman"/>
          <w:bCs/>
        </w:rPr>
      </w:pPr>
      <w:r>
        <w:rPr>
          <w:rFonts w:ascii="Times New Roman" w:hAnsi="Times New Roman"/>
        </w:rPr>
        <w:lastRenderedPageBreak/>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405064" w:rsidRDefault="00405064" w:rsidP="00405064">
      <w:pPr>
        <w:tabs>
          <w:tab w:val="left" w:pos="1242"/>
          <w:tab w:val="left" w:pos="1281"/>
          <w:tab w:val="left" w:pos="7450"/>
          <w:tab w:val="left" w:pos="7655"/>
        </w:tabs>
        <w:spacing w:line="360" w:lineRule="auto"/>
        <w:jc w:val="both"/>
      </w:pPr>
      <w:r>
        <w:rPr>
          <w:rFonts w:ascii="Times New Roman" w:hAnsi="Times New Roman"/>
        </w:rPr>
        <w:t xml:space="preserve"> </w:t>
      </w:r>
    </w:p>
    <w:p w:rsidR="00405064" w:rsidRDefault="00405064" w:rsidP="00405064">
      <w:pPr>
        <w:tabs>
          <w:tab w:val="left" w:pos="1242"/>
          <w:tab w:val="left" w:pos="1281"/>
          <w:tab w:val="left" w:pos="7450"/>
          <w:tab w:val="left" w:pos="7655"/>
        </w:tabs>
        <w:spacing w:line="360" w:lineRule="auto"/>
        <w:jc w:val="both"/>
        <w:rPr>
          <w:rFonts w:ascii="Times New Roman" w:hAnsi="Times New Roman"/>
        </w:rPr>
      </w:pPr>
    </w:p>
    <w:p w:rsidR="00405064" w:rsidRDefault="00405064" w:rsidP="00405064">
      <w:pPr>
        <w:tabs>
          <w:tab w:val="left" w:pos="1242"/>
          <w:tab w:val="left" w:pos="1281"/>
          <w:tab w:val="left" w:pos="7450"/>
          <w:tab w:val="left" w:pos="7655"/>
        </w:tabs>
        <w:ind w:right="459"/>
        <w:jc w:val="both"/>
        <w:rPr>
          <w:rFonts w:ascii="Times New Roman" w:hAnsi="Times New Roman"/>
          <w:bCs/>
        </w:rPr>
      </w:pPr>
    </w:p>
    <w:p w:rsidR="00405064" w:rsidRDefault="00405064" w:rsidP="00405064">
      <w:pPr>
        <w:spacing w:line="360" w:lineRule="auto"/>
        <w:rPr>
          <w:rFonts w:ascii="Times New Roman" w:hAnsi="Times New Roman"/>
          <w:szCs w:val="24"/>
        </w:rPr>
      </w:pPr>
      <w:r>
        <w:rPr>
          <w:rFonts w:ascii="Times New Roman" w:hAnsi="Times New Roman"/>
          <w:bCs/>
        </w:rPr>
        <w:t xml:space="preserve">Administracijos direktorius                                                                                  Dainius Grincevičius                                          </w:t>
      </w:r>
    </w:p>
    <w:p w:rsidR="00405064" w:rsidRDefault="00405064" w:rsidP="00405064">
      <w:pPr>
        <w:tabs>
          <w:tab w:val="left" w:pos="1242"/>
          <w:tab w:val="left" w:pos="1281"/>
          <w:tab w:val="left" w:pos="7450"/>
          <w:tab w:val="left" w:pos="7655"/>
        </w:tabs>
        <w:spacing w:line="360" w:lineRule="auto"/>
        <w:jc w:val="both"/>
        <w:rPr>
          <w:rFonts w:ascii="Times New Roman" w:hAnsi="Times New Roman"/>
        </w:rPr>
      </w:pPr>
    </w:p>
    <w:p w:rsidR="00405064" w:rsidRDefault="00405064" w:rsidP="00405064">
      <w:pPr>
        <w:tabs>
          <w:tab w:val="left" w:pos="1242"/>
        </w:tabs>
        <w:spacing w:after="120" w:line="360" w:lineRule="auto"/>
        <w:ind w:right="-1"/>
        <w:jc w:val="both"/>
        <w:rPr>
          <w:rFonts w:ascii="Times New Roman" w:hAnsi="Times New Roman"/>
          <w:szCs w:val="24"/>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r w:rsidR="00DF36AD">
        <w:rPr>
          <w:rFonts w:ascii="Times New Roman" w:hAnsi="Times New Roman"/>
          <w:sz w:val="22"/>
          <w:szCs w:val="22"/>
        </w:rPr>
        <w:t xml:space="preserve"> </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405064">
        <w:rPr>
          <w:rFonts w:ascii="Times New Roman" w:hAnsi="Times New Roman"/>
          <w:sz w:val="22"/>
          <w:szCs w:val="22"/>
        </w:rPr>
        <w:t>26</w:t>
      </w:r>
    </w:p>
    <w:p w:rsidR="00AE7378" w:rsidRDefault="00AE7378">
      <w:pPr>
        <w:jc w:val="center"/>
        <w:rPr>
          <w:rFonts w:ascii="Times New Roman" w:hAnsi="Times New Roman"/>
          <w:b/>
        </w:rPr>
      </w:pPr>
      <w:bookmarkStart w:id="0" w:name="_GoBack"/>
      <w:bookmarkEnd w:id="0"/>
    </w:p>
    <w:sectPr w:rsidR="00AE7378" w:rsidSect="000D2950">
      <w:headerReference w:type="even" r:id="rId9"/>
      <w:headerReference w:type="default" r:id="rId10"/>
      <w:footerReference w:type="default" r:id="rId11"/>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4A8" w:rsidRDefault="002934A8">
      <w:r>
        <w:separator/>
      </w:r>
    </w:p>
  </w:endnote>
  <w:endnote w:type="continuationSeparator" w:id="0">
    <w:p w:rsidR="002934A8" w:rsidRDefault="00293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4A8" w:rsidRDefault="002934A8">
      <w:r>
        <w:separator/>
      </w:r>
    </w:p>
  </w:footnote>
  <w:footnote w:type="continuationSeparator" w:id="0">
    <w:p w:rsidR="002934A8" w:rsidRDefault="00293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095871"/>
      <w:docPartObj>
        <w:docPartGallery w:val="Page Numbers (Top of Page)"/>
        <w:docPartUnique/>
      </w:docPartObj>
    </w:sdtPr>
    <w:sdtEndPr>
      <w:rPr>
        <w:noProof/>
      </w:rPr>
    </w:sdtEndPr>
    <w:sdtContent>
      <w:p w:rsidR="008B11A6" w:rsidRDefault="008B11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8B11A6" w:rsidRDefault="008B11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76AC"/>
    <w:rsid w:val="000D2950"/>
    <w:rsid w:val="00117499"/>
    <w:rsid w:val="00160507"/>
    <w:rsid w:val="001657DF"/>
    <w:rsid w:val="0017010C"/>
    <w:rsid w:val="001A67D7"/>
    <w:rsid w:val="001D38EF"/>
    <w:rsid w:val="001E7250"/>
    <w:rsid w:val="002765E4"/>
    <w:rsid w:val="0028720A"/>
    <w:rsid w:val="002934A8"/>
    <w:rsid w:val="002D3ABC"/>
    <w:rsid w:val="002D5275"/>
    <w:rsid w:val="002E4BC9"/>
    <w:rsid w:val="00313CF0"/>
    <w:rsid w:val="00342E29"/>
    <w:rsid w:val="003A0C31"/>
    <w:rsid w:val="003F491F"/>
    <w:rsid w:val="00405064"/>
    <w:rsid w:val="00434111"/>
    <w:rsid w:val="00435ADB"/>
    <w:rsid w:val="004F50A8"/>
    <w:rsid w:val="004F5C4B"/>
    <w:rsid w:val="00521D86"/>
    <w:rsid w:val="00542D79"/>
    <w:rsid w:val="00565025"/>
    <w:rsid w:val="00583E25"/>
    <w:rsid w:val="005B4EE2"/>
    <w:rsid w:val="005C5AAF"/>
    <w:rsid w:val="005F0C4C"/>
    <w:rsid w:val="0060068B"/>
    <w:rsid w:val="00610881"/>
    <w:rsid w:val="00620B3A"/>
    <w:rsid w:val="00647D27"/>
    <w:rsid w:val="00672271"/>
    <w:rsid w:val="006A12D3"/>
    <w:rsid w:val="0070001E"/>
    <w:rsid w:val="008765EB"/>
    <w:rsid w:val="008B11A6"/>
    <w:rsid w:val="008B45A4"/>
    <w:rsid w:val="008C1B78"/>
    <w:rsid w:val="008F4809"/>
    <w:rsid w:val="00914F57"/>
    <w:rsid w:val="00922BF2"/>
    <w:rsid w:val="0098205C"/>
    <w:rsid w:val="009B12CA"/>
    <w:rsid w:val="009C4EAB"/>
    <w:rsid w:val="009F065C"/>
    <w:rsid w:val="00AE7378"/>
    <w:rsid w:val="00B62E5D"/>
    <w:rsid w:val="00B75F85"/>
    <w:rsid w:val="00BE10F0"/>
    <w:rsid w:val="00BE1E33"/>
    <w:rsid w:val="00BE4C6A"/>
    <w:rsid w:val="00BE6D25"/>
    <w:rsid w:val="00C2225A"/>
    <w:rsid w:val="00C651C4"/>
    <w:rsid w:val="00C838D9"/>
    <w:rsid w:val="00C84A75"/>
    <w:rsid w:val="00C921BD"/>
    <w:rsid w:val="00CA67DC"/>
    <w:rsid w:val="00CA6ECE"/>
    <w:rsid w:val="00DD47CE"/>
    <w:rsid w:val="00DF36AD"/>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757A0-A501-41E8-8BB5-B01CF543A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16</TotalTime>
  <Pages>2</Pages>
  <Words>445</Words>
  <Characters>2542</Characters>
  <Application>Microsoft Office Word</Application>
  <DocSecurity>0</DocSecurity>
  <Lines>21</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2982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6</cp:revision>
  <cp:lastPrinted>2001-05-23T08:36:00Z</cp:lastPrinted>
  <dcterms:created xsi:type="dcterms:W3CDTF">2019-02-26T13:11:00Z</dcterms:created>
  <dcterms:modified xsi:type="dcterms:W3CDTF">2019-02-27T07:15:00Z</dcterms:modified>
</cp:coreProperties>
</file>