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46E" w:rsidRDefault="00CA346E">
      <w:pPr>
        <w:pStyle w:val="Default"/>
        <w:jc w:val="both"/>
      </w:pPr>
      <w:r>
        <w:t xml:space="preserve">                                                                        </w:t>
      </w:r>
      <w:r w:rsidR="00FC7109">
        <w:t xml:space="preserve">            </w:t>
      </w:r>
      <w:r>
        <w:t xml:space="preserve">  PATVIRTINTA </w:t>
      </w:r>
    </w:p>
    <w:p w:rsidR="00CA346E" w:rsidRDefault="00CA346E">
      <w:pPr>
        <w:pStyle w:val="Default"/>
        <w:jc w:val="both"/>
      </w:pPr>
      <w:r>
        <w:t xml:space="preserve">                                                                        </w:t>
      </w:r>
      <w:r w:rsidR="00FC7109">
        <w:t xml:space="preserve">            </w:t>
      </w:r>
      <w:r>
        <w:t xml:space="preserve">  Šakių rajono savivaldybės administracijos </w:t>
      </w:r>
    </w:p>
    <w:p w:rsidR="00A57166" w:rsidRDefault="00CA346E">
      <w:pPr>
        <w:pStyle w:val="Default"/>
        <w:jc w:val="both"/>
      </w:pPr>
      <w:r>
        <w:t xml:space="preserve">                                                           </w:t>
      </w:r>
      <w:r w:rsidR="00987C6B">
        <w:t xml:space="preserve">              </w:t>
      </w:r>
      <w:r w:rsidR="00FC7109">
        <w:t xml:space="preserve">            </w:t>
      </w:r>
      <w:r w:rsidR="00987C6B">
        <w:t xml:space="preserve"> direktoriaus 201</w:t>
      </w:r>
      <w:r w:rsidR="00B27A5E">
        <w:t>9 m. vasario</w:t>
      </w:r>
      <w:r>
        <w:t xml:space="preserve"> </w:t>
      </w:r>
      <w:r w:rsidR="00FC7109">
        <w:t xml:space="preserve"> </w:t>
      </w:r>
      <w:r w:rsidR="00B27A5E">
        <w:t xml:space="preserve">    </w:t>
      </w:r>
      <w:r w:rsidR="00484C63">
        <w:t xml:space="preserve">  </w:t>
      </w:r>
      <w:r>
        <w:t>d.</w:t>
      </w:r>
    </w:p>
    <w:p w:rsidR="00CA346E" w:rsidRDefault="00A57166">
      <w:pPr>
        <w:pStyle w:val="Default"/>
        <w:jc w:val="both"/>
      </w:pPr>
      <w:r>
        <w:t xml:space="preserve">                                                                         </w:t>
      </w:r>
      <w:r w:rsidR="00CA346E">
        <w:t xml:space="preserve"> </w:t>
      </w:r>
      <w:r w:rsidR="00FC7109">
        <w:t xml:space="preserve">            </w:t>
      </w:r>
      <w:r w:rsidR="00CA346E">
        <w:t>įsakymu Nr. AT-</w:t>
      </w:r>
    </w:p>
    <w:p w:rsidR="00CA346E" w:rsidRDefault="00CA346E">
      <w:pPr>
        <w:pStyle w:val="Default"/>
        <w:jc w:val="both"/>
      </w:pPr>
      <w:r>
        <w:t xml:space="preserve">                                              </w:t>
      </w:r>
    </w:p>
    <w:p w:rsidR="00CA346E" w:rsidRDefault="00CA346E">
      <w:pPr>
        <w:pStyle w:val="Default"/>
        <w:jc w:val="both"/>
      </w:pPr>
    </w:p>
    <w:p w:rsidR="00CA346E" w:rsidRDefault="00CA346E">
      <w:pPr>
        <w:pStyle w:val="Default"/>
        <w:jc w:val="both"/>
      </w:pPr>
    </w:p>
    <w:p w:rsidR="00CA346E" w:rsidRDefault="00CA346E">
      <w:pPr>
        <w:pStyle w:val="Default"/>
        <w:jc w:val="both"/>
      </w:pPr>
    </w:p>
    <w:p w:rsidR="00CA346E" w:rsidRDefault="00CA346E">
      <w:pPr>
        <w:pStyle w:val="Default"/>
        <w:jc w:val="center"/>
        <w:rPr>
          <w:b/>
          <w:bCs/>
        </w:rPr>
      </w:pPr>
      <w:r>
        <w:rPr>
          <w:b/>
          <w:bCs/>
        </w:rPr>
        <w:t>ATVIRŲ</w:t>
      </w:r>
      <w:r w:rsidR="00D059E8">
        <w:rPr>
          <w:b/>
          <w:bCs/>
        </w:rPr>
        <w:t>JŲ</w:t>
      </w:r>
      <w:r>
        <w:rPr>
          <w:b/>
          <w:bCs/>
        </w:rPr>
        <w:t xml:space="preserve"> JAUNIMO CENTRŲ IR </w:t>
      </w:r>
      <w:r w:rsidR="00A57166">
        <w:rPr>
          <w:b/>
          <w:bCs/>
        </w:rPr>
        <w:t>ATVIRŲ</w:t>
      </w:r>
      <w:r w:rsidR="00D059E8">
        <w:rPr>
          <w:b/>
          <w:bCs/>
        </w:rPr>
        <w:t>JŲ</w:t>
      </w:r>
      <w:r w:rsidR="00A57166">
        <w:rPr>
          <w:b/>
          <w:bCs/>
        </w:rPr>
        <w:t xml:space="preserve"> JAUNIMO </w:t>
      </w:r>
      <w:r w:rsidR="00D059E8">
        <w:rPr>
          <w:b/>
          <w:bCs/>
        </w:rPr>
        <w:t xml:space="preserve">ERDVIŲ VEIKLOS </w:t>
      </w:r>
      <w:r>
        <w:rPr>
          <w:b/>
          <w:bCs/>
        </w:rPr>
        <w:t xml:space="preserve"> </w:t>
      </w:r>
    </w:p>
    <w:p w:rsidR="00CA346E" w:rsidRDefault="00D059E8">
      <w:pPr>
        <w:pStyle w:val="Default"/>
        <w:jc w:val="center"/>
      </w:pPr>
      <w:r>
        <w:rPr>
          <w:b/>
          <w:bCs/>
        </w:rPr>
        <w:t xml:space="preserve">PROJEKTŲ </w:t>
      </w:r>
      <w:r w:rsidR="00A57166">
        <w:rPr>
          <w:b/>
          <w:bCs/>
        </w:rPr>
        <w:t xml:space="preserve">FINANSAVIMO </w:t>
      </w:r>
      <w:r>
        <w:rPr>
          <w:b/>
          <w:bCs/>
        </w:rPr>
        <w:t>2019</w:t>
      </w:r>
      <w:r w:rsidR="00CA346E">
        <w:rPr>
          <w:b/>
          <w:bCs/>
        </w:rPr>
        <w:t xml:space="preserve"> METŲ KONKURSO NUOSTATAI</w:t>
      </w:r>
    </w:p>
    <w:p w:rsidR="00CA346E" w:rsidRDefault="00CA346E">
      <w:pPr>
        <w:pStyle w:val="Default"/>
        <w:jc w:val="both"/>
      </w:pPr>
    </w:p>
    <w:p w:rsidR="00CA346E" w:rsidRDefault="00CA346E">
      <w:pPr>
        <w:pStyle w:val="Default"/>
        <w:jc w:val="both"/>
      </w:pPr>
    </w:p>
    <w:p w:rsidR="00945F6D" w:rsidRDefault="00945F6D">
      <w:pPr>
        <w:pStyle w:val="Default"/>
        <w:jc w:val="both"/>
      </w:pPr>
    </w:p>
    <w:p w:rsidR="00CA346E" w:rsidRDefault="00CA346E">
      <w:pPr>
        <w:pStyle w:val="Default"/>
        <w:jc w:val="center"/>
        <w:rPr>
          <w:b/>
          <w:bCs/>
        </w:rPr>
      </w:pPr>
      <w:r>
        <w:rPr>
          <w:b/>
          <w:bCs/>
        </w:rPr>
        <w:t>I. BENDROSIOS NUOSTATOS</w:t>
      </w:r>
    </w:p>
    <w:p w:rsidR="00CA346E" w:rsidRDefault="00CA346E" w:rsidP="00945F6D">
      <w:pPr>
        <w:pStyle w:val="Default"/>
        <w:rPr>
          <w:b/>
          <w:bCs/>
        </w:rPr>
      </w:pPr>
    </w:p>
    <w:p w:rsidR="00945F6D" w:rsidRDefault="00945F6D" w:rsidP="00945F6D">
      <w:pPr>
        <w:pStyle w:val="Default"/>
      </w:pPr>
    </w:p>
    <w:p w:rsidR="00CA346E" w:rsidRDefault="003666EB" w:rsidP="00A84034">
      <w:pPr>
        <w:pStyle w:val="Default"/>
        <w:jc w:val="both"/>
      </w:pPr>
      <w:r>
        <w:t xml:space="preserve">               </w:t>
      </w:r>
      <w:r w:rsidR="00CA346E">
        <w:t xml:space="preserve">1. Atvirų jaunimo centrų ir </w:t>
      </w:r>
      <w:r w:rsidR="00A57166">
        <w:t xml:space="preserve">Atvirų jaunimo </w:t>
      </w:r>
      <w:r w:rsidR="00CA346E">
        <w:t>erdvių v</w:t>
      </w:r>
      <w:r w:rsidR="00D059E8">
        <w:t>eiklos projektų finansavimo 2019</w:t>
      </w:r>
      <w:r w:rsidR="00CA346E">
        <w:t xml:space="preserve"> metų konkurso (toliau – konkursas) nuostatai (toliau – Nuostatai) reglamentuoja reikalavimus projektų turiniui, teikėjams, vykdytojams ir dalyviams, paraiškų teikimą konkursui, projektų vertinimą, finansavimą, vykdymą ir kontrolę. </w:t>
      </w:r>
    </w:p>
    <w:p w:rsidR="00CA346E" w:rsidRDefault="003666EB" w:rsidP="00A84034">
      <w:pPr>
        <w:pStyle w:val="Default"/>
        <w:jc w:val="both"/>
      </w:pPr>
      <w:r>
        <w:t xml:space="preserve">               </w:t>
      </w:r>
      <w:r w:rsidR="00CA346E">
        <w:t>2. Konkursas organizuojamas įgyvendinant Nacionalinės jaunimo politikos 2011–2019 metų plėtros programos, patvirtintos Lietuvos Respublikos Vyriausybės 2010 m. gruodžio 1 d. nutarimu Nr. 1715 ,,Dėl Nacionalinės jaunimo politikos 2011–2019 metų plėtros programos patvirtinimo“ 17.2 papunktį bei įgyvendinant Šakių rajono savival</w:t>
      </w:r>
      <w:r w:rsidR="00FC7109">
        <w:t>dybės Mokymosi visą gyvenimą, jaunimo ir sporto  programą (kodas 01</w:t>
      </w:r>
      <w:r w:rsidR="00CA346E">
        <w:t>).</w:t>
      </w:r>
    </w:p>
    <w:p w:rsidR="00CA346E" w:rsidRDefault="003666EB" w:rsidP="00A84034">
      <w:pPr>
        <w:pStyle w:val="Default"/>
        <w:jc w:val="both"/>
      </w:pPr>
      <w:r>
        <w:t xml:space="preserve">              </w:t>
      </w:r>
      <w:r w:rsidR="00CA346E">
        <w:t xml:space="preserve">3. Informacija apie konkursą skelbiama Šakių rajono savivaldybės  interneto svetainėje </w:t>
      </w:r>
      <w:hyperlink r:id="rId6" w:history="1">
        <w:r w:rsidR="00CA346E">
          <w:rPr>
            <w:rStyle w:val="Hyperlink"/>
          </w:rPr>
          <w:t>www.sakiai.lt</w:t>
        </w:r>
      </w:hyperlink>
      <w:r w:rsidR="00CA346E">
        <w:t xml:space="preserve"> </w:t>
      </w:r>
      <w:r w:rsidR="00D059E8">
        <w:t xml:space="preserve">žr. Gyventojams, </w:t>
      </w:r>
      <w:r w:rsidR="00CA346E">
        <w:t>žr. Konkursai ir  rajoniniuose laikraščiuose „Draugas“ ir „</w:t>
      </w:r>
      <w:r w:rsidR="00A57166">
        <w:t xml:space="preserve">Laikraštis </w:t>
      </w:r>
      <w:r w:rsidR="00CC1D8B">
        <w:t>„</w:t>
      </w:r>
      <w:r w:rsidR="00CA346E">
        <w:t>Valsčius“.</w:t>
      </w:r>
    </w:p>
    <w:p w:rsidR="00CA346E" w:rsidRDefault="003666EB" w:rsidP="00A84034">
      <w:pPr>
        <w:pStyle w:val="Default"/>
        <w:jc w:val="both"/>
      </w:pPr>
      <w:r>
        <w:t xml:space="preserve">              </w:t>
      </w:r>
      <w:r w:rsidR="00CA346E">
        <w:t>4. Konkurso tikslas – finansuoti Atvirų</w:t>
      </w:r>
      <w:r w:rsidR="00D059E8">
        <w:t>jų</w:t>
      </w:r>
      <w:r w:rsidR="00CA346E">
        <w:t xml:space="preserve"> jaunimo centrų ir</w:t>
      </w:r>
      <w:r w:rsidR="00A57166">
        <w:t xml:space="preserve"> Atvirų</w:t>
      </w:r>
      <w:r w:rsidR="00D059E8">
        <w:t>jų</w:t>
      </w:r>
      <w:r w:rsidR="00A57166">
        <w:t xml:space="preserve"> jaunimo </w:t>
      </w:r>
      <w:r w:rsidR="00CA346E">
        <w:t xml:space="preserve"> erdvių veiklos projektus, kuriuos įgyvendinant vykdomas atviras darbas su jaunimu, siekiama suteikti prasmingos veiklos ir saugaus laisvalaikio galimybių savirealizacijos erdvės nerandantiems jauniems žmonėms bei palengvinti jų integraciją į gyvenamąją aplinką. </w:t>
      </w:r>
    </w:p>
    <w:p w:rsidR="00CA346E" w:rsidRDefault="003666EB" w:rsidP="00A84034">
      <w:pPr>
        <w:pStyle w:val="Default"/>
        <w:jc w:val="both"/>
      </w:pPr>
      <w:r>
        <w:t xml:space="preserve">              </w:t>
      </w:r>
      <w:r w:rsidR="00CA346E">
        <w:t xml:space="preserve">5. Didžiausia vienam projektui galima skirti suma – </w:t>
      </w:r>
      <w:r w:rsidR="00FC7109">
        <w:rPr>
          <w:b/>
        </w:rPr>
        <w:t>60</w:t>
      </w:r>
      <w:r w:rsidR="00CA346E">
        <w:rPr>
          <w:b/>
        </w:rPr>
        <w:t>0</w:t>
      </w:r>
      <w:r w:rsidR="00B27A5E">
        <w:rPr>
          <w:b/>
        </w:rPr>
        <w:t>,00</w:t>
      </w:r>
      <w:r w:rsidR="00CA346E">
        <w:rPr>
          <w:b/>
        </w:rPr>
        <w:t xml:space="preserve"> eurų.</w:t>
      </w:r>
      <w:r w:rsidR="00CA346E">
        <w:t xml:space="preserve"> </w:t>
      </w:r>
    </w:p>
    <w:p w:rsidR="00CA346E" w:rsidRDefault="003666EB" w:rsidP="00A84034">
      <w:pPr>
        <w:pStyle w:val="Default"/>
        <w:jc w:val="both"/>
      </w:pPr>
      <w:r>
        <w:t xml:space="preserve">              </w:t>
      </w:r>
      <w:r w:rsidR="00CA346E">
        <w:t xml:space="preserve">6. Nuostatuose vartojamos sąvokos: </w:t>
      </w:r>
    </w:p>
    <w:p w:rsidR="003A4EFC" w:rsidRDefault="003666EB" w:rsidP="003A4EFC">
      <w:pPr>
        <w:widowControl w:val="0"/>
        <w:spacing w:line="240" w:lineRule="auto"/>
        <w:rPr>
          <w:color w:val="434343"/>
        </w:rPr>
      </w:pPr>
      <w:r>
        <w:t xml:space="preserve">              </w:t>
      </w:r>
      <w:r w:rsidR="00D059E8" w:rsidRPr="00D059E8">
        <w:t>6.1.</w:t>
      </w:r>
      <w:r w:rsidR="00D059E8">
        <w:rPr>
          <w:b/>
        </w:rPr>
        <w:t xml:space="preserve"> </w:t>
      </w:r>
      <w:r w:rsidR="00396939">
        <w:rPr>
          <w:b/>
        </w:rPr>
        <w:t>a</w:t>
      </w:r>
      <w:r w:rsidR="00D059E8">
        <w:rPr>
          <w:b/>
        </w:rPr>
        <w:t>tvirasis darbas su jaunimu</w:t>
      </w:r>
      <w:r w:rsidR="00D059E8">
        <w:t xml:space="preserve"> – darbas su jaunimu atviruosiuose jaunimo centruose ir (ar) erdvėse, atliekamas darbo su jaunimu principais</w:t>
      </w:r>
      <w:r w:rsidR="00D059E8">
        <w:rPr>
          <w:color w:val="434343"/>
        </w:rPr>
        <w:t xml:space="preserve">. </w:t>
      </w:r>
    </w:p>
    <w:p w:rsidR="003A4EFC" w:rsidRPr="003A4EFC" w:rsidRDefault="003666EB" w:rsidP="003A4EFC">
      <w:pPr>
        <w:widowControl w:val="0"/>
        <w:spacing w:line="240" w:lineRule="auto"/>
        <w:rPr>
          <w:color w:val="434343"/>
        </w:rPr>
      </w:pPr>
      <w:r w:rsidRPr="003666EB">
        <w:rPr>
          <w:color w:val="434343"/>
        </w:rPr>
        <w:t xml:space="preserve">              </w:t>
      </w:r>
      <w:r w:rsidR="003A4EFC" w:rsidRPr="003666EB">
        <w:rPr>
          <w:color w:val="434343"/>
        </w:rPr>
        <w:t>6.2.</w:t>
      </w:r>
      <w:r w:rsidR="003A4EFC">
        <w:t xml:space="preserve"> </w:t>
      </w:r>
      <w:r w:rsidR="00396939">
        <w:rPr>
          <w:b/>
        </w:rPr>
        <w:t>a</w:t>
      </w:r>
      <w:r w:rsidR="003A4EFC">
        <w:rPr>
          <w:b/>
        </w:rPr>
        <w:t>tvirasis jaunimo centras</w:t>
      </w:r>
      <w:r w:rsidR="003A4EFC">
        <w:t xml:space="preserve"> – Lietuvos Respublikoje įsteigtas juridinis asmuo,  kuris atlieka darbą su jaunimu, grindžiamą savanorišku jaunų žmonių apsisprendimu dalyvauti šioje veikloje ir užtikrinantį jų įsitraukimą į šią veiklą. </w:t>
      </w:r>
    </w:p>
    <w:p w:rsidR="00396939" w:rsidRDefault="003666EB" w:rsidP="00396939">
      <w:pPr>
        <w:spacing w:line="240" w:lineRule="auto"/>
      </w:pPr>
      <w:r>
        <w:t xml:space="preserve">              </w:t>
      </w:r>
      <w:r w:rsidR="00396939">
        <w:t xml:space="preserve">6.3. </w:t>
      </w:r>
      <w:r w:rsidR="00396939">
        <w:rPr>
          <w:b/>
        </w:rPr>
        <w:t>atviroji jaunimo erdvė</w:t>
      </w:r>
      <w:r w:rsidR="00396939">
        <w:t xml:space="preserve"> – kultūros, švietimo, kūno kultūros ir sporto ar socialines paslaugas teikiančio juridinio asmens nuosavybės, patikėjimo teise ar nuomos, panaudos sutarčių pagrindais valdoma patalpa, kurioje atliekamas darbas su jaunimu, grindžiamas savanorišku jaunų žmonių apsisprendimu dalyvauti šioje veikloje ir užtikrinantis jų įsitraukimą į šią veiklą. </w:t>
      </w:r>
    </w:p>
    <w:p w:rsidR="00CA346E" w:rsidRDefault="003666EB">
      <w:pPr>
        <w:pStyle w:val="Default"/>
        <w:jc w:val="both"/>
        <w:rPr>
          <w:color w:val="auto"/>
        </w:rPr>
      </w:pPr>
      <w:r>
        <w:t xml:space="preserve">              </w:t>
      </w:r>
      <w:r w:rsidR="00396939">
        <w:t>6.4</w:t>
      </w:r>
      <w:r w:rsidR="00CA346E">
        <w:t xml:space="preserve">. </w:t>
      </w:r>
      <w:r w:rsidR="00CA346E">
        <w:rPr>
          <w:b/>
          <w:bCs/>
        </w:rPr>
        <w:t xml:space="preserve">individualus socialinis-pedagoginis darbas – </w:t>
      </w:r>
      <w:r w:rsidR="00CA346E">
        <w:t xml:space="preserve">ilgalaikės ar trumpalaikės veiklos organizavimas, paremtas produktyviu ir pasitikėjimu pagrįstu bendravimu, kartu padedant jaunam žmogui – atviros jaunimo erdvės lankytojui, jo šeimai suvokti aplinkybes, situaciją, kurioje jie atsidūrė, mobilizuoti vidinius resursus, įsisąmoninti savo vaidmenį, stimuliuoti ir (ar) organizuoti aktyvius veiksmus sprendžiant problemą;  </w:t>
      </w:r>
    </w:p>
    <w:p w:rsidR="00CA346E" w:rsidRDefault="00945F6D">
      <w:pPr>
        <w:pStyle w:val="Default"/>
        <w:pageBreakBefore/>
        <w:jc w:val="both"/>
        <w:rPr>
          <w:color w:val="auto"/>
        </w:rPr>
      </w:pPr>
      <w:r>
        <w:rPr>
          <w:color w:val="auto"/>
        </w:rPr>
        <w:lastRenderedPageBreak/>
        <w:t xml:space="preserve">           </w:t>
      </w:r>
      <w:r w:rsidR="003666EB">
        <w:rPr>
          <w:color w:val="auto"/>
        </w:rPr>
        <w:t xml:space="preserve">  </w:t>
      </w:r>
      <w:r w:rsidR="00396939">
        <w:rPr>
          <w:color w:val="auto"/>
        </w:rPr>
        <w:t>6.5</w:t>
      </w:r>
      <w:r w:rsidR="00CA346E">
        <w:rPr>
          <w:color w:val="auto"/>
        </w:rPr>
        <w:t xml:space="preserve">. </w:t>
      </w:r>
      <w:r w:rsidR="00CA346E">
        <w:rPr>
          <w:b/>
          <w:bCs/>
          <w:color w:val="auto"/>
        </w:rPr>
        <w:t xml:space="preserve">paraiška </w:t>
      </w:r>
      <w:r w:rsidR="00CA346E">
        <w:rPr>
          <w:color w:val="auto"/>
        </w:rPr>
        <w:t xml:space="preserve">– konkurso dalyvio pagal pateiktą formą užpildytas pasirašytas ir (ar) antspauduotas dokumentas, kartu su visais jo priedais ir papildomais dokumentais pateikiamas savivaldybės administracijai, kad būtų gautas finansavimas projektui įgyvendinti; </w:t>
      </w:r>
    </w:p>
    <w:p w:rsidR="00CA346E" w:rsidRDefault="003666EB">
      <w:pPr>
        <w:pStyle w:val="Default"/>
        <w:jc w:val="both"/>
        <w:rPr>
          <w:color w:val="auto"/>
        </w:rPr>
      </w:pPr>
      <w:r>
        <w:rPr>
          <w:color w:val="auto"/>
        </w:rPr>
        <w:t xml:space="preserve">             6.6</w:t>
      </w:r>
      <w:r w:rsidR="00CA346E">
        <w:rPr>
          <w:color w:val="auto"/>
        </w:rPr>
        <w:t xml:space="preserve">. </w:t>
      </w:r>
      <w:r w:rsidR="00CA346E">
        <w:rPr>
          <w:b/>
          <w:bCs/>
          <w:color w:val="auto"/>
        </w:rPr>
        <w:t xml:space="preserve">projektas </w:t>
      </w:r>
      <w:r w:rsidR="00CA346E">
        <w:rPr>
          <w:color w:val="auto"/>
        </w:rPr>
        <w:t xml:space="preserve">– atviros jaunimo erdvės veiklų visuma, apimanti veiklas, skirtas erdvės planavimo dokumentams įgyvendinti ir administruoti; </w:t>
      </w:r>
    </w:p>
    <w:p w:rsidR="00CA346E" w:rsidRDefault="003666EB">
      <w:pPr>
        <w:pStyle w:val="Default"/>
        <w:jc w:val="both"/>
        <w:rPr>
          <w:color w:val="auto"/>
        </w:rPr>
      </w:pPr>
      <w:r>
        <w:rPr>
          <w:color w:val="auto"/>
        </w:rPr>
        <w:t xml:space="preserve">             6.7</w:t>
      </w:r>
      <w:r w:rsidR="00CA346E">
        <w:rPr>
          <w:color w:val="auto"/>
        </w:rPr>
        <w:t xml:space="preserve">. </w:t>
      </w:r>
      <w:r w:rsidR="00CA346E">
        <w:rPr>
          <w:b/>
          <w:bCs/>
          <w:color w:val="auto"/>
        </w:rPr>
        <w:t xml:space="preserve">projekto dalyviai </w:t>
      </w:r>
      <w:r w:rsidR="00CA346E">
        <w:rPr>
          <w:color w:val="auto"/>
        </w:rPr>
        <w:t xml:space="preserve">(toliau – dalyviai) – asmenys, kuriems yra skirtas projektas ir kurie jame dalyvauja (pvz., renginių dalyviai, paslaugų gavėjai ir pan.); </w:t>
      </w:r>
    </w:p>
    <w:p w:rsidR="00CA346E" w:rsidRDefault="003666EB">
      <w:pPr>
        <w:pStyle w:val="Default"/>
        <w:jc w:val="both"/>
        <w:rPr>
          <w:color w:val="auto"/>
        </w:rPr>
      </w:pPr>
      <w:r>
        <w:rPr>
          <w:color w:val="auto"/>
        </w:rPr>
        <w:t xml:space="preserve">             6.8</w:t>
      </w:r>
      <w:r w:rsidR="00CA346E">
        <w:rPr>
          <w:color w:val="auto"/>
        </w:rPr>
        <w:t xml:space="preserve">. </w:t>
      </w:r>
      <w:r w:rsidR="00CA346E">
        <w:rPr>
          <w:b/>
          <w:bCs/>
          <w:color w:val="auto"/>
        </w:rPr>
        <w:t xml:space="preserve">projekto partneris </w:t>
      </w:r>
      <w:r w:rsidR="00CA346E">
        <w:rPr>
          <w:color w:val="auto"/>
        </w:rPr>
        <w:t xml:space="preserve">(toliau – partneris) – juridinis asmuo, su kuriuo paraiškos teikėjas kartu vykdo projektą (gali turėti bendradarbiavimo sutartį). Projekto partneriai nėra asmenys, prisidedantys prie projekto įgyvendinimo finansiškai ir (ar) ūkine veikla (pvz., rėmėjai); </w:t>
      </w:r>
    </w:p>
    <w:p w:rsidR="00CA346E" w:rsidRDefault="003666EB">
      <w:pPr>
        <w:pStyle w:val="Default"/>
        <w:jc w:val="both"/>
        <w:rPr>
          <w:color w:val="auto"/>
        </w:rPr>
      </w:pPr>
      <w:r>
        <w:rPr>
          <w:color w:val="auto"/>
        </w:rPr>
        <w:t xml:space="preserve">             6.9</w:t>
      </w:r>
      <w:r w:rsidR="00CA346E">
        <w:rPr>
          <w:color w:val="auto"/>
        </w:rPr>
        <w:t xml:space="preserve">. </w:t>
      </w:r>
      <w:r w:rsidR="00CA346E">
        <w:rPr>
          <w:b/>
          <w:bCs/>
          <w:color w:val="auto"/>
        </w:rPr>
        <w:t xml:space="preserve">projekto vykdytojai </w:t>
      </w:r>
      <w:r w:rsidR="00CA346E">
        <w:rPr>
          <w:color w:val="auto"/>
        </w:rPr>
        <w:t xml:space="preserve">(toliau – vykdytojai) – asmenys, tiesiogiai ir nuolat vykdantys projektą, konkrečiai atsakingi už projekto ir (ar) tam tikrų jos dalių įgyvendinimą. Vykdytojai nėra asmenys, laikinai prisidedantys prie projekto įgyvendinimo savo žiniomis, įgūdžiais ir veikla (pvz., lektoriai, meno kolektyvai ir kt.). </w:t>
      </w:r>
    </w:p>
    <w:p w:rsidR="00CA346E" w:rsidRDefault="003666EB">
      <w:pPr>
        <w:pStyle w:val="Default"/>
        <w:jc w:val="both"/>
        <w:rPr>
          <w:color w:val="auto"/>
        </w:rPr>
      </w:pPr>
      <w:r>
        <w:rPr>
          <w:color w:val="auto"/>
        </w:rPr>
        <w:t xml:space="preserve">              </w:t>
      </w:r>
      <w:r w:rsidR="00CA346E">
        <w:rPr>
          <w:color w:val="auto"/>
        </w:rPr>
        <w:t xml:space="preserve">7. Kitos Nuostatuose vartojamos sąvokos atitinka Lietuvos Respublikos jaunimo politikos pagrindų įstatyme ir kituose teisės aktuose, reglamentuojančiuose jaunimo sritis, apibrėžtas sąvokas. </w:t>
      </w:r>
    </w:p>
    <w:p w:rsidR="00CA346E" w:rsidRDefault="00CA346E">
      <w:pPr>
        <w:pStyle w:val="Default"/>
        <w:jc w:val="both"/>
        <w:rPr>
          <w:color w:val="auto"/>
        </w:rPr>
      </w:pPr>
    </w:p>
    <w:p w:rsidR="00CA346E" w:rsidRDefault="00CA346E">
      <w:pPr>
        <w:pStyle w:val="Default"/>
        <w:jc w:val="center"/>
        <w:rPr>
          <w:color w:val="auto"/>
        </w:rPr>
      </w:pPr>
      <w:r>
        <w:rPr>
          <w:b/>
          <w:bCs/>
          <w:color w:val="auto"/>
        </w:rPr>
        <w:t>II. REIKALAVIMAI PROJEKTŲ TURINIUI</w:t>
      </w:r>
    </w:p>
    <w:p w:rsidR="00CA346E" w:rsidRDefault="00CA346E">
      <w:pPr>
        <w:pStyle w:val="Default"/>
        <w:jc w:val="center"/>
        <w:rPr>
          <w:color w:val="auto"/>
        </w:rPr>
      </w:pPr>
    </w:p>
    <w:p w:rsidR="00CA346E" w:rsidRDefault="003666EB">
      <w:pPr>
        <w:pStyle w:val="Default"/>
        <w:jc w:val="both"/>
        <w:rPr>
          <w:color w:val="auto"/>
        </w:rPr>
      </w:pPr>
      <w:r>
        <w:rPr>
          <w:color w:val="auto"/>
        </w:rPr>
        <w:t xml:space="preserve">              </w:t>
      </w:r>
      <w:r w:rsidR="00CA346E">
        <w:rPr>
          <w:color w:val="auto"/>
        </w:rPr>
        <w:t xml:space="preserve">8. Konkurso būdu finansuotinos veiklos: </w:t>
      </w:r>
    </w:p>
    <w:p w:rsidR="00CA346E" w:rsidRDefault="003666EB">
      <w:pPr>
        <w:pStyle w:val="Default"/>
        <w:jc w:val="both"/>
        <w:rPr>
          <w:color w:val="auto"/>
        </w:rPr>
      </w:pPr>
      <w:r>
        <w:rPr>
          <w:color w:val="auto"/>
        </w:rPr>
        <w:t xml:space="preserve">              </w:t>
      </w:r>
      <w:r w:rsidR="00CA346E">
        <w:rPr>
          <w:color w:val="auto"/>
        </w:rPr>
        <w:t xml:space="preserve">8.1. darbas su tiksline grupe – jaunimu nuo 14 iki 29 metų, ypatingą dėmesį skiriant mažiau galimybių turinčiam, mažiau motyvuotam jaunimui, kuris dėl įvairių priežasčių neturi galimybių ar nenori įsitraukti į jaunimo veiklos pasiūlymus; </w:t>
      </w:r>
    </w:p>
    <w:p w:rsidR="00CA346E" w:rsidRDefault="003666EB">
      <w:pPr>
        <w:pStyle w:val="Default"/>
        <w:spacing w:after="82"/>
        <w:jc w:val="both"/>
        <w:rPr>
          <w:color w:val="auto"/>
        </w:rPr>
      </w:pPr>
      <w:r>
        <w:rPr>
          <w:color w:val="auto"/>
        </w:rPr>
        <w:t xml:space="preserve">              </w:t>
      </w:r>
      <w:r w:rsidR="00CA346E">
        <w:rPr>
          <w:color w:val="auto"/>
        </w:rPr>
        <w:t xml:space="preserve">8.2. darbas su projektą įgyvendinančia komanda, planavimo, savo darbo pagrindimo ir įsivertinimo veiklos; </w:t>
      </w:r>
    </w:p>
    <w:p w:rsidR="00CA346E" w:rsidRDefault="003666EB">
      <w:pPr>
        <w:pStyle w:val="Default"/>
        <w:spacing w:after="82"/>
        <w:jc w:val="both"/>
        <w:rPr>
          <w:color w:val="auto"/>
        </w:rPr>
      </w:pPr>
      <w:r>
        <w:rPr>
          <w:color w:val="auto"/>
        </w:rPr>
        <w:t xml:space="preserve">              </w:t>
      </w:r>
      <w:r w:rsidR="00CA346E">
        <w:rPr>
          <w:color w:val="auto"/>
        </w:rPr>
        <w:t>8.3. bendradarbiavimas su jaunimo ar su jaunimu dirbančiomis organizacijomis, kitomis įstaigomis ar institucijomis.</w:t>
      </w:r>
    </w:p>
    <w:p w:rsidR="00CA346E" w:rsidRDefault="003666EB">
      <w:pPr>
        <w:pStyle w:val="Default"/>
        <w:jc w:val="both"/>
        <w:rPr>
          <w:color w:val="auto"/>
        </w:rPr>
      </w:pPr>
      <w:r>
        <w:rPr>
          <w:color w:val="auto"/>
        </w:rPr>
        <w:t xml:space="preserve">              </w:t>
      </w:r>
      <w:r w:rsidR="00CA346E">
        <w:rPr>
          <w:color w:val="auto"/>
        </w:rPr>
        <w:t xml:space="preserve">9. Konkursui teikiamas projektas turi atitikti visas šias sąlygas: </w:t>
      </w:r>
    </w:p>
    <w:p w:rsidR="00CA346E" w:rsidRDefault="003666EB">
      <w:pPr>
        <w:pStyle w:val="Default"/>
        <w:jc w:val="both"/>
        <w:rPr>
          <w:color w:val="auto"/>
        </w:rPr>
      </w:pPr>
      <w:r>
        <w:rPr>
          <w:color w:val="auto"/>
        </w:rPr>
        <w:t xml:space="preserve">              </w:t>
      </w:r>
      <w:r w:rsidR="00CA346E">
        <w:rPr>
          <w:color w:val="auto"/>
        </w:rPr>
        <w:t xml:space="preserve">9.1. suteikti saugaus laisvalaikio leidimo ir prasmingos ugdymo(si) veiklos galimybes jauniems žmonėms, sunkiai randantiems ir (ar) nerandantiems savirealizacijos erdvės; </w:t>
      </w:r>
    </w:p>
    <w:p w:rsidR="00CA346E" w:rsidRDefault="003666EB">
      <w:pPr>
        <w:pStyle w:val="Default"/>
        <w:spacing w:after="82"/>
        <w:jc w:val="both"/>
        <w:rPr>
          <w:color w:val="auto"/>
        </w:rPr>
      </w:pPr>
      <w:r>
        <w:rPr>
          <w:color w:val="auto"/>
        </w:rPr>
        <w:t xml:space="preserve">              </w:t>
      </w:r>
      <w:r w:rsidR="00CA346E">
        <w:rPr>
          <w:color w:val="auto"/>
        </w:rPr>
        <w:t xml:space="preserve">9.2. sudaryti ilgalaikio jaunimo užimtumo sąlygas; </w:t>
      </w:r>
    </w:p>
    <w:p w:rsidR="00CA346E" w:rsidRDefault="003666EB">
      <w:pPr>
        <w:pStyle w:val="Default"/>
        <w:spacing w:after="82"/>
        <w:jc w:val="both"/>
        <w:rPr>
          <w:color w:val="auto"/>
        </w:rPr>
      </w:pPr>
      <w:r>
        <w:rPr>
          <w:color w:val="auto"/>
        </w:rPr>
        <w:t xml:space="preserve">              </w:t>
      </w:r>
      <w:r w:rsidR="00CA346E">
        <w:rPr>
          <w:color w:val="auto"/>
        </w:rPr>
        <w:t xml:space="preserve">9.3. būti pagrįstos jaunimo poreikiais ir orientuotos į jų interesus bei suteikti galimybes jauniems žmonėms patiems siūlyti veiklas; </w:t>
      </w:r>
    </w:p>
    <w:p w:rsidR="00CA346E" w:rsidRDefault="003666EB">
      <w:pPr>
        <w:pStyle w:val="Default"/>
        <w:spacing w:after="82"/>
        <w:jc w:val="both"/>
        <w:rPr>
          <w:color w:val="auto"/>
        </w:rPr>
      </w:pPr>
      <w:r>
        <w:rPr>
          <w:color w:val="auto"/>
        </w:rPr>
        <w:t xml:space="preserve">              </w:t>
      </w:r>
      <w:r w:rsidR="00CA346E">
        <w:rPr>
          <w:color w:val="auto"/>
        </w:rPr>
        <w:t xml:space="preserve">9.4. pagal poreikį sudaryti galimybes jaunimą konsultuoti, informuoti, tarpininkauti ir nukreipti pas kitus specialistus, teikiančius paslaugas jaunimui; </w:t>
      </w:r>
    </w:p>
    <w:p w:rsidR="00CA346E" w:rsidRDefault="003666EB">
      <w:pPr>
        <w:pStyle w:val="Default"/>
        <w:spacing w:after="82"/>
        <w:jc w:val="both"/>
        <w:rPr>
          <w:color w:val="auto"/>
        </w:rPr>
      </w:pPr>
      <w:r>
        <w:rPr>
          <w:color w:val="auto"/>
        </w:rPr>
        <w:t xml:space="preserve">              </w:t>
      </w:r>
      <w:r w:rsidR="00CA346E">
        <w:rPr>
          <w:color w:val="auto"/>
        </w:rPr>
        <w:t xml:space="preserve">9.5. sudaryti galimybes į veiklas įsitraukti atskirtį savo socialinėje aplinkoje patiriantiems jauniems žmonėms ir skatinti socialinių jaunimo grupių integraciją. </w:t>
      </w:r>
    </w:p>
    <w:p w:rsidR="00CA346E" w:rsidRDefault="003666EB">
      <w:pPr>
        <w:pStyle w:val="Default"/>
        <w:jc w:val="both"/>
        <w:rPr>
          <w:color w:val="auto"/>
        </w:rPr>
      </w:pPr>
      <w:r>
        <w:rPr>
          <w:color w:val="auto"/>
        </w:rPr>
        <w:t xml:space="preserve">              </w:t>
      </w:r>
      <w:r w:rsidR="00CA346E">
        <w:rPr>
          <w:color w:val="auto"/>
        </w:rPr>
        <w:t xml:space="preserve">10. Prioritetas teikiamas projektams, kurių: </w:t>
      </w:r>
    </w:p>
    <w:p w:rsidR="00CA346E" w:rsidRDefault="003666EB">
      <w:pPr>
        <w:pStyle w:val="Default"/>
        <w:jc w:val="both"/>
        <w:rPr>
          <w:color w:val="auto"/>
        </w:rPr>
      </w:pPr>
      <w:r>
        <w:rPr>
          <w:color w:val="auto"/>
        </w:rPr>
        <w:t xml:space="preserve">              </w:t>
      </w:r>
      <w:r w:rsidR="00CA346E">
        <w:rPr>
          <w:color w:val="auto"/>
        </w:rPr>
        <w:t xml:space="preserve">10.1. vykdytojai yra kvalifikuoti: turintys socialinio darbuotojo, socialinio pedagogo, pedagogo arba edukologo, psichologo išsilavinimą, sertifikuoti; </w:t>
      </w:r>
    </w:p>
    <w:p w:rsidR="00CA346E" w:rsidRDefault="003666EB">
      <w:pPr>
        <w:pStyle w:val="Default"/>
        <w:spacing w:after="67"/>
        <w:jc w:val="both"/>
        <w:rPr>
          <w:color w:val="auto"/>
        </w:rPr>
      </w:pPr>
      <w:r>
        <w:rPr>
          <w:color w:val="auto"/>
        </w:rPr>
        <w:t xml:space="preserve">              </w:t>
      </w:r>
      <w:r w:rsidR="00CA346E">
        <w:rPr>
          <w:color w:val="auto"/>
        </w:rPr>
        <w:t xml:space="preserve">10.2. vykdytojai yra dalyvavę Departamento ar kitų įstaigų ar organizacijų organizuotuose tiksliniuose mokymuose, seminaruose, pažintiniuose vizituose, konsultacijose ar kituose renginiuose, skirtuose atvirą darbą su jaunimu vykdantiems asmenims; </w:t>
      </w:r>
    </w:p>
    <w:p w:rsidR="00CA346E" w:rsidRDefault="003666EB">
      <w:pPr>
        <w:pStyle w:val="Default"/>
        <w:spacing w:after="67"/>
        <w:jc w:val="both"/>
        <w:rPr>
          <w:color w:val="auto"/>
        </w:rPr>
      </w:pPr>
      <w:r>
        <w:rPr>
          <w:color w:val="auto"/>
        </w:rPr>
        <w:t xml:space="preserve">               </w:t>
      </w:r>
      <w:r w:rsidR="00CA346E">
        <w:rPr>
          <w:color w:val="auto"/>
        </w:rPr>
        <w:t xml:space="preserve">10.3. teikėjai pritraukia atskirtį savo socialinėje aplinkoje patiriančių jaunų žmonių; </w:t>
      </w:r>
    </w:p>
    <w:p w:rsidR="00CA346E" w:rsidRDefault="003666EB">
      <w:pPr>
        <w:pStyle w:val="Default"/>
        <w:spacing w:after="67"/>
        <w:jc w:val="both"/>
        <w:rPr>
          <w:color w:val="auto"/>
        </w:rPr>
      </w:pPr>
      <w:r>
        <w:rPr>
          <w:color w:val="auto"/>
        </w:rPr>
        <w:t xml:space="preserve">               </w:t>
      </w:r>
      <w:r w:rsidR="00CA346E">
        <w:rPr>
          <w:color w:val="auto"/>
        </w:rPr>
        <w:t xml:space="preserve">10.4. vykdytojai į veiklas įtraukia niekur nedirbančių, nesimokančių, mokymuose nedalyvaujančių jaunų žmonių; </w:t>
      </w:r>
    </w:p>
    <w:p w:rsidR="00CA346E" w:rsidRDefault="003666EB">
      <w:pPr>
        <w:pStyle w:val="Default"/>
        <w:spacing w:after="67"/>
        <w:jc w:val="both"/>
        <w:rPr>
          <w:color w:val="auto"/>
        </w:rPr>
      </w:pPr>
      <w:r>
        <w:rPr>
          <w:color w:val="auto"/>
        </w:rPr>
        <w:t xml:space="preserve">               </w:t>
      </w:r>
      <w:r w:rsidR="00CA346E">
        <w:rPr>
          <w:color w:val="auto"/>
        </w:rPr>
        <w:t xml:space="preserve">10.5. įgyvendinimas yra papildomai finansuojamas iš kitų šaltinių (verslo, privačių rėmėjų, įvairių fondų ir kt.). </w:t>
      </w:r>
    </w:p>
    <w:p w:rsidR="00CA346E" w:rsidRDefault="003666EB">
      <w:pPr>
        <w:pStyle w:val="Default"/>
        <w:jc w:val="both"/>
        <w:rPr>
          <w:color w:val="auto"/>
        </w:rPr>
      </w:pPr>
      <w:r>
        <w:rPr>
          <w:color w:val="auto"/>
        </w:rPr>
        <w:lastRenderedPageBreak/>
        <w:t xml:space="preserve">          </w:t>
      </w:r>
      <w:r w:rsidR="00CA346E">
        <w:rPr>
          <w:color w:val="auto"/>
        </w:rPr>
        <w:t>11. Finansavimą gavę t</w:t>
      </w:r>
      <w:r w:rsidR="0051301B">
        <w:rPr>
          <w:color w:val="auto"/>
        </w:rPr>
        <w:t>eikėjai iki 2019</w:t>
      </w:r>
      <w:r w:rsidR="00CA346E">
        <w:rPr>
          <w:color w:val="auto"/>
        </w:rPr>
        <w:t xml:space="preserve"> m. gruodžio 31 d. turi: </w:t>
      </w:r>
    </w:p>
    <w:p w:rsidR="00CA346E" w:rsidRDefault="003666EB">
      <w:pPr>
        <w:pStyle w:val="Default"/>
        <w:jc w:val="both"/>
        <w:rPr>
          <w:color w:val="auto"/>
        </w:rPr>
      </w:pPr>
      <w:r>
        <w:rPr>
          <w:color w:val="auto"/>
        </w:rPr>
        <w:t xml:space="preserve">          </w:t>
      </w:r>
      <w:r w:rsidR="00CA346E">
        <w:rPr>
          <w:color w:val="auto"/>
        </w:rPr>
        <w:t xml:space="preserve">11.1. į projekto veiklas įtraukti ne mažiau kaip 20 jaunų žmonių (naujų erdvės lankytojų); </w:t>
      </w:r>
    </w:p>
    <w:p w:rsidR="00CA346E" w:rsidRDefault="003666EB" w:rsidP="00A84034">
      <w:pPr>
        <w:pStyle w:val="Default"/>
        <w:jc w:val="both"/>
        <w:rPr>
          <w:color w:val="auto"/>
        </w:rPr>
      </w:pPr>
      <w:r>
        <w:rPr>
          <w:color w:val="auto"/>
        </w:rPr>
        <w:t xml:space="preserve">          </w:t>
      </w:r>
      <w:r w:rsidR="00CA346E">
        <w:rPr>
          <w:color w:val="auto"/>
        </w:rPr>
        <w:t xml:space="preserve">11.2. individualiai nuolat dirbti su ne mažiau kaip 10 asmenų (jaunimas, jų tėvai, artimieji ir draugai); </w:t>
      </w:r>
    </w:p>
    <w:p w:rsidR="00CA346E" w:rsidRDefault="003666EB" w:rsidP="00A84034">
      <w:pPr>
        <w:pStyle w:val="Default"/>
        <w:jc w:val="both"/>
        <w:rPr>
          <w:color w:val="auto"/>
        </w:rPr>
      </w:pPr>
      <w:r>
        <w:rPr>
          <w:color w:val="auto"/>
        </w:rPr>
        <w:t xml:space="preserve">          </w:t>
      </w:r>
      <w:r w:rsidR="00CA346E">
        <w:rPr>
          <w:color w:val="auto"/>
        </w:rPr>
        <w:t xml:space="preserve">11.3. per metus į veiklas įtraukti ne mažiau kaip 2 partneres – jaunimo ir (ar) su jaunimu dirbančias organizacijas ir (ar) institucijas; </w:t>
      </w:r>
    </w:p>
    <w:p w:rsidR="00CA346E" w:rsidRDefault="003666EB" w:rsidP="00A84034">
      <w:pPr>
        <w:pStyle w:val="Default"/>
        <w:jc w:val="both"/>
        <w:rPr>
          <w:color w:val="auto"/>
        </w:rPr>
      </w:pPr>
      <w:r>
        <w:rPr>
          <w:color w:val="auto"/>
        </w:rPr>
        <w:t xml:space="preserve">          </w:t>
      </w:r>
      <w:r w:rsidR="00CA346E">
        <w:rPr>
          <w:color w:val="auto"/>
        </w:rPr>
        <w:t xml:space="preserve">11.4. parengti ir paskelbti  publikaciją spaudoje apie įgyvendinamą projektą; </w:t>
      </w:r>
    </w:p>
    <w:p w:rsidR="00CA346E" w:rsidRDefault="003666EB" w:rsidP="00A84034">
      <w:pPr>
        <w:pStyle w:val="Default"/>
        <w:jc w:val="both"/>
        <w:rPr>
          <w:color w:val="auto"/>
        </w:rPr>
      </w:pPr>
      <w:r>
        <w:rPr>
          <w:color w:val="auto"/>
        </w:rPr>
        <w:t xml:space="preserve">          </w:t>
      </w:r>
      <w:r w:rsidR="00CA346E">
        <w:rPr>
          <w:color w:val="auto"/>
        </w:rPr>
        <w:t>11.5. į projekto įgyvendinimą įtraukti ne mažiau kaip 1 ilgalaikį savanorį (t.y. asmenį, kuris atlieka savanorišką veikl</w:t>
      </w:r>
      <w:r w:rsidR="0051301B">
        <w:rPr>
          <w:color w:val="auto"/>
        </w:rPr>
        <w:t>ą, trunkančią ne trumpiau negu 6</w:t>
      </w:r>
      <w:r w:rsidR="00CA346E">
        <w:rPr>
          <w:color w:val="auto"/>
        </w:rPr>
        <w:t xml:space="preserve"> mėnesius). </w:t>
      </w:r>
    </w:p>
    <w:p w:rsidR="00CA346E" w:rsidRDefault="003666EB" w:rsidP="00A84034">
      <w:pPr>
        <w:pStyle w:val="Default"/>
        <w:jc w:val="both"/>
        <w:rPr>
          <w:color w:val="auto"/>
        </w:rPr>
      </w:pPr>
      <w:r>
        <w:rPr>
          <w:color w:val="auto"/>
        </w:rPr>
        <w:t xml:space="preserve">          </w:t>
      </w:r>
      <w:r w:rsidR="00CA346E">
        <w:rPr>
          <w:color w:val="auto"/>
        </w:rPr>
        <w:t xml:space="preserve">12. Konkursui negali būti teikiamas projektas, kuris: </w:t>
      </w:r>
    </w:p>
    <w:p w:rsidR="00CA346E" w:rsidRDefault="003666EB" w:rsidP="00A84034">
      <w:pPr>
        <w:pStyle w:val="Default"/>
        <w:jc w:val="both"/>
        <w:rPr>
          <w:color w:val="auto"/>
        </w:rPr>
      </w:pPr>
      <w:r>
        <w:rPr>
          <w:color w:val="auto"/>
        </w:rPr>
        <w:t xml:space="preserve">          </w:t>
      </w:r>
      <w:r w:rsidR="00CA346E">
        <w:rPr>
          <w:color w:val="auto"/>
        </w:rPr>
        <w:t xml:space="preserve">12.1. tikslingai skirtas atostogoms ir turizmui; </w:t>
      </w:r>
    </w:p>
    <w:p w:rsidR="00CA346E" w:rsidRDefault="003666EB" w:rsidP="00A84034">
      <w:pPr>
        <w:pStyle w:val="Default"/>
        <w:jc w:val="both"/>
        <w:rPr>
          <w:color w:val="auto"/>
        </w:rPr>
      </w:pPr>
      <w:r>
        <w:rPr>
          <w:color w:val="auto"/>
        </w:rPr>
        <w:t xml:space="preserve">          </w:t>
      </w:r>
      <w:r w:rsidR="00CA346E">
        <w:rPr>
          <w:color w:val="auto"/>
        </w:rPr>
        <w:t xml:space="preserve">12.2. siekia pelno; </w:t>
      </w:r>
    </w:p>
    <w:p w:rsidR="00CA346E" w:rsidRDefault="003666EB" w:rsidP="00A84034">
      <w:pPr>
        <w:pStyle w:val="Default"/>
        <w:jc w:val="both"/>
        <w:rPr>
          <w:color w:val="auto"/>
        </w:rPr>
      </w:pPr>
      <w:r>
        <w:rPr>
          <w:color w:val="auto"/>
        </w:rPr>
        <w:t xml:space="preserve">          </w:t>
      </w:r>
      <w:r w:rsidR="00CA346E">
        <w:rPr>
          <w:color w:val="auto"/>
        </w:rPr>
        <w:t xml:space="preserve">12.3. kelia grėsmę žmonių sveikatai, garbei ir orumui, viešajai tvarkai; </w:t>
      </w:r>
    </w:p>
    <w:p w:rsidR="00CA346E" w:rsidRDefault="003666EB" w:rsidP="00A84034">
      <w:pPr>
        <w:pStyle w:val="Default"/>
        <w:jc w:val="both"/>
        <w:rPr>
          <w:color w:val="auto"/>
        </w:rPr>
      </w:pPr>
      <w:r>
        <w:rPr>
          <w:color w:val="auto"/>
        </w:rPr>
        <w:t xml:space="preserve">          </w:t>
      </w:r>
      <w:r w:rsidR="00CA346E">
        <w:rPr>
          <w:color w:val="auto"/>
        </w:rPr>
        <w:t xml:space="preserve">12.4. bet kokiomis formomis, metodais ir būdais išreiškia nepagarbą Lietuvos valstybės tautiniams ir religiniams jausmams ar simboliams; </w:t>
      </w:r>
    </w:p>
    <w:p w:rsidR="00CA346E" w:rsidRDefault="003666EB" w:rsidP="00A84034">
      <w:pPr>
        <w:pStyle w:val="Default"/>
        <w:jc w:val="both"/>
        <w:rPr>
          <w:color w:val="auto"/>
        </w:rPr>
      </w:pPr>
      <w:r>
        <w:rPr>
          <w:color w:val="auto"/>
        </w:rPr>
        <w:t xml:space="preserve">          </w:t>
      </w:r>
      <w:r w:rsidR="00CA346E">
        <w:rPr>
          <w:color w:val="auto"/>
        </w:rPr>
        <w:t xml:space="preserve">12.5. bet kokiomis formomis, metodais ir būdais išreiškia smurto, prievartos, neapykantos ir psichotropinių medžiagų populiarinimą; </w:t>
      </w:r>
    </w:p>
    <w:p w:rsidR="00CA346E" w:rsidRDefault="003666EB" w:rsidP="00A84034">
      <w:pPr>
        <w:pStyle w:val="Default"/>
        <w:jc w:val="both"/>
        <w:rPr>
          <w:color w:val="auto"/>
        </w:rPr>
      </w:pPr>
      <w:r>
        <w:rPr>
          <w:color w:val="auto"/>
        </w:rPr>
        <w:t xml:space="preserve">          </w:t>
      </w:r>
      <w:r w:rsidR="00CA346E">
        <w:rPr>
          <w:color w:val="auto"/>
        </w:rPr>
        <w:t xml:space="preserve">12.6. bet kokiomis formomis, metodais ir būdais pažeidžia Lietuvos Respublikos Konstituciją, įstatymus ir kitus teisės aktus. </w:t>
      </w:r>
    </w:p>
    <w:p w:rsidR="00CA346E" w:rsidRDefault="00CA346E">
      <w:pPr>
        <w:pStyle w:val="Default"/>
        <w:jc w:val="both"/>
        <w:rPr>
          <w:color w:val="auto"/>
        </w:rPr>
      </w:pPr>
    </w:p>
    <w:p w:rsidR="00CA346E" w:rsidRDefault="00CA346E">
      <w:pPr>
        <w:pStyle w:val="Default"/>
        <w:jc w:val="center"/>
        <w:rPr>
          <w:color w:val="auto"/>
        </w:rPr>
      </w:pPr>
      <w:r>
        <w:rPr>
          <w:b/>
          <w:bCs/>
          <w:color w:val="auto"/>
        </w:rPr>
        <w:t>III. REIKALAVIMAI TEIKĖJAMS, VYKDYTOJAMS IR DALYVIAMS</w:t>
      </w:r>
    </w:p>
    <w:p w:rsidR="00CA346E" w:rsidRDefault="00CA346E">
      <w:pPr>
        <w:pStyle w:val="Default"/>
        <w:jc w:val="both"/>
        <w:rPr>
          <w:color w:val="auto"/>
        </w:rPr>
      </w:pPr>
    </w:p>
    <w:p w:rsidR="00CA346E" w:rsidRDefault="003666EB">
      <w:pPr>
        <w:pStyle w:val="Default"/>
        <w:spacing w:after="67"/>
        <w:jc w:val="both"/>
        <w:rPr>
          <w:color w:val="auto"/>
        </w:rPr>
      </w:pPr>
      <w:r>
        <w:rPr>
          <w:color w:val="auto"/>
        </w:rPr>
        <w:t xml:space="preserve">           </w:t>
      </w:r>
      <w:r w:rsidR="00CA346E">
        <w:rPr>
          <w:color w:val="auto"/>
        </w:rPr>
        <w:t>13. Konkursui projektus gali teikti teikėjai, Lietuvos Respublikos įstatymų nustatyta tvarka registruoti kaip viešieji juridiniai asmenys, kurių teikiamo projekto tikslai ir veiklos atitinka Atvirų</w:t>
      </w:r>
      <w:r w:rsidR="00495E65">
        <w:rPr>
          <w:color w:val="auto"/>
        </w:rPr>
        <w:t>jų</w:t>
      </w:r>
      <w:r w:rsidR="00CA346E">
        <w:rPr>
          <w:color w:val="auto"/>
        </w:rPr>
        <w:t xml:space="preserve"> jaunimo centrų veiklos apraše ir Atvirų</w:t>
      </w:r>
      <w:r w:rsidR="00495E65">
        <w:rPr>
          <w:color w:val="auto"/>
        </w:rPr>
        <w:t>jų</w:t>
      </w:r>
      <w:r w:rsidR="00CA346E">
        <w:rPr>
          <w:color w:val="auto"/>
        </w:rPr>
        <w:t xml:space="preserve"> jaunimo centrų ir erdvių koncepcijoje išvardytus principus. </w:t>
      </w:r>
    </w:p>
    <w:p w:rsidR="00CA346E" w:rsidRDefault="003666EB" w:rsidP="00667C39">
      <w:pPr>
        <w:pStyle w:val="Default"/>
        <w:spacing w:after="67"/>
        <w:jc w:val="both"/>
        <w:rPr>
          <w:color w:val="auto"/>
        </w:rPr>
      </w:pPr>
      <w:r>
        <w:rPr>
          <w:color w:val="auto"/>
        </w:rPr>
        <w:t xml:space="preserve">           </w:t>
      </w:r>
      <w:r w:rsidR="00CA346E">
        <w:rPr>
          <w:color w:val="auto"/>
        </w:rPr>
        <w:t>14. Konkursui teikiamų projektų vykdytojams keliama sąlyga – bent 1 projekto vykdytojas privalo turėti kompetencijų, būtinų dirbant su jaunimu. Reikia pateikti pagrindinių projekto vykdytojų gyvenimo aprašymus, nurodant išsilavinimą, patirtį, per kurią įgytos atviram darbui su jaun</w:t>
      </w:r>
      <w:r w:rsidR="00667C39">
        <w:rPr>
          <w:color w:val="auto"/>
        </w:rPr>
        <w:t xml:space="preserve">imu reikalingos kompetencijos. </w:t>
      </w:r>
    </w:p>
    <w:p w:rsidR="00CA346E" w:rsidRDefault="00CA346E">
      <w:pPr>
        <w:pStyle w:val="Default"/>
        <w:jc w:val="both"/>
        <w:rPr>
          <w:color w:val="auto"/>
        </w:rPr>
      </w:pPr>
    </w:p>
    <w:p w:rsidR="00CA346E" w:rsidRDefault="00CA346E">
      <w:pPr>
        <w:pStyle w:val="Default"/>
        <w:jc w:val="center"/>
        <w:rPr>
          <w:color w:val="auto"/>
        </w:rPr>
      </w:pPr>
      <w:r>
        <w:rPr>
          <w:b/>
          <w:bCs/>
          <w:color w:val="auto"/>
        </w:rPr>
        <w:t>IV. PARAIŠKŲ TEIKIMAS KONKURSUI</w:t>
      </w:r>
    </w:p>
    <w:p w:rsidR="00CA346E" w:rsidRDefault="00CA346E">
      <w:pPr>
        <w:pStyle w:val="Default"/>
        <w:jc w:val="both"/>
        <w:rPr>
          <w:color w:val="auto"/>
        </w:rPr>
      </w:pPr>
    </w:p>
    <w:p w:rsidR="00CA346E" w:rsidRDefault="003666EB" w:rsidP="00A84034">
      <w:pPr>
        <w:pStyle w:val="Default"/>
        <w:jc w:val="both"/>
        <w:rPr>
          <w:color w:val="auto"/>
        </w:rPr>
      </w:pPr>
      <w:r>
        <w:rPr>
          <w:color w:val="auto"/>
        </w:rPr>
        <w:t xml:space="preserve">            </w:t>
      </w:r>
      <w:r w:rsidR="00667C39">
        <w:rPr>
          <w:color w:val="auto"/>
        </w:rPr>
        <w:t>15</w:t>
      </w:r>
      <w:r w:rsidR="00CA346E">
        <w:rPr>
          <w:color w:val="auto"/>
        </w:rPr>
        <w:t xml:space="preserve">. Teikėjas šiam konkursui gali pateikti tik vieną paraišką. </w:t>
      </w:r>
    </w:p>
    <w:p w:rsidR="00CA346E" w:rsidRDefault="003666EB" w:rsidP="00A84034">
      <w:pPr>
        <w:pStyle w:val="Default"/>
        <w:jc w:val="both"/>
        <w:rPr>
          <w:color w:val="auto"/>
        </w:rPr>
      </w:pPr>
      <w:r>
        <w:rPr>
          <w:color w:val="auto"/>
        </w:rPr>
        <w:t xml:space="preserve">            </w:t>
      </w:r>
      <w:r w:rsidR="00667C39">
        <w:rPr>
          <w:color w:val="auto"/>
        </w:rPr>
        <w:t>16</w:t>
      </w:r>
      <w:r w:rsidR="00CA346E">
        <w:rPr>
          <w:color w:val="auto"/>
        </w:rPr>
        <w:t xml:space="preserve">. Konkursui negali būti teikiama paraiška finansuoti projektą, kuri jau yra arba buvo finansuota dalyvaujant kituose projektų finansavimo konkursuose. </w:t>
      </w:r>
    </w:p>
    <w:p w:rsidR="00CA346E" w:rsidRDefault="003666EB" w:rsidP="00A84034">
      <w:pPr>
        <w:pStyle w:val="Default"/>
        <w:jc w:val="both"/>
        <w:rPr>
          <w:color w:val="auto"/>
        </w:rPr>
      </w:pPr>
      <w:r>
        <w:rPr>
          <w:color w:val="auto"/>
        </w:rPr>
        <w:t xml:space="preserve">            </w:t>
      </w:r>
      <w:r w:rsidR="00667C39">
        <w:rPr>
          <w:color w:val="auto"/>
        </w:rPr>
        <w:t>17</w:t>
      </w:r>
      <w:r w:rsidR="00CA346E">
        <w:rPr>
          <w:color w:val="auto"/>
        </w:rPr>
        <w:t xml:space="preserve">. Konkursui teikiamas projektas turi būti aprašomas užpildant Paraišką Šakių rajono savivaldybės administracijai </w:t>
      </w:r>
      <w:r w:rsidR="00101AA4">
        <w:rPr>
          <w:color w:val="auto"/>
        </w:rPr>
        <w:t>dėl dalyvavimo jaunimo</w:t>
      </w:r>
      <w:r w:rsidR="00CA346E">
        <w:rPr>
          <w:color w:val="auto"/>
        </w:rPr>
        <w:t xml:space="preserve"> projek</w:t>
      </w:r>
      <w:r w:rsidR="00101AA4">
        <w:rPr>
          <w:color w:val="auto"/>
        </w:rPr>
        <w:t xml:space="preserve">tų </w:t>
      </w:r>
      <w:r w:rsidR="00495E65">
        <w:rPr>
          <w:color w:val="auto"/>
        </w:rPr>
        <w:t>finansavimo  konkursuose 2019</w:t>
      </w:r>
      <w:r w:rsidR="00945F6D">
        <w:rPr>
          <w:color w:val="auto"/>
        </w:rPr>
        <w:t xml:space="preserve"> metais.   </w:t>
      </w:r>
      <w:r w:rsidR="00CA346E">
        <w:rPr>
          <w:color w:val="auto"/>
        </w:rPr>
        <w:t xml:space="preserve"> </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 xml:space="preserve">. Būtina pateikti šiuos dokumentus: </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.1. 1 (vieną) originalų, išspausdintą ir teikėjo antspaudu, jei antspaudą privalo turėti, patvirtintą paraiškos egzempliorių, pasirašytą teikėjo vadovo.</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 xml:space="preserve">.2. teikėjo įstatų kopiją (pateikti reikia, jeigu teikėjas pirmą kartą savivaldybės administracijai teikia paraišką arba jei šis dokumentas per pastaruosius metus pasikeitė); </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 xml:space="preserve">.3. dokumentų, įrodančių teisę naudotis patalpomis, kopijas (nuostata netaikoma biudžetinėms įstaigoms); </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 xml:space="preserve">.4. dokumentų, įrodančių projekto teikėjo infrastruktūros išlaikymą (patalpų išlaikymas, darbuotojų atlyginimai, komunalinės paslaugos), kopijas (nuostata netaikoma biudžetinėms įstaigoms); </w:t>
      </w:r>
    </w:p>
    <w:p w:rsidR="00CA346E" w:rsidRDefault="003666EB" w:rsidP="00A84034">
      <w:pPr>
        <w:pStyle w:val="Default"/>
        <w:jc w:val="both"/>
        <w:rPr>
          <w:color w:val="auto"/>
        </w:rPr>
      </w:pPr>
      <w:r>
        <w:rPr>
          <w:color w:val="auto"/>
        </w:rPr>
        <w:t xml:space="preserve">          </w:t>
      </w:r>
      <w:r w:rsidR="00667C39">
        <w:rPr>
          <w:color w:val="auto"/>
        </w:rPr>
        <w:t>18</w:t>
      </w:r>
      <w:r w:rsidR="00CA346E">
        <w:rPr>
          <w:color w:val="auto"/>
        </w:rPr>
        <w:t>.5. projekto vadovo ir pagrindinių vykdytojų gyve</w:t>
      </w:r>
      <w:r w:rsidR="00495E65">
        <w:rPr>
          <w:color w:val="auto"/>
        </w:rPr>
        <w:t>nimo aprašymus (ne daugiau nei 2</w:t>
      </w:r>
      <w:r w:rsidR="00CA346E">
        <w:rPr>
          <w:color w:val="auto"/>
        </w:rPr>
        <w:t xml:space="preserve">); </w:t>
      </w:r>
    </w:p>
    <w:p w:rsidR="00CA346E" w:rsidRDefault="003666EB">
      <w:pPr>
        <w:pStyle w:val="Default"/>
        <w:jc w:val="both"/>
        <w:rPr>
          <w:color w:val="auto"/>
        </w:rPr>
      </w:pPr>
      <w:r>
        <w:rPr>
          <w:color w:val="auto"/>
        </w:rPr>
        <w:lastRenderedPageBreak/>
        <w:t xml:space="preserve">          </w:t>
      </w:r>
      <w:r w:rsidR="00667C39">
        <w:rPr>
          <w:color w:val="auto"/>
        </w:rPr>
        <w:t>18</w:t>
      </w:r>
      <w:r w:rsidR="00CA346E">
        <w:rPr>
          <w:color w:val="auto"/>
        </w:rPr>
        <w:t xml:space="preserve">.6. dokumentus, įrodančius papildomą projekto finansavimą (jei yra papildomas finansavimas). </w:t>
      </w:r>
    </w:p>
    <w:p w:rsidR="00CA346E" w:rsidRDefault="003666EB">
      <w:pPr>
        <w:pStyle w:val="Default"/>
        <w:spacing w:after="67"/>
        <w:jc w:val="both"/>
        <w:rPr>
          <w:color w:val="auto"/>
        </w:rPr>
      </w:pPr>
      <w:r>
        <w:rPr>
          <w:color w:val="auto"/>
        </w:rPr>
        <w:t xml:space="preserve">           </w:t>
      </w:r>
      <w:r w:rsidR="00667C39">
        <w:rPr>
          <w:color w:val="auto"/>
        </w:rPr>
        <w:t>19. Visi 18</w:t>
      </w:r>
      <w:r w:rsidR="00CA346E">
        <w:rPr>
          <w:color w:val="auto"/>
        </w:rPr>
        <w:t xml:space="preserve"> punkte išvardyti dokumentai turi būti išspausdinti, lapai turi būti sunumeruoti, susegti taip, kad neiškristų ir paskutinio lapo antroje pusėje patvirtinti teikėjo ar jo įgalioto asmens parašu, nurodytas įgalioto asmens vardas, pavardė, pareigos bei paraišką sudarančių lapų skaičius.  </w:t>
      </w:r>
    </w:p>
    <w:p w:rsidR="00CA346E" w:rsidRDefault="003666EB">
      <w:pPr>
        <w:pStyle w:val="Default"/>
        <w:spacing w:after="67"/>
        <w:jc w:val="both"/>
        <w:rPr>
          <w:color w:val="auto"/>
        </w:rPr>
      </w:pPr>
      <w:r>
        <w:rPr>
          <w:color w:val="auto"/>
        </w:rPr>
        <w:t xml:space="preserve">           </w:t>
      </w:r>
      <w:r w:rsidR="00667C39">
        <w:rPr>
          <w:color w:val="auto"/>
        </w:rPr>
        <w:t>20. Visos 18</w:t>
      </w:r>
      <w:r w:rsidR="00CA346E">
        <w:rPr>
          <w:color w:val="auto"/>
        </w:rPr>
        <w:t xml:space="preserve"> punkte išvardytų dokumentų kopijos privalo būti patvirtintos laikantis Dokumentų rengimo taisyklių, patvirtintų Lietuvos vyriausiojo archyvaro 2011 m. liepos 4 d. įsakymu Nr. V-117,,Dėl Dokumentų rengimo taisyklių patvirtinimo“, reikalavimų. </w:t>
      </w:r>
    </w:p>
    <w:p w:rsidR="00CA346E" w:rsidRDefault="003666EB">
      <w:pPr>
        <w:pStyle w:val="Default"/>
        <w:spacing w:after="67"/>
        <w:jc w:val="both"/>
        <w:rPr>
          <w:color w:val="auto"/>
        </w:rPr>
      </w:pPr>
      <w:r>
        <w:rPr>
          <w:color w:val="auto"/>
        </w:rPr>
        <w:t xml:space="preserve">           </w:t>
      </w:r>
      <w:r w:rsidR="00667C39">
        <w:rPr>
          <w:color w:val="auto"/>
        </w:rPr>
        <w:t>21</w:t>
      </w:r>
      <w:r w:rsidR="00CA346E">
        <w:rPr>
          <w:color w:val="auto"/>
        </w:rPr>
        <w:t>. Paraiška turi būti atsiųsta arba atnešta pas priimamojo sekretorę adresu: Šakių rajono savivaldybės administracija, B</w:t>
      </w:r>
      <w:r w:rsidR="00667C39">
        <w:rPr>
          <w:color w:val="auto"/>
        </w:rPr>
        <w:t>ažnyčios g. 4, L</w:t>
      </w:r>
      <w:r w:rsidR="0042452F">
        <w:rPr>
          <w:color w:val="auto"/>
        </w:rPr>
        <w:t>T-71120</w:t>
      </w:r>
      <w:r w:rsidR="00F37854">
        <w:rPr>
          <w:color w:val="auto"/>
        </w:rPr>
        <w:t xml:space="preserve"> Šakiai</w:t>
      </w:r>
      <w:r w:rsidR="0042452F">
        <w:rPr>
          <w:color w:val="auto"/>
        </w:rPr>
        <w:t xml:space="preserve"> </w:t>
      </w:r>
      <w:r w:rsidR="0042452F" w:rsidRPr="0042452F">
        <w:rPr>
          <w:b/>
          <w:color w:val="auto"/>
        </w:rPr>
        <w:t>iki 2019 m. kovo 18</w:t>
      </w:r>
      <w:r w:rsidR="00CA346E" w:rsidRPr="0042452F">
        <w:rPr>
          <w:b/>
          <w:color w:val="auto"/>
        </w:rPr>
        <w:t xml:space="preserve"> d. (imtinai).</w:t>
      </w:r>
    </w:p>
    <w:p w:rsidR="00CA346E" w:rsidRDefault="003666EB">
      <w:pPr>
        <w:pStyle w:val="Default"/>
        <w:jc w:val="both"/>
        <w:rPr>
          <w:color w:val="auto"/>
        </w:rPr>
      </w:pPr>
      <w:r>
        <w:rPr>
          <w:color w:val="auto"/>
        </w:rPr>
        <w:t xml:space="preserve">           </w:t>
      </w:r>
      <w:r w:rsidR="00667C39">
        <w:rPr>
          <w:color w:val="auto"/>
        </w:rPr>
        <w:t>22</w:t>
      </w:r>
      <w:r w:rsidR="008A340B">
        <w:rPr>
          <w:color w:val="auto"/>
        </w:rPr>
        <w:t>. Paraiška, pateikta po 21</w:t>
      </w:r>
      <w:r w:rsidR="00CA346E">
        <w:rPr>
          <w:color w:val="auto"/>
        </w:rPr>
        <w:t xml:space="preserve"> punkte nurodyto termino, nebus priimta. Vokas, gautas  paštu su pašto žyma, rodančia, kad paraiška išsiųsta</w:t>
      </w:r>
      <w:r w:rsidR="008A340B">
        <w:rPr>
          <w:color w:val="auto"/>
        </w:rPr>
        <w:t xml:space="preserve"> vėliau negu 21</w:t>
      </w:r>
      <w:r w:rsidR="00CA346E">
        <w:rPr>
          <w:color w:val="auto"/>
        </w:rPr>
        <w:t xml:space="preserve"> punkte nurodytas terminas, nebus registruojamas ir bus grąžintas teikėjui. </w:t>
      </w:r>
    </w:p>
    <w:p w:rsidR="00CA346E" w:rsidRDefault="003666EB">
      <w:pPr>
        <w:pStyle w:val="Default"/>
        <w:jc w:val="both"/>
        <w:rPr>
          <w:color w:val="auto"/>
        </w:rPr>
      </w:pPr>
      <w:r>
        <w:rPr>
          <w:color w:val="auto"/>
        </w:rPr>
        <w:t xml:space="preserve">           </w:t>
      </w:r>
      <w:r w:rsidR="008A340B">
        <w:rPr>
          <w:color w:val="auto"/>
        </w:rPr>
        <w:t>23</w:t>
      </w:r>
      <w:r w:rsidR="00CA346E">
        <w:rPr>
          <w:color w:val="auto"/>
        </w:rPr>
        <w:t xml:space="preserve">. Paraiškų teikimo klausimais konsultuoja savivaldybės administracijos </w:t>
      </w:r>
      <w:r w:rsidR="00495E65">
        <w:rPr>
          <w:color w:val="auto"/>
        </w:rPr>
        <w:t>Švietimo, sporto ir jaunimo reikalų skyriaus</w:t>
      </w:r>
      <w:r w:rsidR="00CA346E">
        <w:rPr>
          <w:color w:val="auto"/>
        </w:rPr>
        <w:t xml:space="preserve"> vyriausioji specialistė </w:t>
      </w:r>
      <w:r w:rsidR="00F37854">
        <w:rPr>
          <w:color w:val="auto"/>
        </w:rPr>
        <w:t xml:space="preserve">(jaunimo reikalų koordinatorė) </w:t>
      </w:r>
      <w:r w:rsidR="00CA346E">
        <w:rPr>
          <w:color w:val="auto"/>
        </w:rPr>
        <w:t>Dan</w:t>
      </w:r>
      <w:r w:rsidR="0050593B">
        <w:rPr>
          <w:color w:val="auto"/>
        </w:rPr>
        <w:t xml:space="preserve">utė Jurgutienė, tel. </w:t>
      </w:r>
      <w:r w:rsidR="00495E65">
        <w:rPr>
          <w:color w:val="auto"/>
        </w:rPr>
        <w:t>8</w:t>
      </w:r>
      <w:r w:rsidR="0050593B">
        <w:rPr>
          <w:color w:val="auto"/>
        </w:rPr>
        <w:t>(</w:t>
      </w:r>
      <w:r w:rsidR="00495E65">
        <w:rPr>
          <w:color w:val="auto"/>
        </w:rPr>
        <w:t>345) 66115</w:t>
      </w:r>
      <w:r w:rsidR="00CA346E">
        <w:rPr>
          <w:color w:val="auto"/>
        </w:rPr>
        <w:t xml:space="preserve">, el. paštas  danute.jurgutiene@sakiai.lt. </w:t>
      </w:r>
    </w:p>
    <w:p w:rsidR="00CA346E" w:rsidRDefault="00CA346E">
      <w:pPr>
        <w:pStyle w:val="Default"/>
        <w:jc w:val="both"/>
        <w:rPr>
          <w:color w:val="auto"/>
        </w:rPr>
      </w:pPr>
    </w:p>
    <w:p w:rsidR="00CA346E" w:rsidRDefault="00CA346E">
      <w:pPr>
        <w:pStyle w:val="Default"/>
        <w:jc w:val="both"/>
        <w:rPr>
          <w:color w:val="auto"/>
        </w:rPr>
      </w:pPr>
    </w:p>
    <w:p w:rsidR="00CA346E" w:rsidRDefault="00CA346E">
      <w:pPr>
        <w:pStyle w:val="Default"/>
        <w:jc w:val="center"/>
        <w:rPr>
          <w:color w:val="auto"/>
        </w:rPr>
      </w:pPr>
      <w:r>
        <w:rPr>
          <w:b/>
          <w:bCs/>
          <w:color w:val="auto"/>
        </w:rPr>
        <w:t>V. PROJEKTŲ VERTINIMAS</w:t>
      </w:r>
    </w:p>
    <w:p w:rsidR="00CA346E" w:rsidRDefault="00CA346E">
      <w:pPr>
        <w:pStyle w:val="Default"/>
        <w:jc w:val="center"/>
        <w:rPr>
          <w:color w:val="auto"/>
        </w:rPr>
      </w:pPr>
    </w:p>
    <w:p w:rsidR="00CA346E" w:rsidRDefault="003666EB" w:rsidP="00A84034">
      <w:pPr>
        <w:pStyle w:val="Default"/>
        <w:jc w:val="both"/>
        <w:rPr>
          <w:color w:val="auto"/>
        </w:rPr>
      </w:pPr>
      <w:r>
        <w:rPr>
          <w:color w:val="auto"/>
        </w:rPr>
        <w:t xml:space="preserve">           </w:t>
      </w:r>
      <w:r w:rsidR="008A340B">
        <w:rPr>
          <w:color w:val="auto"/>
        </w:rPr>
        <w:t>24</w:t>
      </w:r>
      <w:r w:rsidR="00CA346E">
        <w:rPr>
          <w:color w:val="auto"/>
        </w:rPr>
        <w:t>. Savivaldy</w:t>
      </w:r>
      <w:r w:rsidR="00F37854">
        <w:rPr>
          <w:color w:val="auto"/>
        </w:rPr>
        <w:t>bės administracijos jaunimo reikalų koordinatorius</w:t>
      </w:r>
      <w:r w:rsidR="00CA346E">
        <w:rPr>
          <w:color w:val="auto"/>
        </w:rPr>
        <w:t xml:space="preserve">, patikrinęs paraišką su visais jos priedais, gali pareikalauti teikėjo pateikti papildomų dokumentų, patvirtinančių arba patikslinančių paraiškoje pateiktą informaciją. </w:t>
      </w:r>
    </w:p>
    <w:p w:rsidR="00D57FD5" w:rsidRDefault="003666EB" w:rsidP="00A84034">
      <w:pPr>
        <w:tabs>
          <w:tab w:val="left" w:pos="1242"/>
        </w:tabs>
        <w:spacing w:line="240" w:lineRule="auto"/>
      </w:pPr>
      <w:r>
        <w:t xml:space="preserve">           </w:t>
      </w:r>
      <w:r w:rsidR="00D57FD5">
        <w:t>25. Konkursui pateiktą Paraišką vertina Projektų vertinimo komisija, pildydama</w:t>
      </w:r>
      <w:r w:rsidR="00714173">
        <w:t xml:space="preserve"> </w:t>
      </w:r>
      <w:r w:rsidR="00F463CA">
        <w:t>Jaunimo projekto vertinimo lentelę</w:t>
      </w:r>
      <w:r w:rsidR="00D57FD5">
        <w:t xml:space="preserve">.         </w:t>
      </w:r>
    </w:p>
    <w:p w:rsidR="00D57FD5" w:rsidRDefault="003666EB" w:rsidP="00A84034">
      <w:pPr>
        <w:pStyle w:val="Default"/>
        <w:jc w:val="both"/>
        <w:rPr>
          <w:color w:val="auto"/>
        </w:rPr>
      </w:pPr>
      <w:r>
        <w:rPr>
          <w:color w:val="auto"/>
        </w:rPr>
        <w:t xml:space="preserve">           </w:t>
      </w:r>
      <w:r w:rsidR="008A340B">
        <w:rPr>
          <w:color w:val="auto"/>
        </w:rPr>
        <w:t>2</w:t>
      </w:r>
      <w:r w:rsidR="00714173">
        <w:rPr>
          <w:color w:val="auto"/>
        </w:rPr>
        <w:t>6</w:t>
      </w:r>
      <w:r w:rsidR="00CA346E">
        <w:rPr>
          <w:color w:val="auto"/>
        </w:rPr>
        <w:t>. Projektų turinį vertina rajono savivaldybės Jaunimo</w:t>
      </w:r>
      <w:r w:rsidR="00D57FD5">
        <w:rPr>
          <w:color w:val="auto"/>
        </w:rPr>
        <w:t xml:space="preserve"> reikalų taryba (toliau – SJRT),</w:t>
      </w:r>
      <w:r w:rsidR="00D57FD5" w:rsidRPr="00D57FD5">
        <w:t xml:space="preserve"> </w:t>
      </w:r>
      <w:r w:rsidR="00D57FD5">
        <w:t>remdamasi Projektų vertinimo komisijos siūlymais bei kita susijusia informacija.</w:t>
      </w:r>
      <w:r w:rsidR="00CA346E">
        <w:rPr>
          <w:color w:val="auto"/>
        </w:rPr>
        <w:t xml:space="preserve"> </w:t>
      </w:r>
    </w:p>
    <w:p w:rsidR="00CA346E" w:rsidRDefault="003666EB" w:rsidP="00A84034">
      <w:pPr>
        <w:pStyle w:val="Default"/>
        <w:jc w:val="both"/>
        <w:rPr>
          <w:color w:val="auto"/>
        </w:rPr>
      </w:pPr>
      <w:r>
        <w:rPr>
          <w:color w:val="auto"/>
        </w:rPr>
        <w:t xml:space="preserve">           </w:t>
      </w:r>
      <w:r w:rsidR="00714173">
        <w:rPr>
          <w:color w:val="auto"/>
        </w:rPr>
        <w:t>26</w:t>
      </w:r>
      <w:r w:rsidR="00CA346E">
        <w:rPr>
          <w:color w:val="auto"/>
        </w:rPr>
        <w:t xml:space="preserve">.1. SJRT darbą organizuoja ir jai vadovauja tarybos pirmininkas, jo nesant – pirmininko įgaliotas kitas tarybos narys; </w:t>
      </w:r>
    </w:p>
    <w:p w:rsidR="00CA346E" w:rsidRDefault="003666EB" w:rsidP="00A84034">
      <w:pPr>
        <w:pStyle w:val="Default"/>
        <w:jc w:val="both"/>
        <w:rPr>
          <w:color w:val="auto"/>
        </w:rPr>
      </w:pPr>
      <w:r>
        <w:rPr>
          <w:color w:val="auto"/>
        </w:rPr>
        <w:t xml:space="preserve">           </w:t>
      </w:r>
      <w:r w:rsidR="00714173">
        <w:rPr>
          <w:color w:val="auto"/>
        </w:rPr>
        <w:t>26.2</w:t>
      </w:r>
      <w:r w:rsidR="00CA346E">
        <w:rPr>
          <w:color w:val="auto"/>
        </w:rPr>
        <w:t>. SJRT darbo forma yra posėdžiai. Posėdžiai yra teisėti, kai juose dalyva</w:t>
      </w:r>
      <w:r w:rsidR="001604A4">
        <w:rPr>
          <w:color w:val="auto"/>
        </w:rPr>
        <w:t>uja ne mažiau kaip pusė</w:t>
      </w:r>
      <w:r w:rsidR="00CA346E">
        <w:rPr>
          <w:color w:val="auto"/>
        </w:rPr>
        <w:t xml:space="preserve"> tarybos narių; </w:t>
      </w:r>
    </w:p>
    <w:p w:rsidR="00CA346E" w:rsidRDefault="003666EB" w:rsidP="00A84034">
      <w:pPr>
        <w:pStyle w:val="Default"/>
        <w:jc w:val="both"/>
        <w:rPr>
          <w:color w:val="auto"/>
        </w:rPr>
      </w:pPr>
      <w:r>
        <w:rPr>
          <w:color w:val="auto"/>
        </w:rPr>
        <w:t xml:space="preserve">           </w:t>
      </w:r>
      <w:r w:rsidR="00714173">
        <w:rPr>
          <w:color w:val="auto"/>
        </w:rPr>
        <w:t>26.3</w:t>
      </w:r>
      <w:r w:rsidR="00CA346E">
        <w:rPr>
          <w:color w:val="auto"/>
        </w:rPr>
        <w:t xml:space="preserve">. SJRT sprendimai priimami posėdyje dalyvaujančių tarybos narių balsų dauguma. Kai tarybos narių balsai pasiskirsto po lygiai, lemiamą balsą turi tarybos pirmininko, o jo nesant – tarybos pirmininko įgalioto tarybos nario balsas; </w:t>
      </w:r>
    </w:p>
    <w:p w:rsidR="00CA346E" w:rsidRDefault="003666EB" w:rsidP="00A84034">
      <w:pPr>
        <w:pStyle w:val="Default"/>
        <w:jc w:val="both"/>
        <w:rPr>
          <w:color w:val="auto"/>
        </w:rPr>
      </w:pPr>
      <w:r>
        <w:rPr>
          <w:color w:val="auto"/>
        </w:rPr>
        <w:t xml:space="preserve">           </w:t>
      </w:r>
      <w:r w:rsidR="00714173">
        <w:rPr>
          <w:color w:val="auto"/>
        </w:rPr>
        <w:t>26.4</w:t>
      </w:r>
      <w:r w:rsidR="00CA346E">
        <w:rPr>
          <w:color w:val="auto"/>
        </w:rPr>
        <w:t>. SJRT sprendimai įforminami protokolu, kurį pasirašo tarybos posėdyje dalyvavę</w:t>
      </w:r>
      <w:r w:rsidR="001604A4">
        <w:rPr>
          <w:color w:val="auto"/>
        </w:rPr>
        <w:t>s</w:t>
      </w:r>
      <w:r w:rsidR="00CA346E">
        <w:rPr>
          <w:color w:val="auto"/>
        </w:rPr>
        <w:t xml:space="preserve"> tarybos</w:t>
      </w:r>
      <w:r w:rsidR="001604A4">
        <w:rPr>
          <w:color w:val="auto"/>
        </w:rPr>
        <w:t xml:space="preserve"> pirm</w:t>
      </w:r>
      <w:r w:rsidR="00F37854">
        <w:rPr>
          <w:color w:val="auto"/>
        </w:rPr>
        <w:t>ininkas.</w:t>
      </w:r>
      <w:r w:rsidR="00CA346E">
        <w:rPr>
          <w:color w:val="auto"/>
        </w:rPr>
        <w:t xml:space="preserve"> Tarybos narys turi teisę pareikšti savo atskirą nuomonę, kuri pridedama prie sprendimo protokolo; </w:t>
      </w:r>
    </w:p>
    <w:p w:rsidR="00CA346E" w:rsidRDefault="003666EB" w:rsidP="00A84034">
      <w:pPr>
        <w:pStyle w:val="Default"/>
        <w:jc w:val="both"/>
        <w:rPr>
          <w:color w:val="auto"/>
        </w:rPr>
      </w:pPr>
      <w:r>
        <w:rPr>
          <w:color w:val="auto"/>
        </w:rPr>
        <w:t xml:space="preserve">           </w:t>
      </w:r>
      <w:r w:rsidR="00714173">
        <w:rPr>
          <w:color w:val="auto"/>
        </w:rPr>
        <w:t>26.5</w:t>
      </w:r>
      <w:r w:rsidR="00CA346E">
        <w:rPr>
          <w:color w:val="auto"/>
        </w:rPr>
        <w:t>. SJRT pos</w:t>
      </w:r>
      <w:r w:rsidR="001604A4">
        <w:rPr>
          <w:color w:val="auto"/>
        </w:rPr>
        <w:t>ėdžius protokoluoja posėdžio</w:t>
      </w:r>
      <w:r w:rsidR="00CA346E">
        <w:rPr>
          <w:color w:val="auto"/>
        </w:rPr>
        <w:t xml:space="preserve"> sekretorius.</w:t>
      </w:r>
    </w:p>
    <w:p w:rsidR="00CA346E" w:rsidRDefault="003666EB" w:rsidP="00A84034">
      <w:pPr>
        <w:pStyle w:val="Default"/>
        <w:jc w:val="both"/>
        <w:rPr>
          <w:color w:val="auto"/>
        </w:rPr>
      </w:pPr>
      <w:r>
        <w:rPr>
          <w:color w:val="auto"/>
        </w:rPr>
        <w:t xml:space="preserve">           </w:t>
      </w:r>
      <w:r w:rsidR="00435F08">
        <w:rPr>
          <w:color w:val="auto"/>
        </w:rPr>
        <w:t>27</w:t>
      </w:r>
      <w:r w:rsidR="00CA346E">
        <w:rPr>
          <w:color w:val="auto"/>
        </w:rPr>
        <w:t>.  Galutinį sprendimą dėl lėšų skyrimo priima administracijos direktorius, remdamasis SJRT siūlymu, ne vėliau kai</w:t>
      </w:r>
      <w:r w:rsidR="00F37854">
        <w:rPr>
          <w:color w:val="auto"/>
        </w:rPr>
        <w:t>p per 3 darbo dienas nuo SJRT</w:t>
      </w:r>
      <w:r w:rsidR="00CA346E">
        <w:rPr>
          <w:color w:val="auto"/>
        </w:rPr>
        <w:t xml:space="preserve"> pasiūlymo gavimo. </w:t>
      </w:r>
    </w:p>
    <w:p w:rsidR="00CA346E" w:rsidRDefault="003666EB" w:rsidP="00A84034">
      <w:pPr>
        <w:pStyle w:val="Default"/>
        <w:jc w:val="both"/>
        <w:rPr>
          <w:color w:val="auto"/>
        </w:rPr>
      </w:pPr>
      <w:r>
        <w:rPr>
          <w:color w:val="auto"/>
        </w:rPr>
        <w:t xml:space="preserve">           </w:t>
      </w:r>
      <w:r w:rsidR="00435F08">
        <w:rPr>
          <w:color w:val="auto"/>
        </w:rPr>
        <w:t>28</w:t>
      </w:r>
      <w:r w:rsidR="00CA346E">
        <w:rPr>
          <w:color w:val="auto"/>
        </w:rPr>
        <w:t xml:space="preserve">. Projekto vertinimas susideda iš šių dalių: </w:t>
      </w:r>
    </w:p>
    <w:p w:rsidR="00CA346E" w:rsidRDefault="003666EB" w:rsidP="00A84034">
      <w:pPr>
        <w:pStyle w:val="Default"/>
        <w:jc w:val="both"/>
        <w:rPr>
          <w:color w:val="auto"/>
        </w:rPr>
      </w:pPr>
      <w:r>
        <w:rPr>
          <w:color w:val="auto"/>
        </w:rPr>
        <w:t xml:space="preserve">           </w:t>
      </w:r>
      <w:r w:rsidR="00435F08">
        <w:rPr>
          <w:color w:val="auto"/>
        </w:rPr>
        <w:t>28</w:t>
      </w:r>
      <w:r w:rsidR="00CA346E">
        <w:rPr>
          <w:color w:val="auto"/>
        </w:rPr>
        <w:t>.1. projekto atitiktis Atvirų</w:t>
      </w:r>
      <w:r w:rsidR="001604A4">
        <w:rPr>
          <w:color w:val="auto"/>
        </w:rPr>
        <w:t>jų</w:t>
      </w:r>
      <w:r w:rsidR="00CA346E">
        <w:rPr>
          <w:color w:val="auto"/>
        </w:rPr>
        <w:t xml:space="preserve"> jaunimo centrų veiklos aprašo ir Atvirų</w:t>
      </w:r>
      <w:r w:rsidR="001604A4">
        <w:rPr>
          <w:color w:val="auto"/>
        </w:rPr>
        <w:t>jų</w:t>
      </w:r>
      <w:r w:rsidR="00CA346E">
        <w:rPr>
          <w:color w:val="auto"/>
        </w:rPr>
        <w:t xml:space="preserve"> jaunimo centrų ir erdvių koncepcijos nuostatoms; </w:t>
      </w:r>
    </w:p>
    <w:p w:rsidR="00CA346E" w:rsidRDefault="003666EB" w:rsidP="00A84034">
      <w:pPr>
        <w:pStyle w:val="Default"/>
        <w:jc w:val="both"/>
        <w:rPr>
          <w:color w:val="auto"/>
        </w:rPr>
      </w:pPr>
      <w:r>
        <w:rPr>
          <w:color w:val="auto"/>
        </w:rPr>
        <w:t xml:space="preserve">           </w:t>
      </w:r>
      <w:r w:rsidR="00435F08">
        <w:rPr>
          <w:color w:val="auto"/>
        </w:rPr>
        <w:t>28</w:t>
      </w:r>
      <w:r w:rsidR="00CA346E">
        <w:rPr>
          <w:color w:val="auto"/>
        </w:rPr>
        <w:t xml:space="preserve">.2. projekto turinys; </w:t>
      </w:r>
    </w:p>
    <w:p w:rsidR="00CA346E" w:rsidRDefault="003666EB" w:rsidP="00A84034">
      <w:pPr>
        <w:pStyle w:val="Default"/>
        <w:jc w:val="both"/>
        <w:rPr>
          <w:color w:val="auto"/>
        </w:rPr>
      </w:pPr>
      <w:r>
        <w:rPr>
          <w:color w:val="auto"/>
        </w:rPr>
        <w:t xml:space="preserve">           </w:t>
      </w:r>
      <w:r w:rsidR="00435F08">
        <w:rPr>
          <w:color w:val="auto"/>
        </w:rPr>
        <w:t>28</w:t>
      </w:r>
      <w:r w:rsidR="00CA346E">
        <w:rPr>
          <w:color w:val="auto"/>
        </w:rPr>
        <w:t xml:space="preserve">.3. lėšų planavimas; </w:t>
      </w:r>
    </w:p>
    <w:p w:rsidR="00CA346E" w:rsidRDefault="000B1AF9" w:rsidP="00A84034">
      <w:pPr>
        <w:pStyle w:val="Default"/>
        <w:jc w:val="both"/>
        <w:rPr>
          <w:color w:val="auto"/>
        </w:rPr>
      </w:pPr>
      <w:r>
        <w:rPr>
          <w:color w:val="auto"/>
        </w:rPr>
        <w:t xml:space="preserve">           </w:t>
      </w:r>
      <w:r w:rsidR="00435F08">
        <w:rPr>
          <w:color w:val="auto"/>
        </w:rPr>
        <w:t>28</w:t>
      </w:r>
      <w:r w:rsidR="00CA346E">
        <w:rPr>
          <w:color w:val="auto"/>
        </w:rPr>
        <w:t xml:space="preserve">.4. papildomi balai skiriami už projekto atitiktį prioritetams, nurodytiems Nuostatų 10 punkte. </w:t>
      </w:r>
    </w:p>
    <w:p w:rsidR="00CA346E" w:rsidRDefault="000B1AF9" w:rsidP="00A84034">
      <w:pPr>
        <w:pStyle w:val="Default"/>
        <w:jc w:val="both"/>
        <w:rPr>
          <w:color w:val="auto"/>
        </w:rPr>
      </w:pPr>
      <w:r>
        <w:rPr>
          <w:color w:val="auto"/>
        </w:rPr>
        <w:t xml:space="preserve">           </w:t>
      </w:r>
      <w:r w:rsidR="00435F08">
        <w:rPr>
          <w:color w:val="auto"/>
        </w:rPr>
        <w:t>29</w:t>
      </w:r>
      <w:r w:rsidR="00CA346E">
        <w:rPr>
          <w:color w:val="auto"/>
        </w:rPr>
        <w:t xml:space="preserve">. Jei pateikta paraiška neatitinka Nuostatuose keliamų reikalavimų, paraiška nevertinama. </w:t>
      </w:r>
    </w:p>
    <w:p w:rsidR="00CA346E" w:rsidRDefault="000B1AF9" w:rsidP="00A84034">
      <w:pPr>
        <w:pStyle w:val="Default"/>
        <w:jc w:val="both"/>
        <w:rPr>
          <w:color w:val="auto"/>
        </w:rPr>
      </w:pPr>
      <w:r>
        <w:rPr>
          <w:color w:val="auto"/>
        </w:rPr>
        <w:t xml:space="preserve">           </w:t>
      </w:r>
      <w:r w:rsidR="00435F08">
        <w:rPr>
          <w:color w:val="auto"/>
        </w:rPr>
        <w:t>30</w:t>
      </w:r>
      <w:r w:rsidR="00CA346E">
        <w:rPr>
          <w:color w:val="auto"/>
        </w:rPr>
        <w:t>. Jei teikėjas nesilaikė įsipareigojimų pagal su s</w:t>
      </w:r>
      <w:r w:rsidR="00A84034">
        <w:rPr>
          <w:color w:val="auto"/>
        </w:rPr>
        <w:t>avivaldybės administracija  2016-2018</w:t>
      </w:r>
      <w:r w:rsidR="00CA346E">
        <w:rPr>
          <w:color w:val="auto"/>
        </w:rPr>
        <w:t xml:space="preserve"> metais sudarytas projektų finansavimo sutartis, jo paraiška nevertinama. </w:t>
      </w:r>
    </w:p>
    <w:p w:rsidR="00CA346E" w:rsidRDefault="000B1AF9">
      <w:pPr>
        <w:pStyle w:val="Default"/>
        <w:jc w:val="both"/>
        <w:rPr>
          <w:color w:val="auto"/>
        </w:rPr>
      </w:pPr>
      <w:r>
        <w:rPr>
          <w:color w:val="auto"/>
        </w:rPr>
        <w:lastRenderedPageBreak/>
        <w:t xml:space="preserve">           </w:t>
      </w:r>
      <w:r w:rsidR="00435F08">
        <w:rPr>
          <w:color w:val="auto"/>
        </w:rPr>
        <w:t>31</w:t>
      </w:r>
      <w:r w:rsidR="00CA346E">
        <w:rPr>
          <w:color w:val="auto"/>
        </w:rPr>
        <w:t xml:space="preserve">. Administracijos direktoriaus įsakymas dėl konkurso rezultatų skelbiamas savivaldybės interneto svetainėje www.sakiai.lt </w:t>
      </w:r>
    </w:p>
    <w:p w:rsidR="00CA346E" w:rsidRDefault="00CA346E">
      <w:pPr>
        <w:pStyle w:val="Default"/>
        <w:jc w:val="both"/>
        <w:rPr>
          <w:color w:val="auto"/>
        </w:rPr>
      </w:pPr>
    </w:p>
    <w:p w:rsidR="00CA346E" w:rsidRDefault="00CA346E">
      <w:pPr>
        <w:pStyle w:val="Default"/>
        <w:jc w:val="center"/>
        <w:rPr>
          <w:color w:val="auto"/>
        </w:rPr>
      </w:pPr>
      <w:r>
        <w:rPr>
          <w:b/>
          <w:bCs/>
          <w:color w:val="auto"/>
        </w:rPr>
        <w:t>VI. FINANSAVIMAS, VYKDYMAS IR KONTROLĖ</w:t>
      </w:r>
    </w:p>
    <w:p w:rsidR="00CA346E" w:rsidRDefault="00CA346E">
      <w:pPr>
        <w:pStyle w:val="Default"/>
        <w:jc w:val="both"/>
        <w:rPr>
          <w:color w:val="auto"/>
        </w:rPr>
      </w:pPr>
    </w:p>
    <w:p w:rsidR="00CA346E" w:rsidRDefault="000B1AF9" w:rsidP="00A84034">
      <w:pPr>
        <w:pStyle w:val="Default"/>
        <w:jc w:val="both"/>
        <w:rPr>
          <w:color w:val="auto"/>
        </w:rPr>
      </w:pPr>
      <w:r>
        <w:rPr>
          <w:color w:val="auto"/>
        </w:rPr>
        <w:t xml:space="preserve">           </w:t>
      </w:r>
      <w:r w:rsidR="00435F08">
        <w:rPr>
          <w:color w:val="auto"/>
        </w:rPr>
        <w:t>32</w:t>
      </w:r>
      <w:r w:rsidR="00CA346E">
        <w:rPr>
          <w:color w:val="auto"/>
        </w:rPr>
        <w:t xml:space="preserve">. Projekto finansavimas nutraukiamas teikėjui nevykdant ar netinkamai vykdant sutarties nuostatas. </w:t>
      </w:r>
    </w:p>
    <w:p w:rsidR="00CA346E" w:rsidRDefault="000B1AF9" w:rsidP="00A84034">
      <w:pPr>
        <w:pStyle w:val="Default"/>
        <w:jc w:val="both"/>
        <w:rPr>
          <w:color w:val="auto"/>
        </w:rPr>
      </w:pPr>
      <w:r>
        <w:rPr>
          <w:color w:val="auto"/>
        </w:rPr>
        <w:t xml:space="preserve">           </w:t>
      </w:r>
      <w:r w:rsidR="00435F08">
        <w:rPr>
          <w:color w:val="auto"/>
        </w:rPr>
        <w:t>33</w:t>
      </w:r>
      <w:r w:rsidR="00CA346E">
        <w:rPr>
          <w:color w:val="auto"/>
        </w:rPr>
        <w:t>. Lėšos gali būti naudojamos nuo suta</w:t>
      </w:r>
      <w:r w:rsidR="001604A4">
        <w:rPr>
          <w:color w:val="auto"/>
        </w:rPr>
        <w:t>rties pasirašymo dienos iki 2019</w:t>
      </w:r>
      <w:r w:rsidR="00CA346E">
        <w:rPr>
          <w:color w:val="auto"/>
        </w:rPr>
        <w:t xml:space="preserve"> m. gruodžio 31 d.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 Vykdant konkursui teikiamus projektus, išlaidos gali būti: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.1. darbo užmokesčio ir socialinio draudimo;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.2. ryšio paslaugų (pvz., pašto, fakso, telefono, interneto);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.3. transportui išlaikyti (pvz., degalai, nuoma);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.4. kitų prekių (pvz., kanceliarinės, ūkio prekės, maisto produktai);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.5. veiklos nuomai (pvz., organizacinės technikos, patalpų renginiams nuoma);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.6. komunalinių paslaugų;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 kitų paslaugų, iš jų: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.7.1. paslaugų, susijusių su darbo pobūdžiu, autorinėmis sutartimis, pvz., lektoriams, mokymų vadovams apmokėti ir mokesčiams (ne daugiau kaip 10 Eur už 1 val.);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.7.2. maitinimo paslaugų (ne daugiau kaip 8 Eur 1 asm. per dieną);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.7.3. apgyvendinimo paslaugų (ne daugiau kaip 10 Eur 1 asm. per parą);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.7.4. viešinimo (pvz., lankstinukų pagaminimo paslaugų pirkimas ir kt.);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.7.5. transporto paslaugų (pvz., kelionės bilietai); </w:t>
      </w:r>
    </w:p>
    <w:p w:rsidR="00CA346E" w:rsidRDefault="000B1AF9" w:rsidP="00A84034">
      <w:pPr>
        <w:pStyle w:val="Default"/>
        <w:jc w:val="both"/>
        <w:rPr>
          <w:color w:val="auto"/>
        </w:rPr>
      </w:pPr>
      <w:r>
        <w:rPr>
          <w:color w:val="auto"/>
        </w:rPr>
        <w:t xml:space="preserve">          </w:t>
      </w:r>
      <w:r w:rsidR="00435F08">
        <w:rPr>
          <w:color w:val="auto"/>
        </w:rPr>
        <w:t>34</w:t>
      </w:r>
      <w:r w:rsidR="00CA346E">
        <w:rPr>
          <w:color w:val="auto"/>
        </w:rPr>
        <w:t xml:space="preserve">.7.6. kitų paslaugų. </w:t>
      </w:r>
    </w:p>
    <w:p w:rsidR="00CA346E" w:rsidRDefault="000B1AF9" w:rsidP="00A84034">
      <w:pPr>
        <w:pStyle w:val="Default"/>
        <w:jc w:val="both"/>
        <w:rPr>
          <w:color w:val="auto"/>
        </w:rPr>
      </w:pPr>
      <w:r>
        <w:rPr>
          <w:color w:val="auto"/>
        </w:rPr>
        <w:t xml:space="preserve">          </w:t>
      </w:r>
      <w:r w:rsidR="00435F08">
        <w:rPr>
          <w:color w:val="auto"/>
        </w:rPr>
        <w:t>35. Išlaidoms, išvardytoms 34.1–34</w:t>
      </w:r>
      <w:r w:rsidR="00CA346E">
        <w:rPr>
          <w:color w:val="auto"/>
        </w:rPr>
        <w:t xml:space="preserve">.6 papunkčiuose, negali būti skirta daugiau kaip 50 proc. visos prašomos sumos. </w:t>
      </w:r>
    </w:p>
    <w:p w:rsidR="00CA346E" w:rsidRDefault="000B1AF9" w:rsidP="00A84034">
      <w:pPr>
        <w:pStyle w:val="Default"/>
        <w:jc w:val="both"/>
        <w:rPr>
          <w:color w:val="auto"/>
        </w:rPr>
      </w:pPr>
      <w:r>
        <w:rPr>
          <w:color w:val="auto"/>
        </w:rPr>
        <w:t xml:space="preserve">          </w:t>
      </w:r>
      <w:r w:rsidR="00435F08">
        <w:rPr>
          <w:color w:val="auto"/>
        </w:rPr>
        <w:t>36</w:t>
      </w:r>
      <w:r w:rsidR="00CA346E">
        <w:rPr>
          <w:color w:val="auto"/>
        </w:rPr>
        <w:t xml:space="preserve">. Negali būti finansuojamos projektų išlaidos, skirtos: </w:t>
      </w:r>
    </w:p>
    <w:p w:rsidR="00CA346E" w:rsidRDefault="000B1AF9" w:rsidP="00A84034">
      <w:pPr>
        <w:pStyle w:val="Default"/>
        <w:jc w:val="both"/>
        <w:rPr>
          <w:color w:val="auto"/>
        </w:rPr>
      </w:pPr>
      <w:r>
        <w:rPr>
          <w:color w:val="auto"/>
        </w:rPr>
        <w:t xml:space="preserve">          </w:t>
      </w:r>
      <w:r w:rsidR="00435F08">
        <w:rPr>
          <w:color w:val="auto"/>
        </w:rPr>
        <w:t>36</w:t>
      </w:r>
      <w:r w:rsidR="00CA346E">
        <w:rPr>
          <w:color w:val="auto"/>
        </w:rPr>
        <w:t>.1. ilgalaikiam materialiajam turtui, kuris nenusidėvi per vienerius metus, o jo vieno vieneto</w:t>
      </w:r>
      <w:r w:rsidR="00F65BA1">
        <w:rPr>
          <w:color w:val="auto"/>
        </w:rPr>
        <w:t xml:space="preserve"> vertė yra didesnė kaip 500</w:t>
      </w:r>
      <w:r w:rsidR="00F50F2F">
        <w:rPr>
          <w:color w:val="auto"/>
        </w:rPr>
        <w:t>,</w:t>
      </w:r>
      <w:r w:rsidR="00D57FD5">
        <w:rPr>
          <w:color w:val="auto"/>
        </w:rPr>
        <w:t>00</w:t>
      </w:r>
      <w:r w:rsidR="00F65BA1">
        <w:rPr>
          <w:color w:val="auto"/>
        </w:rPr>
        <w:t xml:space="preserve"> </w:t>
      </w:r>
      <w:r w:rsidR="00CA346E">
        <w:rPr>
          <w:color w:val="auto"/>
        </w:rPr>
        <w:t xml:space="preserve"> Eur, įsigyti; </w:t>
      </w:r>
    </w:p>
    <w:p w:rsidR="00CA346E" w:rsidRDefault="000B1AF9" w:rsidP="00A84034">
      <w:pPr>
        <w:pStyle w:val="Default"/>
        <w:jc w:val="both"/>
        <w:rPr>
          <w:color w:val="auto"/>
        </w:rPr>
      </w:pPr>
      <w:r>
        <w:rPr>
          <w:color w:val="auto"/>
        </w:rPr>
        <w:t xml:space="preserve">          </w:t>
      </w:r>
      <w:r w:rsidR="00435F08">
        <w:rPr>
          <w:color w:val="auto"/>
        </w:rPr>
        <w:t>36</w:t>
      </w:r>
      <w:r w:rsidR="00CA346E">
        <w:rPr>
          <w:color w:val="auto"/>
        </w:rPr>
        <w:t xml:space="preserve">.2. patalpoms  rekonstruoti ir statyti; </w:t>
      </w:r>
    </w:p>
    <w:p w:rsidR="00CA346E" w:rsidRDefault="000B1AF9" w:rsidP="00A84034">
      <w:pPr>
        <w:pStyle w:val="Default"/>
        <w:jc w:val="both"/>
        <w:rPr>
          <w:color w:val="auto"/>
        </w:rPr>
      </w:pPr>
      <w:r>
        <w:rPr>
          <w:color w:val="auto"/>
        </w:rPr>
        <w:t xml:space="preserve">          </w:t>
      </w:r>
      <w:r w:rsidR="00435F08">
        <w:rPr>
          <w:color w:val="auto"/>
        </w:rPr>
        <w:t>36</w:t>
      </w:r>
      <w:r w:rsidR="00CA346E">
        <w:rPr>
          <w:color w:val="auto"/>
        </w:rPr>
        <w:t xml:space="preserve">.3. projekto parengiamojo etapo išlaidos, t. y. išlaidos, susijusios su veikla, vykdyta iki pateikiant paraišką ir iki pasirašant sutartį, pvz., paraiškos rašymas, narių sąrašų sudarymas ir kt.; </w:t>
      </w:r>
    </w:p>
    <w:p w:rsidR="00CA346E" w:rsidRDefault="000B1AF9" w:rsidP="00A84034">
      <w:pPr>
        <w:pStyle w:val="Default"/>
        <w:jc w:val="both"/>
        <w:rPr>
          <w:color w:val="auto"/>
        </w:rPr>
      </w:pPr>
      <w:r>
        <w:rPr>
          <w:color w:val="auto"/>
        </w:rPr>
        <w:t xml:space="preserve">          </w:t>
      </w:r>
      <w:r w:rsidR="00C95CDA">
        <w:rPr>
          <w:color w:val="auto"/>
        </w:rPr>
        <w:t>36</w:t>
      </w:r>
      <w:r w:rsidR="00CA346E">
        <w:rPr>
          <w:color w:val="auto"/>
        </w:rPr>
        <w:t xml:space="preserve">.4. teikėjo įsiskolinimams padengti. </w:t>
      </w:r>
    </w:p>
    <w:p w:rsidR="00CA346E" w:rsidRDefault="000B1AF9" w:rsidP="00A84034">
      <w:pPr>
        <w:pStyle w:val="Default"/>
        <w:jc w:val="both"/>
        <w:rPr>
          <w:color w:val="auto"/>
        </w:rPr>
      </w:pPr>
      <w:r>
        <w:rPr>
          <w:color w:val="auto"/>
        </w:rPr>
        <w:t xml:space="preserve">          </w:t>
      </w:r>
      <w:r w:rsidR="00C95CDA">
        <w:rPr>
          <w:color w:val="auto"/>
        </w:rPr>
        <w:t>37</w:t>
      </w:r>
      <w:r w:rsidR="00CA346E">
        <w:rPr>
          <w:color w:val="auto"/>
        </w:rPr>
        <w:t xml:space="preserve">. Teikėjas, kuriam skirtas finansavimas, sutartį, kurioje aprašomi teikėjo įsipareigojimai, nustatomas finansavimo dydis, finansavimo teikimo terminai, lėšų naudojimo, atskaitomybės bei atsakomybės sąlygos, pasirašo su savivaldybės administracijos direktoriumi. </w:t>
      </w:r>
    </w:p>
    <w:p w:rsidR="00CA346E" w:rsidRDefault="000B1AF9" w:rsidP="00A84034">
      <w:pPr>
        <w:pStyle w:val="Default"/>
        <w:jc w:val="both"/>
        <w:rPr>
          <w:color w:val="auto"/>
        </w:rPr>
      </w:pPr>
      <w:r>
        <w:rPr>
          <w:color w:val="auto"/>
        </w:rPr>
        <w:t xml:space="preserve">          </w:t>
      </w:r>
      <w:r w:rsidR="00C95CDA">
        <w:rPr>
          <w:color w:val="auto"/>
        </w:rPr>
        <w:t>38</w:t>
      </w:r>
      <w:r w:rsidR="00CA346E">
        <w:rPr>
          <w:color w:val="auto"/>
        </w:rPr>
        <w:t xml:space="preserve">. Jei teikėjui buvo skirtas finansavimas iš dalies, t. y. skirta suma yra mažesnė negu teikėjas prašė paraiškoje: </w:t>
      </w:r>
    </w:p>
    <w:p w:rsidR="00CA346E" w:rsidRDefault="000B1AF9" w:rsidP="00A84034">
      <w:pPr>
        <w:pStyle w:val="Default"/>
        <w:jc w:val="both"/>
        <w:rPr>
          <w:color w:val="auto"/>
        </w:rPr>
      </w:pPr>
      <w:r>
        <w:rPr>
          <w:color w:val="auto"/>
        </w:rPr>
        <w:t xml:space="preserve">          </w:t>
      </w:r>
      <w:r w:rsidR="00C95CDA">
        <w:rPr>
          <w:color w:val="auto"/>
        </w:rPr>
        <w:t>38</w:t>
      </w:r>
      <w:r w:rsidR="00CA346E">
        <w:rPr>
          <w:color w:val="auto"/>
        </w:rPr>
        <w:t xml:space="preserve">.1. teikėjas turi teisę keisti savo projekto veiklos apimčių įsipareigojimus, bet neturi teisės keisti paraiškoje aprašytos veiklos turinio ir tikslų; </w:t>
      </w:r>
    </w:p>
    <w:p w:rsidR="00CA346E" w:rsidRDefault="000B1AF9" w:rsidP="00A84034">
      <w:pPr>
        <w:pStyle w:val="Default"/>
        <w:jc w:val="both"/>
        <w:rPr>
          <w:color w:val="auto"/>
        </w:rPr>
      </w:pPr>
      <w:r>
        <w:rPr>
          <w:color w:val="auto"/>
        </w:rPr>
        <w:t xml:space="preserve">          </w:t>
      </w:r>
      <w:r w:rsidR="00C95CDA">
        <w:rPr>
          <w:color w:val="auto"/>
        </w:rPr>
        <w:t>38</w:t>
      </w:r>
      <w:r w:rsidR="00CA346E">
        <w:rPr>
          <w:color w:val="auto"/>
        </w:rPr>
        <w:t>.2. prieš pasirašydamas sutartį su savivaldybės administracijos direktoriumi, turi elektroniniu paštu per 3 darbo dienas nuo rezultatų paskelbimo suderint</w:t>
      </w:r>
      <w:r w:rsidR="004D0A2E">
        <w:rPr>
          <w:color w:val="auto"/>
        </w:rPr>
        <w:t>i su savivaldybės jaunimo reikalų koordinatoriumi</w:t>
      </w:r>
      <w:r w:rsidR="00CA346E">
        <w:rPr>
          <w:color w:val="auto"/>
        </w:rPr>
        <w:t xml:space="preserve"> </w:t>
      </w:r>
      <w:r w:rsidR="00B27A5E">
        <w:rPr>
          <w:color w:val="auto"/>
        </w:rPr>
        <w:t xml:space="preserve">projekto </w:t>
      </w:r>
      <w:r w:rsidR="00CA346E">
        <w:rPr>
          <w:color w:val="auto"/>
        </w:rPr>
        <w:t xml:space="preserve">veiklas bei sąmatą; </w:t>
      </w:r>
    </w:p>
    <w:p w:rsidR="00CA346E" w:rsidRDefault="000B1AF9" w:rsidP="00A84034">
      <w:pPr>
        <w:pStyle w:val="Default"/>
        <w:jc w:val="both"/>
        <w:rPr>
          <w:color w:val="auto"/>
        </w:rPr>
      </w:pPr>
      <w:r>
        <w:rPr>
          <w:color w:val="auto"/>
        </w:rPr>
        <w:t xml:space="preserve">          </w:t>
      </w:r>
      <w:r w:rsidR="00C95CDA">
        <w:rPr>
          <w:color w:val="auto"/>
        </w:rPr>
        <w:t>38</w:t>
      </w:r>
      <w:r w:rsidR="00136D6E">
        <w:rPr>
          <w:color w:val="auto"/>
        </w:rPr>
        <w:t>.3. elektroninis</w:t>
      </w:r>
      <w:r w:rsidR="00CA346E">
        <w:rPr>
          <w:color w:val="auto"/>
        </w:rPr>
        <w:t xml:space="preserve"> laiškas, kuriame patvirtinama, kad veiklos ir sąmata yra suderintos, pridedamas prie teikėjo pateiktos paraiškos. </w:t>
      </w:r>
    </w:p>
    <w:p w:rsidR="00CA346E" w:rsidRDefault="000B1AF9" w:rsidP="00A84034">
      <w:pPr>
        <w:pStyle w:val="Default"/>
        <w:jc w:val="both"/>
        <w:rPr>
          <w:color w:val="auto"/>
        </w:rPr>
      </w:pPr>
      <w:r>
        <w:rPr>
          <w:color w:val="auto"/>
        </w:rPr>
        <w:t xml:space="preserve">          </w:t>
      </w:r>
      <w:r w:rsidR="00C95CDA">
        <w:rPr>
          <w:color w:val="auto"/>
        </w:rPr>
        <w:t>39</w:t>
      </w:r>
      <w:r w:rsidR="00CA346E">
        <w:rPr>
          <w:color w:val="auto"/>
        </w:rPr>
        <w:t xml:space="preserve">. Teikėjui, kuriam yra skirtas finansavimas, nepasirašius sutarties per 20 kalendorinių dienų, administracijos direktoriaus įsakymas dėl lėšų skyrimo šiam teikėjui pripažįstamas netekusiu galios. </w:t>
      </w:r>
    </w:p>
    <w:p w:rsidR="00CA346E" w:rsidRDefault="000B1AF9" w:rsidP="00A84034">
      <w:pPr>
        <w:pStyle w:val="Default"/>
        <w:jc w:val="both"/>
        <w:rPr>
          <w:color w:val="auto"/>
        </w:rPr>
      </w:pPr>
      <w:r>
        <w:rPr>
          <w:color w:val="auto"/>
        </w:rPr>
        <w:t xml:space="preserve">         </w:t>
      </w:r>
      <w:r w:rsidR="00C95CDA">
        <w:rPr>
          <w:color w:val="auto"/>
        </w:rPr>
        <w:t>40</w:t>
      </w:r>
      <w:r w:rsidR="00CA346E">
        <w:rPr>
          <w:color w:val="auto"/>
        </w:rPr>
        <w:t xml:space="preserve">. Projektams skiriamų lėšų sumos dydis gali būti koreguojamas atsižvelgiant į savivaldybės biudžeto vykdymą. </w:t>
      </w:r>
    </w:p>
    <w:p w:rsidR="00CA346E" w:rsidRDefault="000B1AF9" w:rsidP="00A84034">
      <w:pPr>
        <w:pStyle w:val="Default"/>
        <w:jc w:val="both"/>
        <w:rPr>
          <w:color w:val="auto"/>
        </w:rPr>
      </w:pPr>
      <w:r>
        <w:rPr>
          <w:color w:val="auto"/>
        </w:rPr>
        <w:t xml:space="preserve">         </w:t>
      </w:r>
      <w:r w:rsidR="00C95CDA">
        <w:rPr>
          <w:color w:val="auto"/>
        </w:rPr>
        <w:t>41</w:t>
      </w:r>
      <w:r w:rsidR="00CA346E">
        <w:rPr>
          <w:color w:val="auto"/>
        </w:rPr>
        <w:t xml:space="preserve">. Teikėjas privalo: </w:t>
      </w:r>
    </w:p>
    <w:p w:rsidR="00CA346E" w:rsidRDefault="000B1AF9" w:rsidP="00A84034">
      <w:pPr>
        <w:pStyle w:val="Default"/>
        <w:jc w:val="both"/>
        <w:rPr>
          <w:color w:val="auto"/>
        </w:rPr>
      </w:pPr>
      <w:r>
        <w:rPr>
          <w:color w:val="auto"/>
        </w:rPr>
        <w:lastRenderedPageBreak/>
        <w:t xml:space="preserve">              </w:t>
      </w:r>
      <w:r w:rsidR="00C95CDA">
        <w:rPr>
          <w:color w:val="auto"/>
        </w:rPr>
        <w:t>41</w:t>
      </w:r>
      <w:r w:rsidR="00CA346E">
        <w:rPr>
          <w:color w:val="auto"/>
        </w:rPr>
        <w:t>.1. kiekvienam ketvirčiui pasibaigus, iki kito ketvirčio pirmo mėnesio 5 dienos, teikti savivaldybės administracijos Centraliz</w:t>
      </w:r>
      <w:r w:rsidR="00C95CDA">
        <w:rPr>
          <w:color w:val="auto"/>
        </w:rPr>
        <w:t xml:space="preserve">uotos buhalterijos skyriui </w:t>
      </w:r>
      <w:r w:rsidR="00CA346E">
        <w:rPr>
          <w:color w:val="auto"/>
        </w:rPr>
        <w:t xml:space="preserve"> ketvirtines biudžeto išlaidų sąmatos įvykdymo</w:t>
      </w:r>
      <w:r w:rsidR="00F463CA">
        <w:rPr>
          <w:color w:val="auto"/>
        </w:rPr>
        <w:t xml:space="preserve"> ataskaitas</w:t>
      </w:r>
      <w:r w:rsidR="00CA346E">
        <w:rPr>
          <w:color w:val="auto"/>
        </w:rPr>
        <w:t xml:space="preserve"> i</w:t>
      </w:r>
      <w:r>
        <w:rPr>
          <w:color w:val="auto"/>
        </w:rPr>
        <w:t>r finansines</w:t>
      </w:r>
      <w:r w:rsidR="00C95CDA">
        <w:rPr>
          <w:color w:val="auto"/>
        </w:rPr>
        <w:t xml:space="preserve"> ataskaitas pagal Centralizuotos buhalterijos skyriaus</w:t>
      </w:r>
      <w:r w:rsidR="00CA346E">
        <w:rPr>
          <w:color w:val="auto"/>
        </w:rPr>
        <w:t xml:space="preserve"> pateiktas </w:t>
      </w:r>
      <w:r w:rsidR="00C95CDA">
        <w:rPr>
          <w:color w:val="auto"/>
        </w:rPr>
        <w:t xml:space="preserve"> dokumentų </w:t>
      </w:r>
      <w:r w:rsidR="00CA346E">
        <w:rPr>
          <w:color w:val="auto"/>
        </w:rPr>
        <w:t xml:space="preserve">formas; </w:t>
      </w:r>
    </w:p>
    <w:p w:rsidR="00524770" w:rsidRDefault="00524770" w:rsidP="00A84034">
      <w:pPr>
        <w:pStyle w:val="Default"/>
        <w:jc w:val="both"/>
        <w:rPr>
          <w:color w:val="auto"/>
        </w:rPr>
      </w:pPr>
      <w:r>
        <w:rPr>
          <w:color w:val="auto"/>
        </w:rPr>
        <w:t xml:space="preserve">              41.2. savivaldybės jaunimo reikalų koordinatoriui pateikti Projekto įvykdymo ataskaitą (atsiskaitoma už veiklą, kuriai finansuoti skirtos lėšos, nurodomi pasiekti rezultatai). Prie projekto veiklos ataskaitos gali būti pridėta turima rašytinė ir vaizdinė medžiaga, susijusi su projekto įgyvendinimu. </w:t>
      </w:r>
    </w:p>
    <w:p w:rsidR="00524770" w:rsidRDefault="000B1AF9" w:rsidP="00A84034">
      <w:pPr>
        <w:pStyle w:val="Default"/>
        <w:jc w:val="both"/>
        <w:rPr>
          <w:color w:val="auto"/>
        </w:rPr>
      </w:pPr>
      <w:r>
        <w:rPr>
          <w:color w:val="auto"/>
        </w:rPr>
        <w:t xml:space="preserve">              </w:t>
      </w:r>
      <w:r w:rsidR="00524770">
        <w:rPr>
          <w:color w:val="auto"/>
        </w:rPr>
        <w:t>41.3. baigti įgyvendinti projektą iki einamųjų metų gruodžio 31 d.;</w:t>
      </w:r>
    </w:p>
    <w:p w:rsidR="00CA346E" w:rsidRDefault="00524770" w:rsidP="00A84034">
      <w:pPr>
        <w:pStyle w:val="Default"/>
        <w:jc w:val="both"/>
        <w:rPr>
          <w:color w:val="auto"/>
        </w:rPr>
      </w:pPr>
      <w:r>
        <w:rPr>
          <w:color w:val="auto"/>
        </w:rPr>
        <w:t xml:space="preserve">              41.4. </w:t>
      </w:r>
      <w:r w:rsidR="004D0A2E">
        <w:rPr>
          <w:color w:val="auto"/>
        </w:rPr>
        <w:t>grąžinti Administracijai nepanaudotas projekto įgyvendinimui skirtas lėšas iki einamųjų metų gruodžio 20 d., jeigu tokių yra.</w:t>
      </w:r>
      <w:r>
        <w:rPr>
          <w:color w:val="auto"/>
        </w:rPr>
        <w:t xml:space="preserve"> </w:t>
      </w:r>
    </w:p>
    <w:p w:rsidR="00CA346E" w:rsidRDefault="000B1AF9" w:rsidP="00A84034">
      <w:pPr>
        <w:pStyle w:val="Default"/>
        <w:jc w:val="both"/>
        <w:rPr>
          <w:color w:val="auto"/>
        </w:rPr>
      </w:pPr>
      <w:r>
        <w:rPr>
          <w:color w:val="auto"/>
        </w:rPr>
        <w:t xml:space="preserve">              </w:t>
      </w:r>
      <w:r w:rsidR="00063065">
        <w:rPr>
          <w:color w:val="auto"/>
        </w:rPr>
        <w:t>42</w:t>
      </w:r>
      <w:r w:rsidR="00CA346E">
        <w:rPr>
          <w:color w:val="auto"/>
        </w:rPr>
        <w:t xml:space="preserve">. Teikėjas, gavęs finansavimą, privalo dalyvauti visuose savivaldybės organizuojamuose su šiuo konkursu susijusiuose renginiuose. </w:t>
      </w:r>
    </w:p>
    <w:p w:rsidR="00CA346E" w:rsidRDefault="000B1AF9" w:rsidP="00A84034">
      <w:pPr>
        <w:pStyle w:val="Default"/>
        <w:jc w:val="both"/>
        <w:rPr>
          <w:color w:val="auto"/>
        </w:rPr>
      </w:pPr>
      <w:r>
        <w:rPr>
          <w:color w:val="auto"/>
        </w:rPr>
        <w:t xml:space="preserve">              </w:t>
      </w:r>
      <w:r w:rsidR="00063065">
        <w:rPr>
          <w:color w:val="auto"/>
        </w:rPr>
        <w:t>43</w:t>
      </w:r>
      <w:r w:rsidR="00CA346E">
        <w:rPr>
          <w:color w:val="auto"/>
        </w:rPr>
        <w:t xml:space="preserve">. Teikėjas, gavęs finansavimą projektui įgyvendinti, įgyvendindamas projektą, įsipareigoja nepažeisti Lietuvos Respublikos Konstitucijos, įstatymų ir kitų teisės aktų. </w:t>
      </w:r>
    </w:p>
    <w:p w:rsidR="00CA346E" w:rsidRDefault="00CA346E">
      <w:pPr>
        <w:pStyle w:val="Default"/>
        <w:jc w:val="both"/>
        <w:rPr>
          <w:color w:val="auto"/>
        </w:rPr>
      </w:pPr>
    </w:p>
    <w:p w:rsidR="00CA346E" w:rsidRDefault="00CA346E">
      <w:pPr>
        <w:pStyle w:val="Default"/>
        <w:jc w:val="center"/>
        <w:rPr>
          <w:color w:val="auto"/>
        </w:rPr>
      </w:pPr>
      <w:r>
        <w:rPr>
          <w:b/>
          <w:bCs/>
          <w:color w:val="auto"/>
        </w:rPr>
        <w:t>VII. BAIGIAMOSIOS NUOSTATOS</w:t>
      </w:r>
    </w:p>
    <w:p w:rsidR="00CA346E" w:rsidRDefault="00CA346E">
      <w:pPr>
        <w:pStyle w:val="Default"/>
        <w:jc w:val="both"/>
        <w:rPr>
          <w:color w:val="auto"/>
        </w:rPr>
      </w:pPr>
    </w:p>
    <w:p w:rsidR="00CA346E" w:rsidRDefault="000B1AF9" w:rsidP="00A84034">
      <w:pPr>
        <w:pStyle w:val="Default"/>
        <w:jc w:val="both"/>
        <w:rPr>
          <w:color w:val="auto"/>
        </w:rPr>
      </w:pPr>
      <w:r>
        <w:rPr>
          <w:color w:val="auto"/>
        </w:rPr>
        <w:t xml:space="preserve">               </w:t>
      </w:r>
      <w:r w:rsidR="00063065">
        <w:rPr>
          <w:color w:val="auto"/>
        </w:rPr>
        <w:t>44</w:t>
      </w:r>
      <w:r w:rsidR="00B25FE0">
        <w:rPr>
          <w:color w:val="auto"/>
        </w:rPr>
        <w:t>. A</w:t>
      </w:r>
      <w:r w:rsidR="00136D6E">
        <w:rPr>
          <w:color w:val="auto"/>
        </w:rPr>
        <w:t>dministracija</w:t>
      </w:r>
      <w:r w:rsidR="00CA346E">
        <w:rPr>
          <w:color w:val="auto"/>
        </w:rPr>
        <w:t xml:space="preserve"> neprisiima atsakomybės, jei dėl teikėjo paraiškoje nurodytų klaidingų kontaktinių duomenų (adre</w:t>
      </w:r>
      <w:r w:rsidR="00136D6E">
        <w:rPr>
          <w:color w:val="auto"/>
        </w:rPr>
        <w:t>so, telefono, fakso numerio, elektroninio</w:t>
      </w:r>
      <w:r w:rsidR="00CA346E">
        <w:rPr>
          <w:color w:val="auto"/>
        </w:rPr>
        <w:t xml:space="preserve"> pašto adreso ir kt.) teikėjo nepasiekia laiškai arba su teikėju negalima susisiekti telefonu. </w:t>
      </w:r>
    </w:p>
    <w:p w:rsidR="00CA346E" w:rsidRDefault="000B1AF9" w:rsidP="00A84034">
      <w:pPr>
        <w:pStyle w:val="Default"/>
        <w:jc w:val="both"/>
        <w:rPr>
          <w:color w:val="auto"/>
        </w:rPr>
      </w:pPr>
      <w:r>
        <w:rPr>
          <w:color w:val="auto"/>
        </w:rPr>
        <w:t xml:space="preserve">               </w:t>
      </w:r>
      <w:r w:rsidR="00063065">
        <w:rPr>
          <w:color w:val="auto"/>
        </w:rPr>
        <w:t>45</w:t>
      </w:r>
      <w:r w:rsidR="00136D6E">
        <w:rPr>
          <w:color w:val="auto"/>
        </w:rPr>
        <w:t>. Teikėjui elektroniniu</w:t>
      </w:r>
      <w:r w:rsidR="00B25FE0">
        <w:rPr>
          <w:color w:val="auto"/>
        </w:rPr>
        <w:t xml:space="preserve"> paštu savivaldybės</w:t>
      </w:r>
      <w:bookmarkStart w:id="0" w:name="_GoBack"/>
      <w:bookmarkEnd w:id="0"/>
      <w:r w:rsidR="00136D6E">
        <w:rPr>
          <w:color w:val="auto"/>
        </w:rPr>
        <w:t xml:space="preserve"> jaunimo reikalų koordinatoriaus</w:t>
      </w:r>
      <w:r w:rsidR="00CA346E">
        <w:rPr>
          <w:color w:val="auto"/>
        </w:rPr>
        <w:t xml:space="preserve"> siunčiami klausimai, prašymai, susiję su paraiškos teikimu konkursui, laikomi oficialiais. </w:t>
      </w:r>
    </w:p>
    <w:p w:rsidR="00CA346E" w:rsidRDefault="000B1AF9" w:rsidP="00A84034">
      <w:pPr>
        <w:pStyle w:val="Default"/>
        <w:jc w:val="both"/>
        <w:rPr>
          <w:color w:val="auto"/>
        </w:rPr>
      </w:pPr>
      <w:r>
        <w:rPr>
          <w:color w:val="auto"/>
        </w:rPr>
        <w:t xml:space="preserve">               </w:t>
      </w:r>
      <w:r w:rsidR="00063065">
        <w:rPr>
          <w:color w:val="auto"/>
        </w:rPr>
        <w:t>46</w:t>
      </w:r>
      <w:r w:rsidR="00CA346E">
        <w:rPr>
          <w:color w:val="auto"/>
        </w:rPr>
        <w:t xml:space="preserve">. Teikdamas paraišką konkursui, teikėjas sutinka, kad informacija, pateikta paraiškoje (išskyrus informaciją, kuri negali būti viešinama teisės aktų nustatyta tvarka), gali būti viešinama su konkursu susijusioje medžiagoje. </w:t>
      </w:r>
    </w:p>
    <w:p w:rsidR="00CA346E" w:rsidRDefault="000B1AF9" w:rsidP="00A84034">
      <w:pPr>
        <w:pStyle w:val="Default"/>
        <w:jc w:val="both"/>
        <w:rPr>
          <w:color w:val="auto"/>
        </w:rPr>
      </w:pPr>
      <w:r>
        <w:rPr>
          <w:color w:val="auto"/>
        </w:rPr>
        <w:t xml:space="preserve">                </w:t>
      </w:r>
      <w:r w:rsidR="00D57FD5">
        <w:rPr>
          <w:color w:val="auto"/>
        </w:rPr>
        <w:t>47</w:t>
      </w:r>
      <w:r w:rsidR="00CA346E">
        <w:rPr>
          <w:color w:val="auto"/>
        </w:rPr>
        <w:t>. Gavęs finansavimą, teikėjas įsipareigoja viešinti vykdomą projektą, naudodamas savivaldybės  logotipą visuose su veikla susijusiuose naudojamuose dokumentuose ir leidiniuose, taip pat renginių metu bei nurodydamas finansavimo šal</w:t>
      </w:r>
      <w:r w:rsidR="0073664A">
        <w:rPr>
          <w:color w:val="auto"/>
        </w:rPr>
        <w:t>tinį – Š</w:t>
      </w:r>
      <w:r w:rsidR="00B27A5E">
        <w:rPr>
          <w:color w:val="auto"/>
        </w:rPr>
        <w:t>akių rajono savivaldybės M</w:t>
      </w:r>
      <w:r w:rsidR="00D57FD5">
        <w:rPr>
          <w:color w:val="auto"/>
        </w:rPr>
        <w:t>okymosi visą gyvenimą, jaunimo ir sporto</w:t>
      </w:r>
      <w:r w:rsidR="0073664A">
        <w:rPr>
          <w:color w:val="auto"/>
        </w:rPr>
        <w:t xml:space="preserve"> programą.</w:t>
      </w:r>
    </w:p>
    <w:p w:rsidR="00CA346E" w:rsidRDefault="00CA346E">
      <w:pPr>
        <w:pStyle w:val="Default"/>
        <w:jc w:val="both"/>
        <w:rPr>
          <w:color w:val="auto"/>
        </w:rPr>
      </w:pPr>
    </w:p>
    <w:p w:rsidR="00CA346E" w:rsidRDefault="00CA346E">
      <w:pPr>
        <w:pStyle w:val="Default"/>
        <w:jc w:val="both"/>
        <w:rPr>
          <w:color w:val="auto"/>
        </w:rPr>
      </w:pPr>
    </w:p>
    <w:p w:rsidR="00CA346E" w:rsidRDefault="00CA346E">
      <w:pPr>
        <w:tabs>
          <w:tab w:val="left" w:pos="1242"/>
        </w:tabs>
        <w:spacing w:line="240" w:lineRule="auto"/>
        <w:jc w:val="center"/>
      </w:pPr>
      <w:r>
        <w:t>_____________________________________</w:t>
      </w:r>
    </w:p>
    <w:p w:rsidR="00CA346E" w:rsidRDefault="00CA346E"/>
    <w:sectPr w:rsidR="00CA346E" w:rsidSect="00860DA9">
      <w:headerReference w:type="default" r:id="rId7"/>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2F8" w:rsidRDefault="002E42F8" w:rsidP="00860DA9">
      <w:pPr>
        <w:spacing w:line="240" w:lineRule="auto"/>
      </w:pPr>
      <w:r>
        <w:separator/>
      </w:r>
    </w:p>
  </w:endnote>
  <w:endnote w:type="continuationSeparator" w:id="0">
    <w:p w:rsidR="002E42F8" w:rsidRDefault="002E42F8" w:rsidP="00860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2F8" w:rsidRDefault="002E42F8" w:rsidP="00860DA9">
      <w:pPr>
        <w:spacing w:line="240" w:lineRule="auto"/>
      </w:pPr>
      <w:r>
        <w:separator/>
      </w:r>
    </w:p>
  </w:footnote>
  <w:footnote w:type="continuationSeparator" w:id="0">
    <w:p w:rsidR="002E42F8" w:rsidRDefault="002E42F8" w:rsidP="00860D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8376001"/>
      <w:docPartObj>
        <w:docPartGallery w:val="Page Numbers (Top of Page)"/>
        <w:docPartUnique/>
      </w:docPartObj>
    </w:sdtPr>
    <w:sdtEndPr>
      <w:rPr>
        <w:noProof/>
      </w:rPr>
    </w:sdtEndPr>
    <w:sdtContent>
      <w:p w:rsidR="00860DA9" w:rsidRDefault="00860DA9">
        <w:pPr>
          <w:pStyle w:val="Header"/>
          <w:jc w:val="center"/>
        </w:pPr>
        <w:r>
          <w:fldChar w:fldCharType="begin"/>
        </w:r>
        <w:r>
          <w:instrText xml:space="preserve"> PAGE   \* MERGEFORMAT </w:instrText>
        </w:r>
        <w:r>
          <w:fldChar w:fldCharType="separate"/>
        </w:r>
        <w:r w:rsidR="00AA5C40">
          <w:rPr>
            <w:noProof/>
          </w:rPr>
          <w:t>6</w:t>
        </w:r>
        <w:r>
          <w:rPr>
            <w:noProof/>
          </w:rPr>
          <w:fldChar w:fldCharType="end"/>
        </w:r>
      </w:p>
    </w:sdtContent>
  </w:sdt>
  <w:p w:rsidR="00860DA9" w:rsidRDefault="00860D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DA5"/>
    <w:rsid w:val="00063065"/>
    <w:rsid w:val="000B1AF9"/>
    <w:rsid w:val="000E71F1"/>
    <w:rsid w:val="00101AA4"/>
    <w:rsid w:val="00136D6E"/>
    <w:rsid w:val="001604A4"/>
    <w:rsid w:val="002E42F8"/>
    <w:rsid w:val="003666EB"/>
    <w:rsid w:val="00396939"/>
    <w:rsid w:val="003A4EFC"/>
    <w:rsid w:val="0042452F"/>
    <w:rsid w:val="00435F08"/>
    <w:rsid w:val="00484C63"/>
    <w:rsid w:val="00486E58"/>
    <w:rsid w:val="00495E65"/>
    <w:rsid w:val="004B6987"/>
    <w:rsid w:val="004D0A2E"/>
    <w:rsid w:val="0050593B"/>
    <w:rsid w:val="0051301B"/>
    <w:rsid w:val="00524770"/>
    <w:rsid w:val="005755A7"/>
    <w:rsid w:val="00644DA5"/>
    <w:rsid w:val="00667C39"/>
    <w:rsid w:val="00714173"/>
    <w:rsid w:val="0073664A"/>
    <w:rsid w:val="00772FF6"/>
    <w:rsid w:val="00777A9E"/>
    <w:rsid w:val="00802A19"/>
    <w:rsid w:val="00844FA0"/>
    <w:rsid w:val="00860DA9"/>
    <w:rsid w:val="008A340B"/>
    <w:rsid w:val="008B45B6"/>
    <w:rsid w:val="008C0BAE"/>
    <w:rsid w:val="00945F6D"/>
    <w:rsid w:val="00987C6B"/>
    <w:rsid w:val="00A57166"/>
    <w:rsid w:val="00A84034"/>
    <w:rsid w:val="00AA5C40"/>
    <w:rsid w:val="00AB011E"/>
    <w:rsid w:val="00B02FD7"/>
    <w:rsid w:val="00B25FE0"/>
    <w:rsid w:val="00B27A5E"/>
    <w:rsid w:val="00C55A0D"/>
    <w:rsid w:val="00C610B6"/>
    <w:rsid w:val="00C82DFB"/>
    <w:rsid w:val="00C95CDA"/>
    <w:rsid w:val="00CA346E"/>
    <w:rsid w:val="00CC1D8B"/>
    <w:rsid w:val="00D059E8"/>
    <w:rsid w:val="00D57FD5"/>
    <w:rsid w:val="00EF128D"/>
    <w:rsid w:val="00F37854"/>
    <w:rsid w:val="00F463CA"/>
    <w:rsid w:val="00F50F2F"/>
    <w:rsid w:val="00F65BA1"/>
    <w:rsid w:val="00FB54BB"/>
    <w:rsid w:val="00FC71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8A739FD"/>
  <w15:chartTrackingRefBased/>
  <w15:docId w15:val="{CEF9B77C-ABBC-44BF-A3FA-92932E273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autoSpaceDE w:val="0"/>
      <w:spacing w:line="288" w:lineRule="auto"/>
      <w:jc w:val="both"/>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Antrat">
    <w:name w:val="Antraštė"/>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
    <w:name w:val="Pavadinimas"/>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customStyle="1" w:styleId="Default">
    <w:name w:val="Default"/>
    <w:pPr>
      <w:suppressAutoHyphens/>
      <w:autoSpaceDE w:val="0"/>
    </w:pPr>
    <w:rPr>
      <w:color w:val="000000"/>
      <w:sz w:val="24"/>
      <w:szCs w:val="24"/>
      <w:lang w:eastAsia="ar-SA"/>
    </w:rPr>
  </w:style>
  <w:style w:type="paragraph" w:styleId="BalloonText">
    <w:name w:val="Balloon Text"/>
    <w:basedOn w:val="Normal"/>
    <w:rPr>
      <w:rFonts w:ascii="Tahoma" w:hAnsi="Tahoma" w:cs="Tahoma"/>
      <w:sz w:val="16"/>
      <w:szCs w:val="16"/>
    </w:rPr>
  </w:style>
  <w:style w:type="paragraph" w:styleId="Header">
    <w:name w:val="header"/>
    <w:basedOn w:val="Normal"/>
    <w:link w:val="HeaderChar"/>
    <w:uiPriority w:val="99"/>
    <w:rsid w:val="00860DA9"/>
    <w:pPr>
      <w:tabs>
        <w:tab w:val="center" w:pos="4819"/>
        <w:tab w:val="right" w:pos="9638"/>
      </w:tabs>
      <w:spacing w:line="240" w:lineRule="auto"/>
    </w:pPr>
  </w:style>
  <w:style w:type="character" w:customStyle="1" w:styleId="HeaderChar">
    <w:name w:val="Header Char"/>
    <w:basedOn w:val="DefaultParagraphFont"/>
    <w:link w:val="Header"/>
    <w:uiPriority w:val="99"/>
    <w:rsid w:val="00860DA9"/>
    <w:rPr>
      <w:sz w:val="24"/>
      <w:szCs w:val="24"/>
      <w:lang w:eastAsia="ar-SA"/>
    </w:rPr>
  </w:style>
  <w:style w:type="paragraph" w:styleId="Footer">
    <w:name w:val="footer"/>
    <w:basedOn w:val="Normal"/>
    <w:link w:val="FooterChar"/>
    <w:rsid w:val="00860DA9"/>
    <w:pPr>
      <w:tabs>
        <w:tab w:val="center" w:pos="4819"/>
        <w:tab w:val="right" w:pos="9638"/>
      </w:tabs>
      <w:spacing w:line="240" w:lineRule="auto"/>
    </w:pPr>
  </w:style>
  <w:style w:type="character" w:customStyle="1" w:styleId="FooterChar">
    <w:name w:val="Footer Char"/>
    <w:basedOn w:val="DefaultParagraphFont"/>
    <w:link w:val="Footer"/>
    <w:rsid w:val="00860DA9"/>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Pages>
  <Words>12577</Words>
  <Characters>7169</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19707</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Danutė Jurgutienė</cp:lastModifiedBy>
  <cp:revision>15</cp:revision>
  <cp:lastPrinted>2019-02-27T10:09:00Z</cp:lastPrinted>
  <dcterms:created xsi:type="dcterms:W3CDTF">2019-02-04T09:46:00Z</dcterms:created>
  <dcterms:modified xsi:type="dcterms:W3CDTF">2019-02-27T10:12:00Z</dcterms:modified>
</cp:coreProperties>
</file>