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35744C">
        <w:rPr>
          <w:rFonts w:ascii="Times New Roman" w:hAnsi="Times New Roman"/>
          <w:b/>
        </w:rPr>
        <w:t xml:space="preserve">RAJONO SAVIVALDYBĖS </w:t>
      </w:r>
      <w:r w:rsidR="00950927">
        <w:rPr>
          <w:rFonts w:ascii="Times New Roman" w:hAnsi="Times New Roman"/>
          <w:b/>
        </w:rPr>
        <w:t>ADMINISTRACIJOS DIREKTORIAU</w:t>
      </w:r>
      <w:r w:rsidR="00FD3983">
        <w:rPr>
          <w:rFonts w:ascii="Times New Roman" w:hAnsi="Times New Roman"/>
          <w:b/>
        </w:rPr>
        <w:t>S</w:t>
      </w:r>
      <w:bookmarkStart w:id="0" w:name="_GoBack"/>
      <w:bookmarkEnd w:id="0"/>
      <w:r w:rsidR="00950927">
        <w:rPr>
          <w:rFonts w:ascii="Times New Roman" w:hAnsi="Times New Roman"/>
          <w:b/>
        </w:rPr>
        <w:t xml:space="preserve"> 2019 M. BALANDŽIO 18 D. ĮSAKYMO NR. AG-45 „DĖL </w:t>
      </w:r>
      <w:r w:rsidR="0035744C">
        <w:rPr>
          <w:rFonts w:ascii="Times New Roman" w:hAnsi="Times New Roman"/>
          <w:b/>
        </w:rPr>
        <w:t>NEKILNOJAMŲJŲ DAIKTŲ PARDAVIMO VIEŠAME AUKCIONE SĄLYGŲ PATVIRTINIMO</w:t>
      </w:r>
      <w:r w:rsidR="00950927">
        <w:rPr>
          <w:rFonts w:ascii="Times New Roman" w:hAnsi="Times New Roman"/>
          <w:b/>
        </w:rPr>
        <w:t>“ PAPILDYMO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5E6E9D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</w:t>
      </w:r>
      <w:r w:rsidR="00980F87">
        <w:rPr>
          <w:rFonts w:ascii="Times New Roman" w:hAnsi="Times New Roman"/>
        </w:rPr>
        <w:t xml:space="preserve">    </w:t>
      </w:r>
      <w:r w:rsidR="005E6E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5744C" w:rsidRPr="00433983" w:rsidRDefault="003E13CC" w:rsidP="003B1CE0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433983">
        <w:rPr>
          <w:rFonts w:ascii="Times New Roman" w:hAnsi="Times New Roman"/>
          <w:szCs w:val="24"/>
        </w:rPr>
        <w:tab/>
        <w:t xml:space="preserve">Vadovaudamasis </w:t>
      </w:r>
      <w:r w:rsidR="00140E52" w:rsidRPr="00433983">
        <w:rPr>
          <w:rFonts w:ascii="Times New Roman" w:hAnsi="Times New Roman"/>
          <w:szCs w:val="24"/>
        </w:rPr>
        <w:t xml:space="preserve">Lietuvos Respublikos vietos savivaldos įstatymo 18 straipsnio </w:t>
      </w:r>
      <w:r w:rsidR="001C3055" w:rsidRPr="00433983">
        <w:rPr>
          <w:rFonts w:ascii="Times New Roman" w:hAnsi="Times New Roman"/>
          <w:szCs w:val="24"/>
        </w:rPr>
        <w:t xml:space="preserve">1 dalimi, </w:t>
      </w:r>
      <w:r w:rsidR="0035744C" w:rsidRPr="00433983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433983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433983">
        <w:rPr>
          <w:rFonts w:ascii="Times New Roman" w:hAnsi="Times New Roman"/>
          <w:color w:val="000000"/>
          <w:szCs w:val="24"/>
        </w:rPr>
        <w:t xml:space="preserve">1178 „Dėl Valstybės ir savivaldybių nekilnojamųjų daiktų pardavimo viešame aukcione tvarkos aprašo patvirtinimo“, 21.3 punktu, Šakių rajono savivaldybės administracijos nuostatų, patvirtintų Šakių </w:t>
      </w:r>
      <w:r w:rsidR="0035744C" w:rsidRPr="00433983">
        <w:rPr>
          <w:rFonts w:ascii="Times New Roman" w:hAnsi="Times New Roman"/>
          <w:szCs w:val="24"/>
        </w:rPr>
        <w:t xml:space="preserve">rajono savivaldybės tarybos 2016 m. </w:t>
      </w:r>
      <w:r w:rsidR="0035744C" w:rsidRPr="00433983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433983">
        <w:rPr>
          <w:rFonts w:ascii="Times New Roman" w:hAnsi="Times New Roman"/>
          <w:szCs w:val="24"/>
        </w:rPr>
        <w:t xml:space="preserve"> punktu</w:t>
      </w:r>
      <w:r w:rsidR="00D919E3" w:rsidRPr="00433983">
        <w:rPr>
          <w:rFonts w:ascii="Times New Roman" w:hAnsi="Times New Roman"/>
          <w:szCs w:val="24"/>
        </w:rPr>
        <w:t xml:space="preserve"> ir</w:t>
      </w:r>
      <w:r w:rsidR="0035744C" w:rsidRPr="00433983">
        <w:rPr>
          <w:rFonts w:ascii="Times New Roman" w:hAnsi="Times New Roman"/>
          <w:color w:val="000000"/>
          <w:szCs w:val="24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punktu,</w:t>
      </w:r>
    </w:p>
    <w:p w:rsidR="0035744C" w:rsidRPr="00433983" w:rsidRDefault="0035744C" w:rsidP="003B1CE0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433983">
        <w:rPr>
          <w:color w:val="000000"/>
        </w:rPr>
        <w:tab/>
      </w:r>
      <w:r w:rsidR="001C3055" w:rsidRPr="00433983">
        <w:rPr>
          <w:color w:val="000000"/>
          <w:spacing w:val="60"/>
        </w:rPr>
        <w:t>papildau</w:t>
      </w:r>
      <w:r w:rsidR="001C3055" w:rsidRPr="00433983">
        <w:rPr>
          <w:color w:val="000000"/>
        </w:rPr>
        <w:t xml:space="preserve"> Prekybos patalpos (</w:t>
      </w:r>
      <w:r w:rsidR="001C3055" w:rsidRPr="00433983">
        <w:t xml:space="preserve">unikalus numeris 4400-5116-5554:8655, plotas 166,76 kv. m), V. Kudirkos g. 104-1, Šakiai, Šakių r. sav., </w:t>
      </w:r>
      <w:r w:rsidR="001C3055" w:rsidRPr="00433983">
        <w:rPr>
          <w:color w:val="000000"/>
        </w:rPr>
        <w:t xml:space="preserve">pardavimo viešame aukcione </w:t>
      </w:r>
      <w:r w:rsidRPr="00433983">
        <w:rPr>
          <w:color w:val="000000"/>
        </w:rPr>
        <w:t>sąlygas</w:t>
      </w:r>
      <w:r w:rsidR="001C3055" w:rsidRPr="00433983">
        <w:rPr>
          <w:color w:val="000000"/>
        </w:rPr>
        <w:t>, patvirtintas rajono savivaldybės administracijos direktoriaus 2019 m. balandžio 18 d. įsakym</w:t>
      </w:r>
      <w:r w:rsidR="00C70D9C" w:rsidRPr="00433983">
        <w:rPr>
          <w:color w:val="000000"/>
        </w:rPr>
        <w:t>o</w:t>
      </w:r>
      <w:r w:rsidR="001C3055" w:rsidRPr="00433983">
        <w:rPr>
          <w:color w:val="000000"/>
        </w:rPr>
        <w:t xml:space="preserve"> Nr. AG-45 „Dėl Šakių rajono savivaldybės nekilnojamųjų daiktų pardavimo viešame aukcione sąlygų patvirtinimo“</w:t>
      </w:r>
      <w:r w:rsidR="00C70D9C" w:rsidRPr="00433983">
        <w:rPr>
          <w:color w:val="000000"/>
        </w:rPr>
        <w:t xml:space="preserve"> 1 punktu</w:t>
      </w:r>
      <w:r w:rsidR="001C3055" w:rsidRPr="00433983">
        <w:rPr>
          <w:color w:val="000000"/>
        </w:rPr>
        <w:t>, prieš pastraipą „Bendrosios aukciono sąlygos“ įrašant naują pastraipą „Kitos aukciono sąlygos“ ir ją išdėstant</w:t>
      </w:r>
      <w:r w:rsidR="006B76F7">
        <w:rPr>
          <w:color w:val="000000"/>
        </w:rPr>
        <w:t xml:space="preserve"> taip</w:t>
      </w:r>
      <w:r w:rsidR="001C3055" w:rsidRPr="00433983">
        <w:rPr>
          <w:color w:val="000000"/>
        </w:rPr>
        <w:t>:</w:t>
      </w:r>
    </w:p>
    <w:p w:rsidR="00FA03A9" w:rsidRPr="00433983" w:rsidRDefault="001C3055" w:rsidP="00FA03A9">
      <w:pPr>
        <w:spacing w:line="360" w:lineRule="auto"/>
        <w:jc w:val="both"/>
        <w:outlineLvl w:val="0"/>
        <w:rPr>
          <w:color w:val="000000"/>
          <w:szCs w:val="24"/>
        </w:rPr>
      </w:pPr>
      <w:r w:rsidRPr="00433983">
        <w:rPr>
          <w:color w:val="000000"/>
          <w:szCs w:val="24"/>
        </w:rPr>
        <w:tab/>
        <w:t>„</w:t>
      </w:r>
      <w:r w:rsidRPr="00433983">
        <w:rPr>
          <w:i/>
          <w:color w:val="000000"/>
          <w:szCs w:val="24"/>
        </w:rPr>
        <w:t>Kitos aukciono sąlygos:</w:t>
      </w:r>
      <w:r w:rsidRPr="00433983">
        <w:rPr>
          <w:color w:val="000000"/>
          <w:szCs w:val="24"/>
        </w:rPr>
        <w:t xml:space="preserve"> </w:t>
      </w:r>
      <w:r w:rsidR="00FA03A9" w:rsidRPr="00433983">
        <w:rPr>
          <w:color w:val="000000"/>
          <w:szCs w:val="24"/>
        </w:rPr>
        <w:t>Parduodam</w:t>
      </w:r>
      <w:r w:rsidR="006B76F7">
        <w:rPr>
          <w:color w:val="000000"/>
          <w:szCs w:val="24"/>
        </w:rPr>
        <w:t>a patalpa yra išnuomota</w:t>
      </w:r>
      <w:r w:rsidR="00FA03A9" w:rsidRPr="00433983">
        <w:rPr>
          <w:color w:val="000000"/>
          <w:szCs w:val="24"/>
        </w:rPr>
        <w:t xml:space="preserve"> dalimis. Nuomos sutartys galioja iki </w:t>
      </w:r>
      <w:r w:rsidR="00FA03A9" w:rsidRPr="00433983">
        <w:rPr>
          <w:rFonts w:ascii="Times New Roman" w:hAnsi="Times New Roman"/>
          <w:szCs w:val="24"/>
        </w:rPr>
        <w:t>2020-02-03 ir iki 2020-06-21</w:t>
      </w:r>
      <w:r w:rsidR="00721F04" w:rsidRPr="00433983">
        <w:rPr>
          <w:rFonts w:ascii="Times New Roman" w:hAnsi="Times New Roman"/>
          <w:szCs w:val="24"/>
        </w:rPr>
        <w:t>.</w:t>
      </w:r>
      <w:r w:rsidR="00980F87" w:rsidRPr="00433983">
        <w:rPr>
          <w:rFonts w:ascii="Times New Roman" w:hAnsi="Times New Roman"/>
          <w:szCs w:val="24"/>
        </w:rPr>
        <w:t xml:space="preserve"> </w:t>
      </w:r>
      <w:r w:rsidR="00E2592E" w:rsidRPr="00433983">
        <w:rPr>
          <w:rFonts w:ascii="Times New Roman" w:hAnsi="Times New Roman"/>
          <w:szCs w:val="24"/>
        </w:rPr>
        <w:t>Nuomos s</w:t>
      </w:r>
      <w:r w:rsidR="00980F87" w:rsidRPr="00433983">
        <w:rPr>
          <w:rFonts w:ascii="Times New Roman" w:hAnsi="Times New Roman"/>
          <w:szCs w:val="24"/>
        </w:rPr>
        <w:t xml:space="preserve">utartyse </w:t>
      </w:r>
      <w:r w:rsidR="00E2592E" w:rsidRPr="00433983">
        <w:rPr>
          <w:rFonts w:ascii="Times New Roman" w:hAnsi="Times New Roman"/>
          <w:szCs w:val="24"/>
        </w:rPr>
        <w:t xml:space="preserve">nurodyti </w:t>
      </w:r>
      <w:r w:rsidR="00980F87" w:rsidRPr="00433983">
        <w:rPr>
          <w:rFonts w:ascii="Times New Roman" w:hAnsi="Times New Roman"/>
          <w:szCs w:val="24"/>
        </w:rPr>
        <w:t>patalpų indeksai ir plotai neatitinka Nekilnojamojo turto kadastro ir registro duomenų, nustatytų ir įregistruotų atlikus patalpos paprastąjį remontą.</w:t>
      </w:r>
      <w:r w:rsidR="00FA03A9" w:rsidRPr="00433983">
        <w:rPr>
          <w:rFonts w:ascii="Times New Roman" w:hAnsi="Times New Roman"/>
          <w:szCs w:val="24"/>
        </w:rPr>
        <w:t>“.</w:t>
      </w:r>
    </w:p>
    <w:p w:rsidR="003E13CC" w:rsidRPr="00433983" w:rsidRDefault="0035744C" w:rsidP="003B1CE0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33983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Pr="00433983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C97F1D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433983">
        <w:rPr>
          <w:rFonts w:ascii="Times New Roman" w:hAnsi="Times New Roman"/>
          <w:szCs w:val="24"/>
        </w:rPr>
        <w:t>Administracijos direktorius</w:t>
      </w:r>
      <w:r w:rsidRPr="00433983">
        <w:rPr>
          <w:rFonts w:ascii="Times New Roman" w:hAnsi="Times New Roman"/>
          <w:szCs w:val="24"/>
        </w:rPr>
        <w:tab/>
      </w:r>
      <w:r w:rsidRPr="00433983">
        <w:rPr>
          <w:rFonts w:ascii="Times New Roman" w:hAnsi="Times New Roman"/>
          <w:szCs w:val="24"/>
        </w:rPr>
        <w:tab/>
      </w:r>
      <w:r w:rsidRPr="00433983">
        <w:rPr>
          <w:rFonts w:ascii="Times New Roman" w:hAnsi="Times New Roman"/>
          <w:szCs w:val="24"/>
        </w:rPr>
        <w:tab/>
      </w:r>
      <w:r w:rsidR="00B80F03" w:rsidRPr="00433983">
        <w:rPr>
          <w:rFonts w:ascii="Times New Roman" w:hAnsi="Times New Roman"/>
          <w:szCs w:val="24"/>
        </w:rPr>
        <w:tab/>
      </w:r>
      <w:r w:rsidR="008D7A2A" w:rsidRPr="00433983">
        <w:rPr>
          <w:rFonts w:ascii="Times New Roman" w:hAnsi="Times New Roman"/>
          <w:szCs w:val="24"/>
        </w:rPr>
        <w:tab/>
      </w:r>
      <w:r w:rsidRPr="00433983">
        <w:rPr>
          <w:rFonts w:ascii="Times New Roman" w:hAnsi="Times New Roman"/>
          <w:szCs w:val="24"/>
        </w:rPr>
        <w:tab/>
        <w:t>Dainius Grincevičius</w:t>
      </w:r>
    </w:p>
    <w:p w:rsid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3983" w:rsidRPr="00FA03A9" w:rsidRDefault="00433983" w:rsidP="0043398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A03A9">
        <w:rPr>
          <w:rFonts w:ascii="Times New Roman" w:hAnsi="Times New Roman"/>
          <w:szCs w:val="24"/>
        </w:rPr>
        <w:t>Parengė</w:t>
      </w:r>
      <w:r w:rsidRPr="00FA03A9">
        <w:rPr>
          <w:rFonts w:ascii="Times New Roman" w:hAnsi="Times New Roman"/>
          <w:szCs w:val="24"/>
        </w:rPr>
        <w:tab/>
      </w:r>
    </w:p>
    <w:p w:rsidR="00433983" w:rsidRPr="00FA03A9" w:rsidRDefault="00433983" w:rsidP="00433983">
      <w:pPr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 xml:space="preserve">Biudžeto, turto ir strateginio planavimo skyriaus </w:t>
      </w:r>
    </w:p>
    <w:p w:rsidR="00433983" w:rsidRPr="00FA03A9" w:rsidRDefault="00433983" w:rsidP="00433983">
      <w:pPr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>vyriausioji specialistė</w:t>
      </w:r>
    </w:p>
    <w:p w:rsidR="00433983" w:rsidRPr="00FA03A9" w:rsidRDefault="00433983" w:rsidP="00433983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ab/>
      </w:r>
    </w:p>
    <w:p w:rsidR="00433983" w:rsidRPr="00FA03A9" w:rsidRDefault="00433983" w:rsidP="00433983">
      <w:pPr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>Irmunda Čepulionienė</w:t>
      </w:r>
    </w:p>
    <w:p w:rsidR="00433983" w:rsidRPr="00FA03A9" w:rsidRDefault="00433983" w:rsidP="00433983">
      <w:pPr>
        <w:pStyle w:val="Pora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2019-04-24</w:t>
      </w:r>
    </w:p>
    <w:p w:rsidR="00433983" w:rsidRP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3983" w:rsidRPr="00433983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6F6" w:rsidRDefault="00D276F6">
      <w:r>
        <w:separator/>
      </w:r>
    </w:p>
  </w:endnote>
  <w:endnote w:type="continuationSeparator" w:id="0">
    <w:p w:rsidR="00D276F6" w:rsidRDefault="00D2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6F6" w:rsidRDefault="00D276F6">
      <w:r>
        <w:separator/>
      </w:r>
    </w:p>
  </w:footnote>
  <w:footnote w:type="continuationSeparator" w:id="0">
    <w:p w:rsidR="00D276F6" w:rsidRDefault="00D2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195439"/>
      <w:docPartObj>
        <w:docPartGallery w:val="Page Numbers (Top of Page)"/>
        <w:docPartUnique/>
      </w:docPartObj>
    </w:sdtPr>
    <w:sdtEndPr/>
    <w:sdtContent>
      <w:p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983">
          <w:rPr>
            <w:noProof/>
          </w:rPr>
          <w:t>2</w:t>
        </w:r>
        <w:r>
          <w:fldChar w:fldCharType="end"/>
        </w:r>
      </w:p>
    </w:sdtContent>
  </w:sdt>
  <w:p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95D"/>
    <w:rsid w:val="00072595"/>
    <w:rsid w:val="000F5CD0"/>
    <w:rsid w:val="00117499"/>
    <w:rsid w:val="00140E52"/>
    <w:rsid w:val="00197BAE"/>
    <w:rsid w:val="001C3055"/>
    <w:rsid w:val="001D38EF"/>
    <w:rsid w:val="001E7250"/>
    <w:rsid w:val="002765E4"/>
    <w:rsid w:val="0028720A"/>
    <w:rsid w:val="002D3ABC"/>
    <w:rsid w:val="002D6DDC"/>
    <w:rsid w:val="00313CF0"/>
    <w:rsid w:val="00342E29"/>
    <w:rsid w:val="0035744C"/>
    <w:rsid w:val="00364805"/>
    <w:rsid w:val="003A0C31"/>
    <w:rsid w:val="003B1CE0"/>
    <w:rsid w:val="003E13CC"/>
    <w:rsid w:val="003F491F"/>
    <w:rsid w:val="00424FAC"/>
    <w:rsid w:val="00433983"/>
    <w:rsid w:val="00434111"/>
    <w:rsid w:val="00435ADB"/>
    <w:rsid w:val="00470285"/>
    <w:rsid w:val="00490B3F"/>
    <w:rsid w:val="004E5C0F"/>
    <w:rsid w:val="00521D86"/>
    <w:rsid w:val="00534E47"/>
    <w:rsid w:val="00583E25"/>
    <w:rsid w:val="005E6E9D"/>
    <w:rsid w:val="00610881"/>
    <w:rsid w:val="006B76F7"/>
    <w:rsid w:val="006C67B2"/>
    <w:rsid w:val="006E3504"/>
    <w:rsid w:val="0070001E"/>
    <w:rsid w:val="00715932"/>
    <w:rsid w:val="007203D8"/>
    <w:rsid w:val="00721F04"/>
    <w:rsid w:val="00730A8F"/>
    <w:rsid w:val="007B1537"/>
    <w:rsid w:val="00824AAA"/>
    <w:rsid w:val="008C1B78"/>
    <w:rsid w:val="008D26D2"/>
    <w:rsid w:val="008D7A2A"/>
    <w:rsid w:val="008E587F"/>
    <w:rsid w:val="008F4809"/>
    <w:rsid w:val="009103CC"/>
    <w:rsid w:val="00927D47"/>
    <w:rsid w:val="00950927"/>
    <w:rsid w:val="0096706B"/>
    <w:rsid w:val="00980F87"/>
    <w:rsid w:val="0098205C"/>
    <w:rsid w:val="009C4EAB"/>
    <w:rsid w:val="009C50D8"/>
    <w:rsid w:val="009F065C"/>
    <w:rsid w:val="00AE7378"/>
    <w:rsid w:val="00B16499"/>
    <w:rsid w:val="00B47628"/>
    <w:rsid w:val="00B75F85"/>
    <w:rsid w:val="00B80F03"/>
    <w:rsid w:val="00BE1E33"/>
    <w:rsid w:val="00BE4C6A"/>
    <w:rsid w:val="00BE6D25"/>
    <w:rsid w:val="00C2225A"/>
    <w:rsid w:val="00C70D9C"/>
    <w:rsid w:val="00C8367C"/>
    <w:rsid w:val="00C838D9"/>
    <w:rsid w:val="00C84A75"/>
    <w:rsid w:val="00C921BD"/>
    <w:rsid w:val="00C94A21"/>
    <w:rsid w:val="00C97F1D"/>
    <w:rsid w:val="00CA67DC"/>
    <w:rsid w:val="00CA6ECE"/>
    <w:rsid w:val="00D23564"/>
    <w:rsid w:val="00D276F6"/>
    <w:rsid w:val="00D70E96"/>
    <w:rsid w:val="00D91818"/>
    <w:rsid w:val="00D919E3"/>
    <w:rsid w:val="00DB6167"/>
    <w:rsid w:val="00DD47CE"/>
    <w:rsid w:val="00E2592E"/>
    <w:rsid w:val="00E432CF"/>
    <w:rsid w:val="00E80537"/>
    <w:rsid w:val="00E918BB"/>
    <w:rsid w:val="00EC1FB4"/>
    <w:rsid w:val="00EC3A56"/>
    <w:rsid w:val="00ED113F"/>
    <w:rsid w:val="00EE2CE3"/>
    <w:rsid w:val="00EE6C4A"/>
    <w:rsid w:val="00F01EF6"/>
    <w:rsid w:val="00F36D75"/>
    <w:rsid w:val="00FA03A9"/>
    <w:rsid w:val="00FD398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75</TotalTime>
  <Pages>2</Pages>
  <Words>1578</Words>
  <Characters>900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13</cp:revision>
  <cp:lastPrinted>2019-04-24T06:11:00Z</cp:lastPrinted>
  <dcterms:created xsi:type="dcterms:W3CDTF">2019-04-19T05:18:00Z</dcterms:created>
  <dcterms:modified xsi:type="dcterms:W3CDTF">2019-04-24T07:23:00Z</dcterms:modified>
</cp:coreProperties>
</file>