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DD47CE">
      <w:pPr>
        <w:jc w:val="center"/>
        <w:rPr>
          <w:rFonts w:ascii="Times New Roman" w:hAnsi="Times New Roman"/>
          <w:b/>
          <w:sz w:val="8"/>
        </w:rPr>
      </w:pP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3810DE">
        <w:rPr>
          <w:rFonts w:ascii="Times New Roman" w:hAnsi="Times New Roman"/>
          <w:b/>
        </w:rPr>
        <w:t xml:space="preserve">DARBUOTOJŲ, KURIE PRIŽIŪRI IR TVARKO SAVIVALDYBĖS INTERNETO SVETAINĘ, SĄRAŠO </w:t>
      </w:r>
      <w:r w:rsidR="00E315BD">
        <w:rPr>
          <w:rFonts w:ascii="Times New Roman" w:hAnsi="Times New Roman"/>
          <w:b/>
        </w:rPr>
        <w:t>PA</w:t>
      </w:r>
      <w:r w:rsidR="003810DE">
        <w:rPr>
          <w:rFonts w:ascii="Times New Roman" w:hAnsi="Times New Roman"/>
          <w:b/>
        </w:rPr>
        <w:t>TVIRTINIMO</w:t>
      </w:r>
    </w:p>
    <w:p w:rsidR="003810DE" w:rsidRDefault="003810D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9215B0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</w:t>
      </w:r>
      <w:r w:rsidR="00A33E43">
        <w:rPr>
          <w:rFonts w:ascii="Times New Roman" w:hAnsi="Times New Roman"/>
        </w:rPr>
        <w:t xml:space="preserve"> </w:t>
      </w:r>
      <w:r w:rsidR="00961C4D">
        <w:rPr>
          <w:rFonts w:ascii="Times New Roman" w:hAnsi="Times New Roman"/>
        </w:rPr>
        <w:t>gegužės</w:t>
      </w:r>
      <w:r w:rsidR="00A33E43">
        <w:rPr>
          <w:rFonts w:ascii="Times New Roman" w:hAnsi="Times New Roman"/>
        </w:rPr>
        <w:t xml:space="preserve"> </w:t>
      </w:r>
      <w:r w:rsidR="005F1A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243240">
        <w:rPr>
          <w:rFonts w:ascii="Times New Roman" w:hAnsi="Times New Roman"/>
        </w:rPr>
        <w:t>T</w:t>
      </w:r>
      <w:r w:rsidR="00F437C4">
        <w:rPr>
          <w:rFonts w:ascii="Times New Roman" w:hAnsi="Times New Roman"/>
        </w:rPr>
        <w:t>-</w:t>
      </w:r>
    </w:p>
    <w:p w:rsidR="00DD47CE" w:rsidRDefault="00C458AB" w:rsidP="00C458AB">
      <w:pPr>
        <w:pStyle w:val="Antrat1"/>
        <w:ind w:left="0" w:firstLine="0"/>
      </w:pPr>
      <w:r>
        <w:t xml:space="preserve">                                                                      </w:t>
      </w:r>
      <w:r w:rsidR="00BE6D25"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EB2097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</w:t>
      </w:r>
      <w:r w:rsidR="00D607F7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FB30C2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4F735C">
        <w:rPr>
          <w:rFonts w:ascii="Times New Roman" w:hAnsi="Times New Roman"/>
          <w:szCs w:val="24"/>
        </w:rPr>
        <w:t xml:space="preserve">Šakių </w:t>
      </w:r>
      <w:r w:rsidR="00A33E43">
        <w:rPr>
          <w:rFonts w:ascii="Times New Roman" w:hAnsi="Times New Roman"/>
          <w:szCs w:val="24"/>
        </w:rPr>
        <w:t xml:space="preserve">rajono savivaldybės tarybos </w:t>
      </w:r>
      <w:r w:rsidR="00FB30C2">
        <w:rPr>
          <w:rFonts w:ascii="Times New Roman" w:hAnsi="Times New Roman"/>
          <w:szCs w:val="24"/>
        </w:rPr>
        <w:t xml:space="preserve">2016 m. rugsėjo 23 d. sprendimu Nr. 277 „Dėl </w:t>
      </w:r>
      <w:r w:rsidR="0086183B">
        <w:rPr>
          <w:rFonts w:ascii="Times New Roman" w:hAnsi="Times New Roman"/>
          <w:szCs w:val="24"/>
        </w:rPr>
        <w:t xml:space="preserve">Šakių </w:t>
      </w:r>
      <w:r w:rsidR="00FB30C2">
        <w:rPr>
          <w:rFonts w:ascii="Times New Roman" w:hAnsi="Times New Roman"/>
          <w:szCs w:val="24"/>
        </w:rPr>
        <w:t>rajono savivaldybės administracijos nuostatų</w:t>
      </w:r>
      <w:r w:rsidR="00511518">
        <w:rPr>
          <w:rFonts w:ascii="Times New Roman" w:hAnsi="Times New Roman"/>
          <w:szCs w:val="24"/>
        </w:rPr>
        <w:t xml:space="preserve"> patvirtinimo</w:t>
      </w:r>
      <w:r w:rsidR="003810DE">
        <w:rPr>
          <w:rFonts w:ascii="Times New Roman" w:hAnsi="Times New Roman"/>
          <w:szCs w:val="24"/>
        </w:rPr>
        <w:t>“</w:t>
      </w:r>
      <w:r w:rsidR="00E41DA2">
        <w:rPr>
          <w:rFonts w:ascii="Times New Roman" w:hAnsi="Times New Roman"/>
          <w:szCs w:val="24"/>
        </w:rPr>
        <w:t xml:space="preserve">, </w:t>
      </w:r>
      <w:r w:rsidR="00FB30C2">
        <w:rPr>
          <w:rFonts w:ascii="Times New Roman" w:hAnsi="Times New Roman"/>
          <w:szCs w:val="24"/>
        </w:rPr>
        <w:t>24 punktu</w:t>
      </w:r>
      <w:r w:rsidR="00243240">
        <w:rPr>
          <w:rFonts w:ascii="Times New Roman" w:hAnsi="Times New Roman"/>
          <w:szCs w:val="24"/>
        </w:rPr>
        <w:t>: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43240">
        <w:rPr>
          <w:rFonts w:ascii="Times New Roman" w:hAnsi="Times New Roman"/>
          <w:szCs w:val="24"/>
        </w:rPr>
        <w:t xml:space="preserve">1. </w:t>
      </w:r>
      <w:r w:rsidR="003810DE">
        <w:rPr>
          <w:rFonts w:ascii="Times New Roman" w:hAnsi="Times New Roman"/>
          <w:szCs w:val="24"/>
        </w:rPr>
        <w:t xml:space="preserve">T v i r t i n </w:t>
      </w:r>
      <w:r w:rsidR="00243240">
        <w:rPr>
          <w:rFonts w:ascii="Times New Roman" w:hAnsi="Times New Roman"/>
          <w:szCs w:val="24"/>
        </w:rPr>
        <w:t xml:space="preserve">u </w:t>
      </w:r>
      <w:r w:rsidR="003810DE">
        <w:rPr>
          <w:rFonts w:ascii="Times New Roman" w:hAnsi="Times New Roman"/>
          <w:szCs w:val="24"/>
        </w:rPr>
        <w:t xml:space="preserve">sąrašą darbuotojų, kurie </w:t>
      </w:r>
      <w:r w:rsidR="00C12214">
        <w:rPr>
          <w:rFonts w:ascii="Times New Roman" w:hAnsi="Times New Roman"/>
          <w:szCs w:val="24"/>
        </w:rPr>
        <w:t xml:space="preserve">pagal savo veiklos sritis </w:t>
      </w:r>
      <w:r w:rsidR="00210E63">
        <w:rPr>
          <w:rFonts w:ascii="Times New Roman" w:hAnsi="Times New Roman"/>
          <w:szCs w:val="24"/>
        </w:rPr>
        <w:t>atsakingi</w:t>
      </w:r>
      <w:r w:rsidR="00243240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už </w:t>
      </w:r>
      <w:r w:rsidR="00243240">
        <w:rPr>
          <w:rFonts w:ascii="Times New Roman" w:hAnsi="Times New Roman"/>
          <w:szCs w:val="24"/>
        </w:rPr>
        <w:t xml:space="preserve">Šakių rajono savivaldybės interneto svetainėje </w:t>
      </w:r>
      <w:hyperlink r:id="rId8" w:history="1">
        <w:r w:rsidR="00243240" w:rsidRPr="009D2752">
          <w:rPr>
            <w:rStyle w:val="Hipersaitas"/>
            <w:rFonts w:ascii="Times New Roman" w:hAnsi="Times New Roman"/>
            <w:szCs w:val="24"/>
          </w:rPr>
          <w:t>www.sakiai.lt</w:t>
        </w:r>
      </w:hyperlink>
      <w:r w:rsidR="00243240">
        <w:rPr>
          <w:rFonts w:ascii="Times New Roman" w:hAnsi="Times New Roman"/>
          <w:szCs w:val="24"/>
        </w:rPr>
        <w:t xml:space="preserve"> pateikiamą informaciją</w:t>
      </w:r>
      <w:r w:rsidR="002A2600">
        <w:rPr>
          <w:rFonts w:ascii="Times New Roman" w:hAnsi="Times New Roman"/>
          <w:szCs w:val="24"/>
        </w:rPr>
        <w:t xml:space="preserve">: </w:t>
      </w:r>
    </w:p>
    <w:p w:rsidR="00015E5B" w:rsidRDefault="005F1A1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A25616">
        <w:rPr>
          <w:rFonts w:ascii="Times New Roman" w:hAnsi="Times New Roman"/>
          <w:szCs w:val="24"/>
        </w:rPr>
        <w:t xml:space="preserve"> </w:t>
      </w:r>
      <w:r w:rsidR="001D6169"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>.</w:t>
      </w:r>
      <w:r w:rsidR="00243240">
        <w:rPr>
          <w:rFonts w:ascii="Times New Roman" w:hAnsi="Times New Roman"/>
          <w:szCs w:val="24"/>
        </w:rPr>
        <w:t xml:space="preserve">1. </w:t>
      </w:r>
      <w:r w:rsidR="009859E2">
        <w:rPr>
          <w:rFonts w:ascii="Times New Roman" w:hAnsi="Times New Roman"/>
          <w:szCs w:val="24"/>
        </w:rPr>
        <w:t>Bendr</w:t>
      </w:r>
      <w:r w:rsidR="00210E63">
        <w:rPr>
          <w:rFonts w:ascii="Times New Roman" w:hAnsi="Times New Roman"/>
          <w:szCs w:val="24"/>
        </w:rPr>
        <w:t>ųjų</w:t>
      </w:r>
      <w:r w:rsidR="009859E2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reikalų </w:t>
      </w:r>
      <w:r w:rsidR="009859E2">
        <w:rPr>
          <w:rFonts w:ascii="Times New Roman" w:hAnsi="Times New Roman"/>
          <w:szCs w:val="24"/>
        </w:rPr>
        <w:t>skyriaus vedėja Rita Vaičiūnien</w:t>
      </w:r>
      <w:r w:rsidR="00055003">
        <w:rPr>
          <w:rFonts w:ascii="Times New Roman" w:hAnsi="Times New Roman"/>
          <w:szCs w:val="24"/>
        </w:rPr>
        <w:t>ė</w:t>
      </w:r>
      <w:r w:rsidR="009859E2">
        <w:rPr>
          <w:rFonts w:ascii="Times New Roman" w:hAnsi="Times New Roman"/>
          <w:szCs w:val="24"/>
        </w:rPr>
        <w:t xml:space="preserve"> – „Struktūra ir kontaktai – </w:t>
      </w:r>
      <w:r w:rsidR="003810DE">
        <w:rPr>
          <w:rFonts w:ascii="Times New Roman" w:hAnsi="Times New Roman"/>
          <w:szCs w:val="24"/>
        </w:rPr>
        <w:t xml:space="preserve">Paslaugos </w:t>
      </w:r>
      <w:r w:rsidR="00055003">
        <w:rPr>
          <w:rFonts w:ascii="Times New Roman" w:hAnsi="Times New Roman"/>
          <w:szCs w:val="24"/>
        </w:rPr>
        <w:t xml:space="preserve">– </w:t>
      </w:r>
      <w:r w:rsidR="009859E2">
        <w:rPr>
          <w:rFonts w:ascii="Times New Roman" w:hAnsi="Times New Roman"/>
          <w:szCs w:val="24"/>
        </w:rPr>
        <w:t xml:space="preserve">Bendrasis skyrius/ „Veikla – Administracijos nuostatai“, „Teisinė informacija – </w:t>
      </w:r>
      <w:r w:rsidR="00530087">
        <w:rPr>
          <w:rFonts w:ascii="Times New Roman" w:hAnsi="Times New Roman"/>
          <w:szCs w:val="24"/>
        </w:rPr>
        <w:t>T</w:t>
      </w:r>
      <w:r w:rsidR="009859E2">
        <w:rPr>
          <w:rFonts w:ascii="Times New Roman" w:hAnsi="Times New Roman"/>
          <w:szCs w:val="24"/>
        </w:rPr>
        <w:t>eisės aktų pažeidimai“;</w:t>
      </w:r>
    </w:p>
    <w:p w:rsidR="00015E5B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961C4D">
        <w:rPr>
          <w:rFonts w:ascii="Times New Roman" w:hAnsi="Times New Roman"/>
          <w:szCs w:val="24"/>
        </w:rPr>
        <w:t xml:space="preserve">1.2. Bendrųjų reikalų skyriaus vyriausioji specialistė Rimutė Grušienė – „Administracijos direktorius/Administracijos direktoriaus pavaduotojas“, „Naujienos“, „Aktualijos“, „Kalbos kertelė“, „Šakių rajonas“; </w:t>
      </w:r>
      <w:bookmarkStart w:id="0" w:name="_Hlk7701934"/>
    </w:p>
    <w:bookmarkEnd w:id="0"/>
    <w:p w:rsidR="004C6BAE" w:rsidRDefault="00015E5B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530087">
        <w:rPr>
          <w:rFonts w:ascii="Times New Roman" w:hAnsi="Times New Roman"/>
          <w:szCs w:val="24"/>
        </w:rPr>
        <w:t>1.3. Bendr</w:t>
      </w:r>
      <w:r w:rsidR="00210E63">
        <w:rPr>
          <w:rFonts w:ascii="Times New Roman" w:hAnsi="Times New Roman"/>
          <w:szCs w:val="24"/>
        </w:rPr>
        <w:t xml:space="preserve">ųjų reikalų </w:t>
      </w:r>
      <w:r w:rsidR="00530087">
        <w:rPr>
          <w:rFonts w:ascii="Times New Roman" w:hAnsi="Times New Roman"/>
          <w:szCs w:val="24"/>
        </w:rPr>
        <w:t>skyriaus vyresni</w:t>
      </w:r>
      <w:r w:rsidR="00055003">
        <w:rPr>
          <w:rFonts w:ascii="Times New Roman" w:hAnsi="Times New Roman"/>
          <w:szCs w:val="24"/>
        </w:rPr>
        <w:t>oji</w:t>
      </w:r>
      <w:r w:rsidR="00530087">
        <w:rPr>
          <w:rFonts w:ascii="Times New Roman" w:hAnsi="Times New Roman"/>
          <w:szCs w:val="24"/>
        </w:rPr>
        <w:t xml:space="preserve"> sekretor</w:t>
      </w:r>
      <w:r w:rsidR="00055003">
        <w:rPr>
          <w:rFonts w:ascii="Times New Roman" w:hAnsi="Times New Roman"/>
          <w:szCs w:val="24"/>
        </w:rPr>
        <w:t>ė</w:t>
      </w:r>
      <w:r w:rsidR="00530087">
        <w:rPr>
          <w:rFonts w:ascii="Times New Roman" w:hAnsi="Times New Roman"/>
          <w:szCs w:val="24"/>
        </w:rPr>
        <w:t xml:space="preserve"> Irena</w:t>
      </w:r>
      <w:r w:rsidR="00055003">
        <w:rPr>
          <w:rFonts w:ascii="Times New Roman" w:hAnsi="Times New Roman"/>
          <w:szCs w:val="24"/>
        </w:rPr>
        <w:t xml:space="preserve"> </w:t>
      </w:r>
      <w:proofErr w:type="spellStart"/>
      <w:r w:rsidR="00530087">
        <w:rPr>
          <w:rFonts w:ascii="Times New Roman" w:hAnsi="Times New Roman"/>
          <w:szCs w:val="24"/>
        </w:rPr>
        <w:t>Bacevičien</w:t>
      </w:r>
      <w:r w:rsidR="00055003">
        <w:rPr>
          <w:rFonts w:ascii="Times New Roman" w:hAnsi="Times New Roman"/>
          <w:szCs w:val="24"/>
        </w:rPr>
        <w:t>ė</w:t>
      </w:r>
      <w:proofErr w:type="spellEnd"/>
      <w:r w:rsidR="00530087">
        <w:rPr>
          <w:rFonts w:ascii="Times New Roman" w:hAnsi="Times New Roman"/>
          <w:szCs w:val="24"/>
        </w:rPr>
        <w:t xml:space="preserve"> </w:t>
      </w:r>
      <w:r w:rsidR="00055003">
        <w:rPr>
          <w:rFonts w:ascii="Times New Roman" w:hAnsi="Times New Roman"/>
          <w:szCs w:val="24"/>
        </w:rPr>
        <w:t xml:space="preserve"> </w:t>
      </w:r>
      <w:r w:rsidR="00530087">
        <w:rPr>
          <w:rFonts w:ascii="Times New Roman" w:hAnsi="Times New Roman"/>
          <w:szCs w:val="24"/>
        </w:rPr>
        <w:t>– „Teisės aktai</w:t>
      </w:r>
      <w:r w:rsidR="00055003">
        <w:rPr>
          <w:rFonts w:ascii="Times New Roman" w:hAnsi="Times New Roman"/>
          <w:szCs w:val="24"/>
        </w:rPr>
        <w:t xml:space="preserve"> </w:t>
      </w:r>
      <w:r w:rsidR="00530087">
        <w:rPr>
          <w:rFonts w:ascii="Times New Roman" w:hAnsi="Times New Roman"/>
          <w:szCs w:val="24"/>
        </w:rPr>
        <w:t>– Direktoriaus įsakymai, Mero potvarkiai“</w:t>
      </w:r>
      <w:r w:rsidR="00C12214">
        <w:rPr>
          <w:rFonts w:ascii="Times New Roman" w:hAnsi="Times New Roman"/>
          <w:szCs w:val="24"/>
        </w:rPr>
        <w:t>;</w:t>
      </w:r>
      <w:r w:rsidR="00530087">
        <w:rPr>
          <w:rFonts w:ascii="Times New Roman" w:hAnsi="Times New Roman"/>
          <w:szCs w:val="24"/>
        </w:rPr>
        <w:t xml:space="preserve"> </w:t>
      </w:r>
    </w:p>
    <w:p w:rsidR="00961C4D" w:rsidRDefault="005F4D3C" w:rsidP="00961C4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961C4D">
        <w:rPr>
          <w:rFonts w:ascii="Times New Roman" w:hAnsi="Times New Roman"/>
          <w:szCs w:val="24"/>
        </w:rPr>
        <w:t xml:space="preserve">1.4. Bendrųjų reikalų skyriaus archyvarė Vilija </w:t>
      </w:r>
      <w:proofErr w:type="spellStart"/>
      <w:r w:rsidR="00961C4D">
        <w:rPr>
          <w:rFonts w:ascii="Times New Roman" w:hAnsi="Times New Roman"/>
          <w:szCs w:val="24"/>
        </w:rPr>
        <w:t>Valaitienė</w:t>
      </w:r>
      <w:proofErr w:type="spellEnd"/>
      <w:r w:rsidR="00961C4D">
        <w:rPr>
          <w:rFonts w:ascii="Times New Roman" w:hAnsi="Times New Roman"/>
          <w:szCs w:val="24"/>
        </w:rPr>
        <w:t xml:space="preserve"> – „Paslaugos – Bendrųjų reikalų skyrius“;  </w:t>
      </w:r>
    </w:p>
    <w:p w:rsidR="00961C4D" w:rsidRDefault="00961C4D" w:rsidP="00961C4D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1.5. Centralizuoto vidaus audito skyriaus vedėja Dalija Rakauskienė – „Centralizuotas vidaus audito skyrius/Specialistai“; </w:t>
      </w:r>
    </w:p>
    <w:p w:rsidR="005F4D3C" w:rsidRDefault="00961C4D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530087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>6</w:t>
      </w:r>
      <w:r w:rsidR="00530087">
        <w:rPr>
          <w:rFonts w:ascii="Times New Roman" w:hAnsi="Times New Roman"/>
          <w:szCs w:val="24"/>
        </w:rPr>
        <w:t xml:space="preserve">. </w:t>
      </w:r>
      <w:r w:rsidR="00210E63">
        <w:rPr>
          <w:rFonts w:ascii="Times New Roman" w:hAnsi="Times New Roman"/>
          <w:szCs w:val="24"/>
        </w:rPr>
        <w:t xml:space="preserve">Teisės, personalo ir civilinės metrikacijos </w:t>
      </w:r>
      <w:r w:rsidR="00530087">
        <w:rPr>
          <w:rFonts w:ascii="Times New Roman" w:hAnsi="Times New Roman"/>
          <w:szCs w:val="24"/>
        </w:rPr>
        <w:t>skyriaus v</w:t>
      </w:r>
      <w:r w:rsidR="00210E63">
        <w:rPr>
          <w:rFonts w:ascii="Times New Roman" w:hAnsi="Times New Roman"/>
          <w:szCs w:val="24"/>
        </w:rPr>
        <w:t>edėja</w:t>
      </w:r>
      <w:r w:rsidR="00530087">
        <w:rPr>
          <w:rFonts w:ascii="Times New Roman" w:hAnsi="Times New Roman"/>
          <w:szCs w:val="24"/>
        </w:rPr>
        <w:t xml:space="preserve"> Jūrat</w:t>
      </w:r>
      <w:r w:rsidR="00055003">
        <w:rPr>
          <w:rFonts w:ascii="Times New Roman" w:hAnsi="Times New Roman"/>
          <w:szCs w:val="24"/>
        </w:rPr>
        <w:t>ė</w:t>
      </w:r>
      <w:r w:rsidR="00530087">
        <w:rPr>
          <w:rFonts w:ascii="Times New Roman" w:hAnsi="Times New Roman"/>
          <w:szCs w:val="24"/>
        </w:rPr>
        <w:t xml:space="preserve"> </w:t>
      </w:r>
      <w:proofErr w:type="spellStart"/>
      <w:r w:rsidR="00530087">
        <w:rPr>
          <w:rFonts w:ascii="Times New Roman" w:hAnsi="Times New Roman"/>
          <w:szCs w:val="24"/>
        </w:rPr>
        <w:t>Šneideraitien</w:t>
      </w:r>
      <w:r w:rsidR="00055003">
        <w:rPr>
          <w:rFonts w:ascii="Times New Roman" w:hAnsi="Times New Roman"/>
          <w:szCs w:val="24"/>
        </w:rPr>
        <w:t>ė</w:t>
      </w:r>
      <w:proofErr w:type="spellEnd"/>
      <w:r w:rsidR="00530087">
        <w:rPr>
          <w:rFonts w:ascii="Times New Roman" w:hAnsi="Times New Roman"/>
          <w:szCs w:val="24"/>
        </w:rPr>
        <w:t xml:space="preserve"> </w:t>
      </w:r>
      <w:r w:rsidR="004E7E95">
        <w:rPr>
          <w:rFonts w:ascii="Times New Roman" w:hAnsi="Times New Roman"/>
          <w:szCs w:val="24"/>
        </w:rPr>
        <w:t xml:space="preserve"> – „Teisinė pagalba“</w:t>
      </w:r>
      <w:r w:rsidR="00C12214">
        <w:rPr>
          <w:rFonts w:ascii="Times New Roman" w:hAnsi="Times New Roman"/>
          <w:szCs w:val="24"/>
        </w:rPr>
        <w:t>;</w:t>
      </w:r>
      <w:r w:rsidR="00B6086A">
        <w:rPr>
          <w:rFonts w:ascii="Times New Roman" w:hAnsi="Times New Roman"/>
          <w:szCs w:val="24"/>
        </w:rPr>
        <w:t xml:space="preserve"> </w:t>
      </w:r>
      <w:r w:rsidR="004E7E95">
        <w:rPr>
          <w:rFonts w:ascii="Times New Roman" w:hAnsi="Times New Roman"/>
          <w:szCs w:val="24"/>
        </w:rPr>
        <w:t xml:space="preserve"> </w:t>
      </w:r>
      <w:r w:rsidR="005F4D3C">
        <w:rPr>
          <w:rFonts w:ascii="Times New Roman" w:hAnsi="Times New Roman"/>
          <w:szCs w:val="24"/>
        </w:rPr>
        <w:t xml:space="preserve"> </w:t>
      </w:r>
    </w:p>
    <w:p w:rsidR="00AE6CB3" w:rsidRDefault="00AE6CB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961C4D">
        <w:rPr>
          <w:rFonts w:ascii="Times New Roman" w:hAnsi="Times New Roman"/>
          <w:szCs w:val="24"/>
        </w:rPr>
        <w:t>1.7.</w:t>
      </w:r>
      <w:r w:rsidR="005D01A7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Teisės, personalo ir civilinės metrikacijos </w:t>
      </w:r>
      <w:r w:rsidR="004E7E95">
        <w:rPr>
          <w:rFonts w:ascii="Times New Roman" w:hAnsi="Times New Roman"/>
          <w:szCs w:val="24"/>
        </w:rPr>
        <w:t xml:space="preserve">skyriaus vyriausiosios specialistės Asta </w:t>
      </w:r>
      <w:proofErr w:type="spellStart"/>
      <w:r w:rsidR="004E7E95">
        <w:rPr>
          <w:rFonts w:ascii="Times New Roman" w:hAnsi="Times New Roman"/>
          <w:szCs w:val="24"/>
        </w:rPr>
        <w:t>Bakanevičien</w:t>
      </w:r>
      <w:r w:rsidR="00055003">
        <w:rPr>
          <w:rFonts w:ascii="Times New Roman" w:hAnsi="Times New Roman"/>
          <w:szCs w:val="24"/>
        </w:rPr>
        <w:t>ė</w:t>
      </w:r>
      <w:proofErr w:type="spellEnd"/>
      <w:r w:rsidR="004E7E95">
        <w:rPr>
          <w:rFonts w:ascii="Times New Roman" w:hAnsi="Times New Roman"/>
          <w:szCs w:val="24"/>
        </w:rPr>
        <w:t xml:space="preserve"> ir Felicita </w:t>
      </w:r>
      <w:proofErr w:type="spellStart"/>
      <w:r w:rsidR="004E7E95">
        <w:rPr>
          <w:rFonts w:ascii="Times New Roman" w:hAnsi="Times New Roman"/>
          <w:szCs w:val="24"/>
        </w:rPr>
        <w:t>Totoraitien</w:t>
      </w:r>
      <w:r w:rsidR="00055003">
        <w:rPr>
          <w:rFonts w:ascii="Times New Roman" w:hAnsi="Times New Roman"/>
          <w:szCs w:val="24"/>
        </w:rPr>
        <w:t>ė</w:t>
      </w:r>
      <w:proofErr w:type="spellEnd"/>
      <w:r w:rsidR="004E7E95">
        <w:rPr>
          <w:rFonts w:ascii="Times New Roman" w:hAnsi="Times New Roman"/>
          <w:szCs w:val="24"/>
        </w:rPr>
        <w:t xml:space="preserve"> – „Viešieji pirkimai“;</w:t>
      </w:r>
    </w:p>
    <w:p w:rsidR="00EB2097" w:rsidRPr="00210E63" w:rsidRDefault="00AE6CB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4E7E9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r w:rsidR="005D01A7">
        <w:rPr>
          <w:rFonts w:ascii="Times New Roman" w:hAnsi="Times New Roman"/>
          <w:szCs w:val="24"/>
        </w:rPr>
        <w:t xml:space="preserve">8. </w:t>
      </w:r>
      <w:r w:rsidR="006115D5">
        <w:rPr>
          <w:rFonts w:ascii="Times New Roman" w:hAnsi="Times New Roman"/>
          <w:szCs w:val="24"/>
        </w:rPr>
        <w:t xml:space="preserve">Teisės, personalo ir civilinės metrikacijos skyriaus vedėjo pavaduotoja Daiva </w:t>
      </w:r>
      <w:proofErr w:type="spellStart"/>
      <w:r w:rsidR="006115D5">
        <w:rPr>
          <w:rFonts w:ascii="Times New Roman" w:hAnsi="Times New Roman"/>
          <w:szCs w:val="24"/>
        </w:rPr>
        <w:t>Subačienė</w:t>
      </w:r>
      <w:proofErr w:type="spellEnd"/>
      <w:r w:rsidR="006115D5">
        <w:rPr>
          <w:rFonts w:ascii="Times New Roman" w:hAnsi="Times New Roman"/>
          <w:szCs w:val="24"/>
        </w:rPr>
        <w:t xml:space="preserve"> – „Gyventojams – Civilinė metrikacija ir paslaugos –</w:t>
      </w:r>
      <w:r w:rsidR="00435E02">
        <w:rPr>
          <w:rFonts w:ascii="Times New Roman" w:hAnsi="Times New Roman"/>
          <w:szCs w:val="24"/>
        </w:rPr>
        <w:t xml:space="preserve"> </w:t>
      </w:r>
      <w:r w:rsidR="006115D5">
        <w:rPr>
          <w:rFonts w:ascii="Times New Roman" w:hAnsi="Times New Roman"/>
          <w:szCs w:val="24"/>
        </w:rPr>
        <w:t>Paslaugų teikėjai;</w:t>
      </w:r>
    </w:p>
    <w:p w:rsidR="005D01A7" w:rsidRDefault="00EB2097" w:rsidP="005D01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</w:t>
      </w:r>
      <w:r w:rsidR="005D01A7">
        <w:rPr>
          <w:rFonts w:ascii="Times New Roman" w:hAnsi="Times New Roman"/>
          <w:szCs w:val="24"/>
        </w:rPr>
        <w:t xml:space="preserve">   1.9. Teisės, personalo ir civilinės metrikacijos skyriaus vyriausiasis specialistas – „Paslaugos – Darbų sauga ir sveikata“; Paslaugos – Civilinė sauga“, Mobilizacija“; </w:t>
      </w:r>
    </w:p>
    <w:p w:rsidR="005D01A7" w:rsidRDefault="005D01A7" w:rsidP="005D01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1.10. Teisės, personalo ir civilinės metrikacijos skyriaus specialistas Irmantas Baltūsis – „Korupcijos prevencija“;</w:t>
      </w:r>
    </w:p>
    <w:p w:rsidR="00EB2097" w:rsidRDefault="00EB2097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5D01A7">
        <w:rPr>
          <w:rFonts w:ascii="Times New Roman" w:hAnsi="Times New Roman"/>
          <w:szCs w:val="24"/>
        </w:rPr>
        <w:t xml:space="preserve">              </w:t>
      </w:r>
      <w:r w:rsidR="005E3801">
        <w:rPr>
          <w:rFonts w:ascii="Times New Roman" w:hAnsi="Times New Roman"/>
          <w:szCs w:val="24"/>
        </w:rPr>
        <w:t>1.</w:t>
      </w:r>
      <w:r w:rsidR="005D01A7">
        <w:rPr>
          <w:rFonts w:ascii="Times New Roman" w:hAnsi="Times New Roman"/>
          <w:szCs w:val="24"/>
        </w:rPr>
        <w:t>11.</w:t>
      </w:r>
      <w:r w:rsidR="005E3801">
        <w:rPr>
          <w:rFonts w:ascii="Times New Roman" w:hAnsi="Times New Roman"/>
          <w:szCs w:val="24"/>
        </w:rPr>
        <w:t xml:space="preserve"> Vyriausi</w:t>
      </w:r>
      <w:r w:rsidR="00055003">
        <w:rPr>
          <w:rFonts w:ascii="Times New Roman" w:hAnsi="Times New Roman"/>
          <w:szCs w:val="24"/>
        </w:rPr>
        <w:t>oji</w:t>
      </w:r>
      <w:r w:rsidR="005E3801">
        <w:rPr>
          <w:rFonts w:ascii="Times New Roman" w:hAnsi="Times New Roman"/>
          <w:szCs w:val="24"/>
        </w:rPr>
        <w:t xml:space="preserve"> specialist</w:t>
      </w:r>
      <w:r w:rsidR="00055003">
        <w:rPr>
          <w:rFonts w:ascii="Times New Roman" w:hAnsi="Times New Roman"/>
          <w:szCs w:val="24"/>
        </w:rPr>
        <w:t>ė</w:t>
      </w:r>
      <w:r w:rsidR="005E3801">
        <w:rPr>
          <w:rFonts w:ascii="Times New Roman" w:hAnsi="Times New Roman"/>
          <w:szCs w:val="24"/>
        </w:rPr>
        <w:t xml:space="preserve"> Danut</w:t>
      </w:r>
      <w:r w:rsidR="00055003">
        <w:rPr>
          <w:rFonts w:ascii="Times New Roman" w:hAnsi="Times New Roman"/>
          <w:szCs w:val="24"/>
        </w:rPr>
        <w:t>ė</w:t>
      </w:r>
      <w:r w:rsidR="005E3801">
        <w:rPr>
          <w:rFonts w:ascii="Times New Roman" w:hAnsi="Times New Roman"/>
          <w:szCs w:val="24"/>
        </w:rPr>
        <w:t xml:space="preserve"> </w:t>
      </w:r>
      <w:proofErr w:type="spellStart"/>
      <w:r w:rsidR="005E3801">
        <w:rPr>
          <w:rFonts w:ascii="Times New Roman" w:hAnsi="Times New Roman"/>
          <w:szCs w:val="24"/>
        </w:rPr>
        <w:t>Jurgutien</w:t>
      </w:r>
      <w:r w:rsidR="00055003">
        <w:rPr>
          <w:rFonts w:ascii="Times New Roman" w:hAnsi="Times New Roman"/>
          <w:szCs w:val="24"/>
        </w:rPr>
        <w:t>ė</w:t>
      </w:r>
      <w:proofErr w:type="spellEnd"/>
      <w:r w:rsidR="005E3801">
        <w:rPr>
          <w:rFonts w:ascii="Times New Roman" w:hAnsi="Times New Roman"/>
          <w:szCs w:val="24"/>
        </w:rPr>
        <w:t xml:space="preserve"> – „Konkursai“; </w:t>
      </w:r>
    </w:p>
    <w:p w:rsidR="00AE6CB3" w:rsidRDefault="00943DD8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E315BD">
        <w:rPr>
          <w:rFonts w:ascii="Times New Roman" w:hAnsi="Times New Roman"/>
          <w:szCs w:val="24"/>
        </w:rPr>
        <w:t>1.12.</w:t>
      </w:r>
      <w:r w:rsidR="005D01A7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Ūkio, architektūros ir investicijų skyriaus </w:t>
      </w:r>
      <w:r w:rsidR="005D01A7">
        <w:rPr>
          <w:rFonts w:ascii="Times New Roman" w:hAnsi="Times New Roman"/>
          <w:szCs w:val="24"/>
        </w:rPr>
        <w:t xml:space="preserve">vyriausioji projektų koordinatorė Kristina </w:t>
      </w:r>
      <w:proofErr w:type="spellStart"/>
      <w:r w:rsidR="005D01A7">
        <w:rPr>
          <w:rFonts w:ascii="Times New Roman" w:hAnsi="Times New Roman"/>
          <w:szCs w:val="24"/>
        </w:rPr>
        <w:t>Juodvalkienė</w:t>
      </w:r>
      <w:proofErr w:type="spellEnd"/>
      <w:r w:rsidR="00203221">
        <w:rPr>
          <w:rFonts w:ascii="Times New Roman" w:hAnsi="Times New Roman"/>
          <w:szCs w:val="24"/>
        </w:rPr>
        <w:t xml:space="preserve"> </w:t>
      </w:r>
      <w:r w:rsidR="005D01A7">
        <w:rPr>
          <w:rFonts w:ascii="Times New Roman" w:hAnsi="Times New Roman"/>
          <w:szCs w:val="24"/>
        </w:rPr>
        <w:t xml:space="preserve"> </w:t>
      </w:r>
      <w:r w:rsidR="00732505">
        <w:rPr>
          <w:rFonts w:ascii="Times New Roman" w:hAnsi="Times New Roman"/>
          <w:szCs w:val="24"/>
        </w:rPr>
        <w:t>–</w:t>
      </w:r>
      <w:r w:rsidR="00203221">
        <w:rPr>
          <w:rFonts w:ascii="Times New Roman" w:hAnsi="Times New Roman"/>
          <w:szCs w:val="24"/>
        </w:rPr>
        <w:t>„Verslininkams – Investicijų galimybės– Informacija verslininkams“;</w:t>
      </w:r>
    </w:p>
    <w:p w:rsidR="0042484C" w:rsidRDefault="004C6BAE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54675C">
        <w:rPr>
          <w:rFonts w:ascii="Times New Roman" w:hAnsi="Times New Roman"/>
          <w:szCs w:val="24"/>
        </w:rPr>
        <w:t xml:space="preserve"> </w:t>
      </w:r>
      <w:r w:rsidR="00732505">
        <w:rPr>
          <w:rFonts w:ascii="Times New Roman" w:hAnsi="Times New Roman"/>
          <w:szCs w:val="24"/>
        </w:rPr>
        <w:t>1.1</w:t>
      </w:r>
      <w:r w:rsidR="005D01A7">
        <w:rPr>
          <w:rFonts w:ascii="Times New Roman" w:hAnsi="Times New Roman"/>
          <w:szCs w:val="24"/>
        </w:rPr>
        <w:t>3</w:t>
      </w:r>
      <w:r w:rsidR="00732505">
        <w:rPr>
          <w:rFonts w:ascii="Times New Roman" w:hAnsi="Times New Roman"/>
          <w:szCs w:val="24"/>
        </w:rPr>
        <w:t xml:space="preserve">. </w:t>
      </w:r>
      <w:r w:rsidR="00DD090E">
        <w:rPr>
          <w:rFonts w:ascii="Times New Roman" w:hAnsi="Times New Roman"/>
          <w:szCs w:val="24"/>
        </w:rPr>
        <w:t xml:space="preserve">Ūkio, architektūros ir investicijų </w:t>
      </w:r>
      <w:r w:rsidR="00732505">
        <w:rPr>
          <w:rFonts w:ascii="Times New Roman" w:hAnsi="Times New Roman"/>
          <w:szCs w:val="24"/>
        </w:rPr>
        <w:t xml:space="preserve">skyriaus </w:t>
      </w:r>
      <w:r w:rsidR="007F56CF">
        <w:rPr>
          <w:rFonts w:ascii="Times New Roman" w:hAnsi="Times New Roman"/>
          <w:szCs w:val="24"/>
        </w:rPr>
        <w:t>architektas</w:t>
      </w:r>
      <w:r w:rsidR="00732505">
        <w:rPr>
          <w:rFonts w:ascii="Times New Roman" w:hAnsi="Times New Roman"/>
          <w:szCs w:val="24"/>
        </w:rPr>
        <w:t xml:space="preserve"> </w:t>
      </w:r>
      <w:r w:rsidR="008752B1">
        <w:rPr>
          <w:rFonts w:ascii="Times New Roman" w:hAnsi="Times New Roman"/>
          <w:szCs w:val="24"/>
        </w:rPr>
        <w:t xml:space="preserve">Mantas </w:t>
      </w:r>
      <w:proofErr w:type="spellStart"/>
      <w:r w:rsidR="008752B1">
        <w:rPr>
          <w:rFonts w:ascii="Times New Roman" w:hAnsi="Times New Roman"/>
          <w:szCs w:val="24"/>
        </w:rPr>
        <w:t>Paketuris</w:t>
      </w:r>
      <w:proofErr w:type="spellEnd"/>
      <w:r w:rsidR="008752B1">
        <w:rPr>
          <w:rFonts w:ascii="Times New Roman" w:hAnsi="Times New Roman"/>
          <w:szCs w:val="24"/>
        </w:rPr>
        <w:t xml:space="preserve"> </w:t>
      </w:r>
      <w:r w:rsidR="00732505">
        <w:rPr>
          <w:rFonts w:ascii="Times New Roman" w:hAnsi="Times New Roman"/>
          <w:szCs w:val="24"/>
        </w:rPr>
        <w:t>– „Leidimai reklamai“;</w:t>
      </w:r>
    </w:p>
    <w:p w:rsidR="00732505" w:rsidRDefault="00732505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1.1</w:t>
      </w:r>
      <w:r w:rsidR="00777CBE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. </w:t>
      </w:r>
      <w:r w:rsidR="00DD090E">
        <w:rPr>
          <w:rFonts w:ascii="Times New Roman" w:hAnsi="Times New Roman"/>
          <w:szCs w:val="24"/>
        </w:rPr>
        <w:t>Ūkio, a</w:t>
      </w:r>
      <w:r>
        <w:rPr>
          <w:rFonts w:ascii="Times New Roman" w:hAnsi="Times New Roman"/>
          <w:szCs w:val="24"/>
        </w:rPr>
        <w:t xml:space="preserve">rchitektūros </w:t>
      </w:r>
      <w:r w:rsidR="00055003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r </w:t>
      </w:r>
      <w:r w:rsidR="00DD090E">
        <w:rPr>
          <w:rFonts w:ascii="Times New Roman" w:hAnsi="Times New Roman"/>
          <w:szCs w:val="24"/>
        </w:rPr>
        <w:t>investicijų</w:t>
      </w:r>
      <w:r>
        <w:rPr>
          <w:rFonts w:ascii="Times New Roman" w:hAnsi="Times New Roman"/>
          <w:szCs w:val="24"/>
        </w:rPr>
        <w:t xml:space="preserve"> skyriaus vyr</w:t>
      </w:r>
      <w:r w:rsidR="00DD090E">
        <w:rPr>
          <w:rFonts w:ascii="Times New Roman" w:hAnsi="Times New Roman"/>
          <w:szCs w:val="24"/>
        </w:rPr>
        <w:t>iausioji</w:t>
      </w:r>
      <w:r>
        <w:rPr>
          <w:rFonts w:ascii="Times New Roman" w:hAnsi="Times New Roman"/>
          <w:szCs w:val="24"/>
        </w:rPr>
        <w:t xml:space="preserve"> specialist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Laima </w:t>
      </w:r>
      <w:proofErr w:type="spellStart"/>
      <w:r>
        <w:rPr>
          <w:rFonts w:ascii="Times New Roman" w:hAnsi="Times New Roman"/>
          <w:szCs w:val="24"/>
        </w:rPr>
        <w:t>Savukaitien</w:t>
      </w:r>
      <w:r w:rsidR="00055003">
        <w:rPr>
          <w:rFonts w:ascii="Times New Roman" w:hAnsi="Times New Roman"/>
          <w:szCs w:val="24"/>
        </w:rPr>
        <w:t>ė</w:t>
      </w:r>
      <w:proofErr w:type="spellEnd"/>
      <w:r>
        <w:rPr>
          <w:rFonts w:ascii="Times New Roman" w:hAnsi="Times New Roman"/>
          <w:szCs w:val="24"/>
        </w:rPr>
        <w:t xml:space="preserve"> – „Statyba ir  teritorijų planavimas“, „Paslaugos –</w:t>
      </w:r>
      <w:r w:rsidR="00DD090E">
        <w:rPr>
          <w:rFonts w:ascii="Times New Roman" w:hAnsi="Times New Roman"/>
          <w:szCs w:val="24"/>
        </w:rPr>
        <w:t xml:space="preserve"> Ūkio, a</w:t>
      </w:r>
      <w:r>
        <w:rPr>
          <w:rFonts w:ascii="Times New Roman" w:hAnsi="Times New Roman"/>
          <w:szCs w:val="24"/>
        </w:rPr>
        <w:t xml:space="preserve">rchitektūros ir </w:t>
      </w:r>
      <w:r w:rsidR="00DD090E">
        <w:rPr>
          <w:rFonts w:ascii="Times New Roman" w:hAnsi="Times New Roman"/>
          <w:szCs w:val="24"/>
        </w:rPr>
        <w:t xml:space="preserve">investicijų </w:t>
      </w:r>
      <w:r>
        <w:rPr>
          <w:rFonts w:ascii="Times New Roman" w:hAnsi="Times New Roman"/>
          <w:szCs w:val="24"/>
        </w:rPr>
        <w:t xml:space="preserve"> skyrius“, „Bendrieji planai“; </w:t>
      </w:r>
    </w:p>
    <w:p w:rsidR="00735FC0" w:rsidRDefault="00735FC0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1.1</w:t>
      </w:r>
      <w:r w:rsidR="00777CBE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Ūkio, architektūros ir investicijų skyriaus vyriausiasis specialistas Antanas Grigaitis – </w:t>
      </w:r>
      <w:r w:rsidR="00777CBE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>Daugiabučių namų renovavimas ir administravimas</w:t>
      </w:r>
      <w:r w:rsidR="00777CBE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  <w:szCs w:val="24"/>
        </w:rPr>
        <w:t>;</w:t>
      </w:r>
    </w:p>
    <w:p w:rsidR="00735FC0" w:rsidRDefault="00735FC0" w:rsidP="00735FC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1.1</w:t>
      </w:r>
      <w:r w:rsidR="00777CBE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Ūkio, architektūros ir investicijų skyriaus vyriausioji specialistė Aušra </w:t>
      </w:r>
      <w:proofErr w:type="spellStart"/>
      <w:r>
        <w:rPr>
          <w:rFonts w:ascii="Times New Roman" w:hAnsi="Times New Roman"/>
          <w:szCs w:val="24"/>
        </w:rPr>
        <w:t>Slidziauskienė</w:t>
      </w:r>
      <w:proofErr w:type="spellEnd"/>
      <w:r>
        <w:rPr>
          <w:rFonts w:ascii="Times New Roman" w:hAnsi="Times New Roman"/>
          <w:szCs w:val="24"/>
        </w:rPr>
        <w:t xml:space="preserve"> – „Struktūra ir kontaktai – Ūkio, architektūros ir investicijų skyrius“, „Komunaliniai ir kiti mokesčiai“, „Užimtumo didinimo programa“, „Teisinė informacija – Teisės aktų pažeidimai“;</w:t>
      </w:r>
    </w:p>
    <w:p w:rsidR="00735FC0" w:rsidRDefault="00735FC0" w:rsidP="00735FC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1.1</w:t>
      </w:r>
      <w:r w:rsidR="00777CB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Ūkio, architektūros ir investicijų skyriaus vyriausioji specialistė Asta </w:t>
      </w:r>
      <w:proofErr w:type="spellStart"/>
      <w:r>
        <w:rPr>
          <w:rFonts w:ascii="Times New Roman" w:hAnsi="Times New Roman"/>
          <w:szCs w:val="24"/>
        </w:rPr>
        <w:t>Cikanienė</w:t>
      </w:r>
      <w:proofErr w:type="spellEnd"/>
      <w:r>
        <w:rPr>
          <w:rFonts w:ascii="Times New Roman" w:hAnsi="Times New Roman"/>
          <w:szCs w:val="24"/>
        </w:rPr>
        <w:t xml:space="preserve">  – „Aplinkos apsauga“;</w:t>
      </w:r>
    </w:p>
    <w:p w:rsidR="00581559" w:rsidRDefault="0086183B" w:rsidP="00735FC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1.18. Biudžeto, turto ir strateginio planavimo skyriaus vyriausioji specialistė Ingrida Maksvytienė – „Paslaugos – Viešosios paslaugos – Verslo licencijos ir leidimai</w:t>
      </w:r>
      <w:r w:rsidR="003A7061">
        <w:rPr>
          <w:rFonts w:ascii="Times New Roman" w:hAnsi="Times New Roman"/>
          <w:szCs w:val="24"/>
        </w:rPr>
        <w:t xml:space="preserve"> –</w:t>
      </w:r>
      <w:r>
        <w:rPr>
          <w:rFonts w:ascii="Times New Roman" w:hAnsi="Times New Roman"/>
          <w:szCs w:val="24"/>
        </w:rPr>
        <w:t xml:space="preserve"> Strateginis planavimas“;  </w:t>
      </w:r>
    </w:p>
    <w:p w:rsidR="00581559" w:rsidRDefault="0086183B" w:rsidP="0058155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 w:rsidR="00581559">
        <w:rPr>
          <w:rFonts w:ascii="Times New Roman" w:hAnsi="Times New Roman"/>
          <w:szCs w:val="24"/>
        </w:rPr>
        <w:t xml:space="preserve">            1.19. Biudžeto, turto ir strateginio planavimo skyriaus vyriausioji specialistė </w:t>
      </w:r>
      <w:proofErr w:type="spellStart"/>
      <w:r w:rsidR="00581559">
        <w:rPr>
          <w:rFonts w:ascii="Times New Roman" w:hAnsi="Times New Roman"/>
          <w:szCs w:val="24"/>
        </w:rPr>
        <w:t>Irmunda</w:t>
      </w:r>
      <w:proofErr w:type="spellEnd"/>
      <w:r w:rsidR="00581559">
        <w:rPr>
          <w:rFonts w:ascii="Times New Roman" w:hAnsi="Times New Roman"/>
          <w:szCs w:val="24"/>
        </w:rPr>
        <w:t xml:space="preserve"> </w:t>
      </w:r>
      <w:proofErr w:type="spellStart"/>
      <w:r w:rsidR="00581559">
        <w:rPr>
          <w:rFonts w:ascii="Times New Roman" w:hAnsi="Times New Roman"/>
          <w:szCs w:val="24"/>
        </w:rPr>
        <w:t>Čepulionienė</w:t>
      </w:r>
      <w:proofErr w:type="spellEnd"/>
      <w:r w:rsidR="00581559">
        <w:rPr>
          <w:rFonts w:ascii="Times New Roman" w:hAnsi="Times New Roman"/>
          <w:szCs w:val="24"/>
        </w:rPr>
        <w:t xml:space="preserve"> –  „Struktūra ir kontaktai – Biudžeto, turto ir strateginio planavimo skyrius“, „Veikla – Finansinių ataskaitų rinkiniai – Iždo finansinių ataskaitų rinkiniai“, Apskaitos reforma“, „Aukcionai“, „Teisinė informacija – Teisės aktų pažeidimai“</w:t>
      </w:r>
      <w:r w:rsidR="003A7061">
        <w:rPr>
          <w:rFonts w:ascii="Times New Roman" w:hAnsi="Times New Roman"/>
          <w:szCs w:val="24"/>
        </w:rPr>
        <w:t>;</w:t>
      </w:r>
      <w:r w:rsidR="00581559">
        <w:rPr>
          <w:rFonts w:ascii="Times New Roman" w:hAnsi="Times New Roman"/>
          <w:szCs w:val="24"/>
        </w:rPr>
        <w:t xml:space="preserve"> „Paslaugos – Biudžeto, turto ir strateginio planavimo skyrius“, Savivaldybės valdomos įmonės“;</w:t>
      </w:r>
    </w:p>
    <w:p w:rsidR="00581559" w:rsidRDefault="00581559" w:rsidP="0058155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1.2</w:t>
      </w:r>
      <w:r w:rsidR="003A706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 xml:space="preserve">. Biudžeto, turto ir strateginio planavimo skyriaus vyresnioji specialistė Renata </w:t>
      </w:r>
      <w:proofErr w:type="spellStart"/>
      <w:r>
        <w:rPr>
          <w:rFonts w:ascii="Times New Roman" w:hAnsi="Times New Roman"/>
          <w:szCs w:val="24"/>
        </w:rPr>
        <w:t>Maciukevičienė</w:t>
      </w:r>
      <w:proofErr w:type="spellEnd"/>
      <w:r>
        <w:rPr>
          <w:rFonts w:ascii="Times New Roman" w:hAnsi="Times New Roman"/>
          <w:szCs w:val="24"/>
        </w:rPr>
        <w:t xml:space="preserve"> – „Biudžetinės įstaigos. – Kontroliuojamos viešosios įstaigos“;</w:t>
      </w:r>
    </w:p>
    <w:p w:rsidR="00581559" w:rsidRDefault="00581559" w:rsidP="0058155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3A7061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1.2</w:t>
      </w:r>
      <w:r w:rsidR="003A706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. Biudžeto, turto ir planavimo skyriaus vyriausiasis specialistas Vaclovas Laurinaitis – „Valstybės išnuomotas nekilnojamasis turtas“; </w:t>
      </w:r>
    </w:p>
    <w:p w:rsidR="00581559" w:rsidRDefault="00581559" w:rsidP="0058155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3A7061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 1.2</w:t>
      </w:r>
      <w:r w:rsidR="003A7061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. Biudžeto, turto ir planavimo skyriaus vyriausioji specialistė Sonata </w:t>
      </w:r>
      <w:proofErr w:type="spellStart"/>
      <w:r>
        <w:rPr>
          <w:rFonts w:ascii="Times New Roman" w:hAnsi="Times New Roman"/>
          <w:szCs w:val="24"/>
        </w:rPr>
        <w:t>Gruzdaitienė</w:t>
      </w:r>
      <w:proofErr w:type="spellEnd"/>
      <w:r>
        <w:rPr>
          <w:rFonts w:ascii="Times New Roman" w:hAnsi="Times New Roman"/>
          <w:szCs w:val="24"/>
        </w:rPr>
        <w:t xml:space="preserve"> – „Parama būstui“;  </w:t>
      </w:r>
    </w:p>
    <w:p w:rsidR="00E04DD8" w:rsidRDefault="00E04DD8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1.</w:t>
      </w:r>
      <w:r w:rsidR="00581559">
        <w:rPr>
          <w:rFonts w:ascii="Times New Roman" w:hAnsi="Times New Roman"/>
          <w:szCs w:val="24"/>
        </w:rPr>
        <w:t>2</w:t>
      </w:r>
      <w:r w:rsidR="003A7061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 xml:space="preserve">skyriaus </w:t>
      </w:r>
      <w:r w:rsidR="00C72792">
        <w:rPr>
          <w:rFonts w:ascii="Times New Roman" w:hAnsi="Times New Roman"/>
          <w:szCs w:val="24"/>
        </w:rPr>
        <w:t>vyr</w:t>
      </w:r>
      <w:r w:rsidR="00777CBE">
        <w:rPr>
          <w:rFonts w:ascii="Times New Roman" w:hAnsi="Times New Roman"/>
          <w:szCs w:val="24"/>
        </w:rPr>
        <w:t>iausiasis</w:t>
      </w:r>
      <w:r w:rsidR="00C72792">
        <w:rPr>
          <w:rFonts w:ascii="Times New Roman" w:hAnsi="Times New Roman"/>
          <w:szCs w:val="24"/>
        </w:rPr>
        <w:t xml:space="preserve"> specialistas Deividas </w:t>
      </w:r>
      <w:proofErr w:type="spellStart"/>
      <w:r w:rsidR="00C72792">
        <w:rPr>
          <w:rFonts w:ascii="Times New Roman" w:hAnsi="Times New Roman"/>
          <w:szCs w:val="24"/>
        </w:rPr>
        <w:t>Romikaitis</w:t>
      </w:r>
      <w:proofErr w:type="spellEnd"/>
      <w:r>
        <w:rPr>
          <w:rFonts w:ascii="Times New Roman" w:hAnsi="Times New Roman"/>
          <w:szCs w:val="24"/>
        </w:rPr>
        <w:t xml:space="preserve"> – „Struktūra ir kontaktai –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 xml:space="preserve">skyrius“, „Paslaugos –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>skyrius“, „Teisinė informacija – Teisės aktų pažeidimai“</w:t>
      </w:r>
      <w:r w:rsidR="00C12214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 xml:space="preserve"> </w:t>
      </w:r>
    </w:p>
    <w:p w:rsidR="00E04DD8" w:rsidRDefault="00E04DD8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</w:t>
      </w:r>
      <w:r w:rsidR="00581559">
        <w:rPr>
          <w:rFonts w:ascii="Times New Roman" w:hAnsi="Times New Roman"/>
          <w:szCs w:val="24"/>
        </w:rPr>
        <w:t>2</w:t>
      </w:r>
      <w:r w:rsidR="003A7061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. Centralizuotos buhalterijos skyriaus vedėja Vitalija </w:t>
      </w:r>
      <w:proofErr w:type="spellStart"/>
      <w:r>
        <w:rPr>
          <w:rFonts w:ascii="Times New Roman" w:hAnsi="Times New Roman"/>
          <w:szCs w:val="24"/>
        </w:rPr>
        <w:t>Tumien</w:t>
      </w:r>
      <w:r w:rsidR="00055003">
        <w:rPr>
          <w:rFonts w:ascii="Times New Roman" w:hAnsi="Times New Roman"/>
          <w:szCs w:val="24"/>
        </w:rPr>
        <w:t>ė</w:t>
      </w:r>
      <w:proofErr w:type="spellEnd"/>
      <w:r w:rsidR="0005500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</w:t>
      </w:r>
      <w:r w:rsidR="007118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„Veikla – Finansinių ataskaitų rinkiniai – Administracij</w:t>
      </w:r>
      <w:r w:rsidR="002B6992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s finansinių ataskaitų rinkiniai“, „Informacija apie darbo užmokestį“, „Struktūra ir kontaktai“ – Centralizuotos buhalterijos skyrius“, „Teisinė informacija –  Teisės aktų pažeidimai“;     </w:t>
      </w:r>
    </w:p>
    <w:p w:rsidR="008E70F7" w:rsidRDefault="00E04DD8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C12214">
        <w:rPr>
          <w:rFonts w:ascii="Times New Roman" w:hAnsi="Times New Roman"/>
          <w:szCs w:val="24"/>
        </w:rPr>
        <w:t xml:space="preserve"> </w:t>
      </w:r>
      <w:r w:rsidR="00CD3C02">
        <w:rPr>
          <w:rFonts w:ascii="Times New Roman" w:hAnsi="Times New Roman"/>
          <w:szCs w:val="24"/>
        </w:rPr>
        <w:t xml:space="preserve"> </w:t>
      </w:r>
      <w:bookmarkStart w:id="1" w:name="_Hlk7703215"/>
      <w:r w:rsidR="00581559">
        <w:rPr>
          <w:rFonts w:ascii="Times New Roman" w:hAnsi="Times New Roman"/>
          <w:szCs w:val="24"/>
        </w:rPr>
        <w:t xml:space="preserve"> </w:t>
      </w:r>
      <w:r w:rsidR="00CD3C02">
        <w:rPr>
          <w:rFonts w:ascii="Times New Roman" w:hAnsi="Times New Roman"/>
          <w:szCs w:val="24"/>
        </w:rPr>
        <w:t>1.2</w:t>
      </w:r>
      <w:r w:rsidR="003A7061">
        <w:rPr>
          <w:rFonts w:ascii="Times New Roman" w:hAnsi="Times New Roman"/>
          <w:szCs w:val="24"/>
        </w:rPr>
        <w:t>5</w:t>
      </w:r>
      <w:r w:rsidR="00CD3C02">
        <w:rPr>
          <w:rFonts w:ascii="Times New Roman" w:hAnsi="Times New Roman"/>
          <w:szCs w:val="24"/>
        </w:rPr>
        <w:t>.</w:t>
      </w:r>
      <w:bookmarkEnd w:id="1"/>
      <w:r w:rsidR="00C7185C">
        <w:rPr>
          <w:rFonts w:ascii="Times New Roman" w:hAnsi="Times New Roman"/>
          <w:szCs w:val="24"/>
        </w:rPr>
        <w:t xml:space="preserve"> Socialinės paramos skyriaus</w:t>
      </w:r>
      <w:r w:rsidR="002B6992">
        <w:rPr>
          <w:rFonts w:ascii="Times New Roman" w:hAnsi="Times New Roman"/>
          <w:szCs w:val="24"/>
        </w:rPr>
        <w:t xml:space="preserve"> vyresni</w:t>
      </w:r>
      <w:r w:rsidR="00055003">
        <w:rPr>
          <w:rFonts w:ascii="Times New Roman" w:hAnsi="Times New Roman"/>
          <w:szCs w:val="24"/>
        </w:rPr>
        <w:t>oji</w:t>
      </w:r>
      <w:r w:rsidR="002B6992">
        <w:rPr>
          <w:rFonts w:ascii="Times New Roman" w:hAnsi="Times New Roman"/>
          <w:szCs w:val="24"/>
        </w:rPr>
        <w:t xml:space="preserve"> specialist</w:t>
      </w:r>
      <w:r w:rsidR="00055003">
        <w:rPr>
          <w:rFonts w:ascii="Times New Roman" w:hAnsi="Times New Roman"/>
          <w:szCs w:val="24"/>
        </w:rPr>
        <w:t>ė</w:t>
      </w:r>
      <w:r w:rsidR="002B6992">
        <w:rPr>
          <w:rFonts w:ascii="Times New Roman" w:hAnsi="Times New Roman"/>
          <w:szCs w:val="24"/>
        </w:rPr>
        <w:t xml:space="preserve"> Ugn</w:t>
      </w:r>
      <w:r w:rsidR="00055003">
        <w:rPr>
          <w:rFonts w:ascii="Times New Roman" w:hAnsi="Times New Roman"/>
          <w:szCs w:val="24"/>
        </w:rPr>
        <w:t>ė</w:t>
      </w:r>
      <w:r w:rsidR="002B6992">
        <w:rPr>
          <w:rFonts w:ascii="Times New Roman" w:hAnsi="Times New Roman"/>
          <w:szCs w:val="24"/>
        </w:rPr>
        <w:t xml:space="preserve"> </w:t>
      </w:r>
      <w:proofErr w:type="spellStart"/>
      <w:r w:rsidR="002B6992">
        <w:rPr>
          <w:rFonts w:ascii="Times New Roman" w:hAnsi="Times New Roman"/>
          <w:szCs w:val="24"/>
        </w:rPr>
        <w:t>Mikštien</w:t>
      </w:r>
      <w:r w:rsidR="00055003">
        <w:rPr>
          <w:rFonts w:ascii="Times New Roman" w:hAnsi="Times New Roman"/>
          <w:szCs w:val="24"/>
        </w:rPr>
        <w:t>ė</w:t>
      </w:r>
      <w:proofErr w:type="spellEnd"/>
      <w:r w:rsidR="002B6992">
        <w:rPr>
          <w:rFonts w:ascii="Times New Roman" w:hAnsi="Times New Roman"/>
          <w:szCs w:val="24"/>
        </w:rPr>
        <w:t xml:space="preserve"> </w:t>
      </w:r>
      <w:r w:rsidR="00C7185C">
        <w:rPr>
          <w:rFonts w:ascii="Times New Roman" w:hAnsi="Times New Roman"/>
          <w:szCs w:val="24"/>
        </w:rPr>
        <w:t>– „Struktūra ir kontaktai –</w:t>
      </w:r>
      <w:r w:rsidR="002B6992">
        <w:rPr>
          <w:rFonts w:ascii="Times New Roman" w:hAnsi="Times New Roman"/>
          <w:szCs w:val="24"/>
        </w:rPr>
        <w:t xml:space="preserve"> </w:t>
      </w:r>
      <w:r w:rsidR="00C7185C">
        <w:rPr>
          <w:rFonts w:ascii="Times New Roman" w:hAnsi="Times New Roman"/>
          <w:szCs w:val="24"/>
        </w:rPr>
        <w:t>Socialinės paramos skyrius“</w:t>
      </w:r>
      <w:r w:rsidR="008E70F7">
        <w:rPr>
          <w:rFonts w:ascii="Times New Roman" w:hAnsi="Times New Roman"/>
          <w:szCs w:val="24"/>
        </w:rPr>
        <w:t>,</w:t>
      </w:r>
      <w:r w:rsidR="00C7185C">
        <w:rPr>
          <w:rFonts w:ascii="Times New Roman" w:hAnsi="Times New Roman"/>
          <w:szCs w:val="24"/>
        </w:rPr>
        <w:t xml:space="preserve"> </w:t>
      </w:r>
      <w:r w:rsidR="008E70F7">
        <w:rPr>
          <w:rFonts w:ascii="Times New Roman" w:hAnsi="Times New Roman"/>
          <w:szCs w:val="24"/>
        </w:rPr>
        <w:t>„Paslaugos – Paslaugų teikėjai informuoja – Socialinės paramos skyrius“, „Socialinių paslaugų centras“, „Teisinė informacija –</w:t>
      </w:r>
      <w:r w:rsidR="003A7061">
        <w:rPr>
          <w:rFonts w:ascii="Times New Roman" w:hAnsi="Times New Roman"/>
          <w:szCs w:val="24"/>
        </w:rPr>
        <w:t xml:space="preserve"> </w:t>
      </w:r>
      <w:r w:rsidR="008E70F7">
        <w:rPr>
          <w:rFonts w:ascii="Times New Roman" w:hAnsi="Times New Roman"/>
          <w:szCs w:val="24"/>
        </w:rPr>
        <w:t>Teisės aktų pažeidimai“;</w:t>
      </w:r>
      <w:r w:rsidR="00D73445">
        <w:rPr>
          <w:rFonts w:ascii="Times New Roman" w:hAnsi="Times New Roman"/>
          <w:szCs w:val="24"/>
        </w:rPr>
        <w:t xml:space="preserve"> </w:t>
      </w:r>
      <w:r w:rsidR="008752B1">
        <w:rPr>
          <w:rFonts w:ascii="Times New Roman" w:hAnsi="Times New Roman"/>
          <w:szCs w:val="24"/>
        </w:rPr>
        <w:t>Viešosios įstaigos</w:t>
      </w:r>
      <w:r w:rsidR="003A7061">
        <w:rPr>
          <w:rFonts w:ascii="Times New Roman" w:hAnsi="Times New Roman"/>
          <w:szCs w:val="24"/>
        </w:rPr>
        <w:t>“</w:t>
      </w:r>
      <w:r w:rsidR="008752B1">
        <w:rPr>
          <w:rFonts w:ascii="Times New Roman" w:hAnsi="Times New Roman"/>
          <w:szCs w:val="24"/>
        </w:rPr>
        <w:t xml:space="preserve">; </w:t>
      </w:r>
    </w:p>
    <w:p w:rsidR="007E1E45" w:rsidRDefault="008E70F7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1.2</w:t>
      </w:r>
      <w:r w:rsidR="003A706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 w:rsidR="007E1E45">
        <w:rPr>
          <w:rFonts w:ascii="Times New Roman" w:hAnsi="Times New Roman"/>
          <w:szCs w:val="24"/>
        </w:rPr>
        <w:t>Švietimo</w:t>
      </w:r>
      <w:r w:rsidR="009D2D15">
        <w:rPr>
          <w:rFonts w:ascii="Times New Roman" w:hAnsi="Times New Roman"/>
          <w:szCs w:val="24"/>
        </w:rPr>
        <w:t xml:space="preserve">, kultūros </w:t>
      </w:r>
      <w:r w:rsidR="007E1E45">
        <w:rPr>
          <w:rFonts w:ascii="Times New Roman" w:hAnsi="Times New Roman"/>
          <w:szCs w:val="24"/>
        </w:rPr>
        <w:t>ir sporto skyriaus vyriausia</w:t>
      </w:r>
      <w:r w:rsidR="00055003">
        <w:rPr>
          <w:rFonts w:ascii="Times New Roman" w:hAnsi="Times New Roman"/>
          <w:szCs w:val="24"/>
        </w:rPr>
        <w:t xml:space="preserve">sis </w:t>
      </w:r>
      <w:r w:rsidR="007E1E45">
        <w:rPr>
          <w:rFonts w:ascii="Times New Roman" w:hAnsi="Times New Roman"/>
          <w:szCs w:val="24"/>
        </w:rPr>
        <w:t>specialist</w:t>
      </w:r>
      <w:r w:rsidR="00055003">
        <w:rPr>
          <w:rFonts w:ascii="Times New Roman" w:hAnsi="Times New Roman"/>
          <w:szCs w:val="24"/>
        </w:rPr>
        <w:t>as</w:t>
      </w:r>
      <w:r w:rsidR="007E1E45">
        <w:rPr>
          <w:rFonts w:ascii="Times New Roman" w:hAnsi="Times New Roman"/>
          <w:szCs w:val="24"/>
        </w:rPr>
        <w:t xml:space="preserve"> Gintar</w:t>
      </w:r>
      <w:r w:rsidR="00055003">
        <w:rPr>
          <w:rFonts w:ascii="Times New Roman" w:hAnsi="Times New Roman"/>
          <w:szCs w:val="24"/>
        </w:rPr>
        <w:t>as</w:t>
      </w:r>
      <w:r w:rsidR="007E1E45">
        <w:rPr>
          <w:rFonts w:ascii="Times New Roman" w:hAnsi="Times New Roman"/>
          <w:szCs w:val="24"/>
        </w:rPr>
        <w:t xml:space="preserve"> </w:t>
      </w:r>
      <w:proofErr w:type="spellStart"/>
      <w:r w:rsidR="007E1E45">
        <w:rPr>
          <w:rFonts w:ascii="Times New Roman" w:hAnsi="Times New Roman"/>
          <w:szCs w:val="24"/>
        </w:rPr>
        <w:t>Demeniu</w:t>
      </w:r>
      <w:r w:rsidR="00055003">
        <w:rPr>
          <w:rFonts w:ascii="Times New Roman" w:hAnsi="Times New Roman"/>
          <w:szCs w:val="24"/>
        </w:rPr>
        <w:t>s</w:t>
      </w:r>
      <w:proofErr w:type="spellEnd"/>
      <w:r w:rsidR="007E1E45">
        <w:rPr>
          <w:rFonts w:ascii="Times New Roman" w:hAnsi="Times New Roman"/>
          <w:szCs w:val="24"/>
        </w:rPr>
        <w:t xml:space="preserve"> – „Struktūra ir kontaktai – Švietimo</w:t>
      </w:r>
      <w:r w:rsidR="009D2D15">
        <w:rPr>
          <w:rFonts w:ascii="Times New Roman" w:hAnsi="Times New Roman"/>
          <w:szCs w:val="24"/>
        </w:rPr>
        <w:t>, kultūros</w:t>
      </w:r>
      <w:r w:rsidR="007E1E45">
        <w:rPr>
          <w:rFonts w:ascii="Times New Roman" w:hAnsi="Times New Roman"/>
          <w:szCs w:val="24"/>
        </w:rPr>
        <w:t xml:space="preserve"> ir sporto skyrius“, „Teisinė informacija </w:t>
      </w:r>
      <w:r w:rsidR="002B6992">
        <w:rPr>
          <w:rFonts w:ascii="Times New Roman" w:hAnsi="Times New Roman"/>
          <w:szCs w:val="24"/>
        </w:rPr>
        <w:t xml:space="preserve"> </w:t>
      </w:r>
      <w:r w:rsidR="007E1E45">
        <w:rPr>
          <w:rFonts w:ascii="Times New Roman" w:hAnsi="Times New Roman"/>
          <w:szCs w:val="24"/>
        </w:rPr>
        <w:t>– Teisės aktų pažeidimai“, „Paslaugos – Švietimo</w:t>
      </w:r>
      <w:r w:rsidR="009D2D15">
        <w:rPr>
          <w:rFonts w:ascii="Times New Roman" w:hAnsi="Times New Roman"/>
          <w:szCs w:val="24"/>
        </w:rPr>
        <w:t>, kultūros</w:t>
      </w:r>
      <w:r w:rsidR="007E1E45">
        <w:rPr>
          <w:rFonts w:ascii="Times New Roman" w:hAnsi="Times New Roman"/>
          <w:szCs w:val="24"/>
        </w:rPr>
        <w:t xml:space="preserve"> ir sporto skyrius“;</w:t>
      </w:r>
    </w:p>
    <w:p w:rsidR="00C12214" w:rsidRDefault="007E1E45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1.2</w:t>
      </w:r>
      <w:r w:rsidR="003A7061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Švietimo, k</w:t>
      </w:r>
      <w:r>
        <w:rPr>
          <w:rFonts w:ascii="Times New Roman" w:hAnsi="Times New Roman"/>
          <w:szCs w:val="24"/>
        </w:rPr>
        <w:t xml:space="preserve">ultūros ir </w:t>
      </w:r>
      <w:r w:rsidR="009D2D15">
        <w:rPr>
          <w:rFonts w:ascii="Times New Roman" w:hAnsi="Times New Roman"/>
          <w:szCs w:val="24"/>
        </w:rPr>
        <w:t xml:space="preserve">sporto </w:t>
      </w:r>
      <w:r>
        <w:rPr>
          <w:rFonts w:ascii="Times New Roman" w:hAnsi="Times New Roman"/>
          <w:szCs w:val="24"/>
        </w:rPr>
        <w:t>skyriaus vyr</w:t>
      </w:r>
      <w:r w:rsidR="00B6086A">
        <w:rPr>
          <w:rFonts w:ascii="Times New Roman" w:hAnsi="Times New Roman"/>
          <w:szCs w:val="24"/>
        </w:rPr>
        <w:t xml:space="preserve">iausioji </w:t>
      </w:r>
      <w:r>
        <w:rPr>
          <w:rFonts w:ascii="Times New Roman" w:hAnsi="Times New Roman"/>
          <w:szCs w:val="24"/>
        </w:rPr>
        <w:t>specialist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Asta </w:t>
      </w:r>
      <w:proofErr w:type="spellStart"/>
      <w:r>
        <w:rPr>
          <w:rFonts w:ascii="Times New Roman" w:hAnsi="Times New Roman"/>
          <w:szCs w:val="24"/>
        </w:rPr>
        <w:t>Kėvelaityt</w:t>
      </w:r>
      <w:r w:rsidR="00055003">
        <w:rPr>
          <w:rFonts w:ascii="Times New Roman" w:hAnsi="Times New Roman"/>
          <w:szCs w:val="24"/>
        </w:rPr>
        <w:t>ė</w:t>
      </w:r>
      <w:proofErr w:type="spellEnd"/>
      <w:r>
        <w:rPr>
          <w:rFonts w:ascii="Times New Roman" w:hAnsi="Times New Roman"/>
          <w:szCs w:val="24"/>
        </w:rPr>
        <w:t xml:space="preserve"> – „Kultūra“, „Renginiai“; </w:t>
      </w:r>
    </w:p>
    <w:p w:rsidR="00F70524" w:rsidRDefault="00C12214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</w:t>
      </w:r>
      <w:r w:rsidR="00777CBE">
        <w:rPr>
          <w:rFonts w:ascii="Times New Roman" w:hAnsi="Times New Roman"/>
          <w:szCs w:val="24"/>
        </w:rPr>
        <w:t>2</w:t>
      </w:r>
      <w:r w:rsidR="003A7061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Švietimo, k</w:t>
      </w:r>
      <w:r>
        <w:rPr>
          <w:rFonts w:ascii="Times New Roman" w:hAnsi="Times New Roman"/>
          <w:szCs w:val="24"/>
        </w:rPr>
        <w:t xml:space="preserve">ultūros ir </w:t>
      </w:r>
      <w:r w:rsidR="009D2D15">
        <w:rPr>
          <w:rFonts w:ascii="Times New Roman" w:hAnsi="Times New Roman"/>
          <w:szCs w:val="24"/>
        </w:rPr>
        <w:t>sporto</w:t>
      </w:r>
      <w:r>
        <w:rPr>
          <w:rFonts w:ascii="Times New Roman" w:hAnsi="Times New Roman"/>
          <w:szCs w:val="24"/>
        </w:rPr>
        <w:t xml:space="preserve"> skyriaus vyriausioji specialistė Inga </w:t>
      </w:r>
      <w:proofErr w:type="spellStart"/>
      <w:r>
        <w:rPr>
          <w:rFonts w:ascii="Times New Roman" w:hAnsi="Times New Roman"/>
          <w:szCs w:val="24"/>
        </w:rPr>
        <w:t>Navlickienė</w:t>
      </w:r>
      <w:proofErr w:type="spellEnd"/>
      <w:r>
        <w:rPr>
          <w:rFonts w:ascii="Times New Roman" w:hAnsi="Times New Roman"/>
          <w:szCs w:val="24"/>
        </w:rPr>
        <w:t xml:space="preserve"> – „Kultūros paveldas“;</w:t>
      </w:r>
      <w:r w:rsidR="007E1E45">
        <w:rPr>
          <w:rFonts w:ascii="Times New Roman" w:hAnsi="Times New Roman"/>
          <w:szCs w:val="24"/>
        </w:rPr>
        <w:t xml:space="preserve"> </w:t>
      </w:r>
    </w:p>
    <w:p w:rsidR="00777CBE" w:rsidRDefault="00777CBE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</w:t>
      </w:r>
      <w:r w:rsidR="003A7061">
        <w:rPr>
          <w:rFonts w:ascii="Times New Roman" w:hAnsi="Times New Roman"/>
          <w:szCs w:val="24"/>
        </w:rPr>
        <w:t>29</w:t>
      </w:r>
      <w:r>
        <w:rPr>
          <w:rFonts w:ascii="Times New Roman" w:hAnsi="Times New Roman"/>
          <w:szCs w:val="24"/>
        </w:rPr>
        <w:t xml:space="preserve">. Rajono savivaldybės administracijos </w:t>
      </w:r>
      <w:r w:rsidR="003A7061">
        <w:rPr>
          <w:rFonts w:ascii="Times New Roman" w:hAnsi="Times New Roman"/>
          <w:szCs w:val="24"/>
        </w:rPr>
        <w:t>vyriausioji specialistė (</w:t>
      </w:r>
      <w:r>
        <w:rPr>
          <w:rFonts w:ascii="Times New Roman" w:hAnsi="Times New Roman"/>
          <w:szCs w:val="24"/>
        </w:rPr>
        <w:t>tarpinstitucinio bendradarbiavimo koordinatorė</w:t>
      </w:r>
      <w:r w:rsidR="003A7061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Aušra </w:t>
      </w:r>
      <w:proofErr w:type="spellStart"/>
      <w:r>
        <w:rPr>
          <w:rFonts w:ascii="Times New Roman" w:hAnsi="Times New Roman"/>
          <w:szCs w:val="24"/>
        </w:rPr>
        <w:t>Pavydienė</w:t>
      </w:r>
      <w:proofErr w:type="spellEnd"/>
      <w:r>
        <w:rPr>
          <w:rFonts w:ascii="Times New Roman" w:hAnsi="Times New Roman"/>
          <w:szCs w:val="24"/>
        </w:rPr>
        <w:t xml:space="preserve"> – „Koordinuota pagalba vaikui ir šeimai“; </w:t>
      </w:r>
    </w:p>
    <w:p w:rsidR="00581559" w:rsidRDefault="00581559" w:rsidP="00BE6F1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1.3</w:t>
      </w:r>
      <w:r w:rsidR="003A7061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. Rajono savivaldybės administracijos vyriausiasis specialistas</w:t>
      </w:r>
      <w:r w:rsidR="003A7061">
        <w:rPr>
          <w:rFonts w:ascii="Times New Roman" w:hAnsi="Times New Roman"/>
          <w:szCs w:val="24"/>
        </w:rPr>
        <w:t xml:space="preserve"> (savivaldybės gydytojas) </w:t>
      </w:r>
      <w:r>
        <w:rPr>
          <w:rFonts w:ascii="Times New Roman" w:hAnsi="Times New Roman"/>
          <w:szCs w:val="24"/>
        </w:rPr>
        <w:t xml:space="preserve"> – „</w:t>
      </w:r>
      <w:r w:rsidR="003A7061">
        <w:rPr>
          <w:rFonts w:ascii="Times New Roman" w:hAnsi="Times New Roman"/>
          <w:szCs w:val="24"/>
        </w:rPr>
        <w:t>Sveikatos priežiūros įstaigos“.</w:t>
      </w:r>
    </w:p>
    <w:p w:rsidR="00761A81" w:rsidRDefault="007E1E45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</w:t>
      </w:r>
      <w:r w:rsidR="00E315BD">
        <w:rPr>
          <w:rFonts w:ascii="Times New Roman" w:hAnsi="Times New Roman"/>
          <w:szCs w:val="24"/>
        </w:rPr>
        <w:t>3</w:t>
      </w:r>
      <w:r w:rsidR="0094108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r w:rsidR="00761A81">
        <w:rPr>
          <w:rFonts w:ascii="Times New Roman" w:hAnsi="Times New Roman"/>
          <w:szCs w:val="24"/>
        </w:rPr>
        <w:t xml:space="preserve"> Barzdų seniūn</w:t>
      </w:r>
      <w:r w:rsidR="00055003">
        <w:rPr>
          <w:rFonts w:ascii="Times New Roman" w:hAnsi="Times New Roman"/>
          <w:szCs w:val="24"/>
        </w:rPr>
        <w:t>as</w:t>
      </w:r>
      <w:r w:rsidR="00761A81">
        <w:rPr>
          <w:rFonts w:ascii="Times New Roman" w:hAnsi="Times New Roman"/>
          <w:szCs w:val="24"/>
        </w:rPr>
        <w:t xml:space="preserve"> Remigiju</w:t>
      </w:r>
      <w:r w:rsidR="00055003">
        <w:rPr>
          <w:rFonts w:ascii="Times New Roman" w:hAnsi="Times New Roman"/>
          <w:szCs w:val="24"/>
        </w:rPr>
        <w:t>s</w:t>
      </w:r>
      <w:r w:rsidR="00761A81">
        <w:rPr>
          <w:rFonts w:ascii="Times New Roman" w:hAnsi="Times New Roman"/>
          <w:szCs w:val="24"/>
        </w:rPr>
        <w:t xml:space="preserve"> Naujokai</w:t>
      </w:r>
      <w:r w:rsidR="00055003">
        <w:rPr>
          <w:rFonts w:ascii="Times New Roman" w:hAnsi="Times New Roman"/>
          <w:szCs w:val="24"/>
        </w:rPr>
        <w:t>tis</w:t>
      </w:r>
      <w:r w:rsidR="00761A81">
        <w:rPr>
          <w:rFonts w:ascii="Times New Roman" w:hAnsi="Times New Roman"/>
          <w:szCs w:val="24"/>
        </w:rPr>
        <w:t xml:space="preserve"> – „Struktūra ir kontaktai – Seniūnijos –  Barzdų“;</w:t>
      </w:r>
    </w:p>
    <w:p w:rsidR="00761A81" w:rsidRDefault="00761A8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</w:t>
      </w:r>
      <w:r w:rsidR="00E437E5">
        <w:rPr>
          <w:rFonts w:ascii="Times New Roman" w:hAnsi="Times New Roman"/>
          <w:szCs w:val="24"/>
        </w:rPr>
        <w:t>3</w:t>
      </w:r>
      <w:r w:rsidR="00941089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. Gelgaudiškio 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Vinc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Dabravolski</w:t>
      </w:r>
      <w:r w:rsidR="00055003">
        <w:rPr>
          <w:rFonts w:ascii="Times New Roman" w:hAnsi="Times New Roman"/>
          <w:szCs w:val="24"/>
        </w:rPr>
        <w:t>s</w:t>
      </w:r>
      <w:proofErr w:type="spellEnd"/>
      <w:r>
        <w:rPr>
          <w:rFonts w:ascii="Times New Roman" w:hAnsi="Times New Roman"/>
          <w:szCs w:val="24"/>
        </w:rPr>
        <w:t xml:space="preserve"> – „Struktūra ir kontaktai – Seniūnijos – Gelgaudiškio“;</w:t>
      </w:r>
    </w:p>
    <w:p w:rsidR="00761A81" w:rsidRDefault="00761A8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</w:t>
      </w:r>
      <w:r w:rsidR="00E437E5">
        <w:rPr>
          <w:rFonts w:ascii="Times New Roman" w:hAnsi="Times New Roman"/>
          <w:szCs w:val="24"/>
        </w:rPr>
        <w:t>3</w:t>
      </w:r>
      <w:r w:rsidR="0094108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 Griškabūdžio 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Sauliu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Naumavičiu</w:t>
      </w:r>
      <w:r w:rsidR="00055003">
        <w:rPr>
          <w:rFonts w:ascii="Times New Roman" w:hAnsi="Times New Roman"/>
          <w:szCs w:val="24"/>
        </w:rPr>
        <w:t>s</w:t>
      </w:r>
      <w:proofErr w:type="spellEnd"/>
      <w:r>
        <w:rPr>
          <w:rFonts w:ascii="Times New Roman" w:hAnsi="Times New Roman"/>
          <w:szCs w:val="24"/>
        </w:rPr>
        <w:t xml:space="preserve"> – „Struktūra ir kontaktai – Seniūnijos – Griškabūdžio“;</w:t>
      </w:r>
    </w:p>
    <w:p w:rsidR="00761A81" w:rsidRDefault="00761A8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</w:t>
      </w:r>
      <w:r w:rsidR="00B6086A">
        <w:rPr>
          <w:rFonts w:ascii="Times New Roman" w:hAnsi="Times New Roman"/>
          <w:szCs w:val="24"/>
        </w:rPr>
        <w:t>3</w:t>
      </w:r>
      <w:r w:rsidR="00941089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. Kidulių 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Mindaug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Mykolai</w:t>
      </w:r>
      <w:r w:rsidR="00055003">
        <w:rPr>
          <w:rFonts w:ascii="Times New Roman" w:hAnsi="Times New Roman"/>
          <w:szCs w:val="24"/>
        </w:rPr>
        <w:t>tis</w:t>
      </w:r>
      <w:r>
        <w:rPr>
          <w:rFonts w:ascii="Times New Roman" w:hAnsi="Times New Roman"/>
          <w:szCs w:val="24"/>
        </w:rPr>
        <w:t xml:space="preserve"> – „Struktūra ir kontaktai – Seniūnijos – Kidulių“; </w:t>
      </w:r>
    </w:p>
    <w:p w:rsidR="00761A81" w:rsidRDefault="00761A8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1.3</w:t>
      </w:r>
      <w:r w:rsidR="0094108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.</w:t>
      </w:r>
      <w:r w:rsidR="00D12723"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Kriūkų</w:t>
      </w:r>
      <w:proofErr w:type="spellEnd"/>
      <w:r>
        <w:rPr>
          <w:rFonts w:ascii="Times New Roman" w:hAnsi="Times New Roman"/>
          <w:szCs w:val="24"/>
        </w:rPr>
        <w:t xml:space="preserve"> seniūn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Ona Rakauskien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– „Struktūra ir kontaktai – Seniūnijos – </w:t>
      </w:r>
      <w:proofErr w:type="spellStart"/>
      <w:r>
        <w:rPr>
          <w:rFonts w:ascii="Times New Roman" w:hAnsi="Times New Roman"/>
          <w:szCs w:val="24"/>
        </w:rPr>
        <w:t>Kriūkų</w:t>
      </w:r>
      <w:proofErr w:type="spellEnd"/>
      <w:r>
        <w:rPr>
          <w:rFonts w:ascii="Times New Roman" w:hAnsi="Times New Roman"/>
          <w:szCs w:val="24"/>
        </w:rPr>
        <w:t>“;</w:t>
      </w:r>
    </w:p>
    <w:p w:rsidR="00761A81" w:rsidRDefault="00761A8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1.3</w:t>
      </w:r>
      <w:r w:rsidR="00941089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Žvirgždaičių seniūnijos seniūnas, atliekantis K</w:t>
      </w:r>
      <w:r>
        <w:rPr>
          <w:rFonts w:ascii="Times New Roman" w:hAnsi="Times New Roman"/>
          <w:szCs w:val="24"/>
        </w:rPr>
        <w:t>udirkos Naumiesčio seniūn</w:t>
      </w:r>
      <w:r w:rsidR="009D2D15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 </w:t>
      </w:r>
      <w:r w:rsidR="009D2D15">
        <w:rPr>
          <w:rFonts w:ascii="Times New Roman" w:hAnsi="Times New Roman"/>
          <w:szCs w:val="24"/>
        </w:rPr>
        <w:t xml:space="preserve">pareigas, Algimantas </w:t>
      </w:r>
      <w:proofErr w:type="spellStart"/>
      <w:r w:rsidR="009D2D15">
        <w:rPr>
          <w:rFonts w:ascii="Times New Roman" w:hAnsi="Times New Roman"/>
          <w:szCs w:val="24"/>
        </w:rPr>
        <w:t>Baubonis</w:t>
      </w:r>
      <w:proofErr w:type="spellEnd"/>
      <w:r>
        <w:rPr>
          <w:rFonts w:ascii="Times New Roman" w:hAnsi="Times New Roman"/>
          <w:szCs w:val="24"/>
        </w:rPr>
        <w:t xml:space="preserve"> – „Struktūra ir kontaktai – Seniūnijos – Kudirkos Naumiesčio“;</w:t>
      </w:r>
    </w:p>
    <w:p w:rsidR="00761A81" w:rsidRDefault="00761A8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1.3</w:t>
      </w:r>
      <w:r w:rsidR="00941089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.</w:t>
      </w:r>
      <w:r w:rsidR="002B699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Lekėčių 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Ričard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Krikštolai</w:t>
      </w:r>
      <w:r w:rsidR="00055003">
        <w:rPr>
          <w:rFonts w:ascii="Times New Roman" w:hAnsi="Times New Roman"/>
          <w:szCs w:val="24"/>
        </w:rPr>
        <w:t>tis</w:t>
      </w:r>
      <w:proofErr w:type="spellEnd"/>
      <w:r>
        <w:rPr>
          <w:rFonts w:ascii="Times New Roman" w:hAnsi="Times New Roman"/>
          <w:szCs w:val="24"/>
        </w:rPr>
        <w:t xml:space="preserve"> – „Struktūra ir kontaktai – Seniūnijos – Lekėčių“; </w:t>
      </w:r>
    </w:p>
    <w:p w:rsidR="001C53B9" w:rsidRDefault="00761A81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</w:t>
      </w:r>
      <w:r w:rsidR="001F067C">
        <w:rPr>
          <w:rFonts w:ascii="Times New Roman" w:hAnsi="Times New Roman"/>
          <w:szCs w:val="24"/>
        </w:rPr>
        <w:t xml:space="preserve">   </w:t>
      </w:r>
      <w:r w:rsidR="00967A4A">
        <w:rPr>
          <w:rFonts w:ascii="Times New Roman" w:hAnsi="Times New Roman"/>
          <w:szCs w:val="24"/>
        </w:rPr>
        <w:t>1.3</w:t>
      </w:r>
      <w:r w:rsidR="00941089">
        <w:rPr>
          <w:rFonts w:ascii="Times New Roman" w:hAnsi="Times New Roman"/>
          <w:szCs w:val="24"/>
        </w:rPr>
        <w:t>8</w:t>
      </w:r>
      <w:r w:rsidR="00967A4A">
        <w:rPr>
          <w:rFonts w:ascii="Times New Roman" w:hAnsi="Times New Roman"/>
          <w:szCs w:val="24"/>
        </w:rPr>
        <w:t>. Lukšių seniūn</w:t>
      </w:r>
      <w:r w:rsidR="00055003">
        <w:rPr>
          <w:rFonts w:ascii="Times New Roman" w:hAnsi="Times New Roman"/>
          <w:szCs w:val="24"/>
        </w:rPr>
        <w:t>as</w:t>
      </w:r>
      <w:r w:rsidR="00967A4A">
        <w:rPr>
          <w:rFonts w:ascii="Times New Roman" w:hAnsi="Times New Roman"/>
          <w:szCs w:val="24"/>
        </w:rPr>
        <w:t xml:space="preserve"> Vid</w:t>
      </w:r>
      <w:r w:rsidR="00055003">
        <w:rPr>
          <w:rFonts w:ascii="Times New Roman" w:hAnsi="Times New Roman"/>
          <w:szCs w:val="24"/>
        </w:rPr>
        <w:t>as</w:t>
      </w:r>
      <w:r w:rsidR="00967A4A">
        <w:rPr>
          <w:rFonts w:ascii="Times New Roman" w:hAnsi="Times New Roman"/>
          <w:szCs w:val="24"/>
        </w:rPr>
        <w:t xml:space="preserve"> </w:t>
      </w:r>
      <w:proofErr w:type="spellStart"/>
      <w:r w:rsidR="00967A4A">
        <w:rPr>
          <w:rFonts w:ascii="Times New Roman" w:hAnsi="Times New Roman"/>
          <w:szCs w:val="24"/>
        </w:rPr>
        <w:t>Cikana</w:t>
      </w:r>
      <w:proofErr w:type="spellEnd"/>
      <w:r w:rsidR="00967A4A">
        <w:rPr>
          <w:rFonts w:ascii="Times New Roman" w:hAnsi="Times New Roman"/>
          <w:szCs w:val="24"/>
        </w:rPr>
        <w:t xml:space="preserve"> – „Struktūra ir kontaktai – Seniūnijos</w:t>
      </w:r>
      <w:r w:rsidR="001C53B9">
        <w:rPr>
          <w:rFonts w:ascii="Times New Roman" w:hAnsi="Times New Roman"/>
          <w:szCs w:val="24"/>
        </w:rPr>
        <w:t>–</w:t>
      </w:r>
      <w:r w:rsidR="00967A4A">
        <w:rPr>
          <w:rFonts w:ascii="Times New Roman" w:hAnsi="Times New Roman"/>
          <w:szCs w:val="24"/>
        </w:rPr>
        <w:t xml:space="preserve"> Lukšių</w:t>
      </w:r>
      <w:r w:rsidR="001C53B9">
        <w:rPr>
          <w:rFonts w:ascii="Times New Roman" w:hAnsi="Times New Roman"/>
          <w:szCs w:val="24"/>
        </w:rPr>
        <w:t>“;</w:t>
      </w:r>
    </w:p>
    <w:p w:rsidR="001C53B9" w:rsidRDefault="001C53B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F067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1.</w:t>
      </w:r>
      <w:r w:rsidR="00941089">
        <w:rPr>
          <w:rFonts w:ascii="Times New Roman" w:hAnsi="Times New Roman"/>
          <w:szCs w:val="24"/>
        </w:rPr>
        <w:t>39</w:t>
      </w:r>
      <w:r>
        <w:rPr>
          <w:rFonts w:ascii="Times New Roman" w:hAnsi="Times New Roman"/>
          <w:szCs w:val="24"/>
        </w:rPr>
        <w:t>. Plokš</w:t>
      </w:r>
      <w:r w:rsidR="00FF1066">
        <w:rPr>
          <w:rFonts w:ascii="Times New Roman" w:hAnsi="Times New Roman"/>
          <w:szCs w:val="24"/>
        </w:rPr>
        <w:t>čių</w:t>
      </w:r>
      <w:r>
        <w:rPr>
          <w:rFonts w:ascii="Times New Roman" w:hAnsi="Times New Roman"/>
          <w:szCs w:val="24"/>
        </w:rPr>
        <w:t xml:space="preserve"> s</w:t>
      </w:r>
      <w:r w:rsidR="00FF1066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niūn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</w:t>
      </w:r>
      <w:r w:rsidR="00FF1066">
        <w:rPr>
          <w:rFonts w:ascii="Times New Roman" w:hAnsi="Times New Roman"/>
          <w:szCs w:val="24"/>
        </w:rPr>
        <w:t>L</w:t>
      </w:r>
      <w:r>
        <w:rPr>
          <w:rFonts w:ascii="Times New Roman" w:hAnsi="Times New Roman"/>
          <w:szCs w:val="24"/>
        </w:rPr>
        <w:t>aimut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Miliūnien</w:t>
      </w:r>
      <w:r w:rsidR="00055003">
        <w:rPr>
          <w:rFonts w:ascii="Times New Roman" w:hAnsi="Times New Roman"/>
          <w:szCs w:val="24"/>
        </w:rPr>
        <w:t>ė</w:t>
      </w:r>
      <w:proofErr w:type="spellEnd"/>
      <w:r>
        <w:rPr>
          <w:rFonts w:ascii="Times New Roman" w:hAnsi="Times New Roman"/>
          <w:szCs w:val="24"/>
        </w:rPr>
        <w:t xml:space="preserve"> – „Struktūra ir kontaktai – Seniūnijos – Plokščių“;</w:t>
      </w:r>
    </w:p>
    <w:p w:rsidR="001C53B9" w:rsidRDefault="001C53B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F067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1.</w:t>
      </w:r>
      <w:r w:rsidR="00581559">
        <w:rPr>
          <w:rFonts w:ascii="Times New Roman" w:hAnsi="Times New Roman"/>
          <w:szCs w:val="24"/>
        </w:rPr>
        <w:t>4</w:t>
      </w:r>
      <w:r w:rsidR="00941089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. Sintautų 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Kęstu</w:t>
      </w:r>
      <w:r w:rsidR="00055003">
        <w:rPr>
          <w:rFonts w:ascii="Times New Roman" w:hAnsi="Times New Roman"/>
          <w:szCs w:val="24"/>
        </w:rPr>
        <w:t>tis</w:t>
      </w:r>
      <w:r>
        <w:rPr>
          <w:rFonts w:ascii="Times New Roman" w:hAnsi="Times New Roman"/>
          <w:szCs w:val="24"/>
        </w:rPr>
        <w:t xml:space="preserve"> </w:t>
      </w:r>
      <w:proofErr w:type="spellStart"/>
      <w:r w:rsidR="00FF1066">
        <w:rPr>
          <w:rFonts w:ascii="Times New Roman" w:hAnsi="Times New Roman"/>
          <w:szCs w:val="24"/>
        </w:rPr>
        <w:t>B</w:t>
      </w:r>
      <w:r>
        <w:rPr>
          <w:rFonts w:ascii="Times New Roman" w:hAnsi="Times New Roman"/>
          <w:szCs w:val="24"/>
        </w:rPr>
        <w:t>irbil</w:t>
      </w:r>
      <w:r w:rsidR="00055003">
        <w:rPr>
          <w:rFonts w:ascii="Times New Roman" w:hAnsi="Times New Roman"/>
          <w:szCs w:val="24"/>
        </w:rPr>
        <w:t>as</w:t>
      </w:r>
      <w:proofErr w:type="spellEnd"/>
      <w:r>
        <w:rPr>
          <w:rFonts w:ascii="Times New Roman" w:hAnsi="Times New Roman"/>
          <w:szCs w:val="24"/>
        </w:rPr>
        <w:t xml:space="preserve"> – „Struktūra ir kontaktai – Seniūnijos – Sintautų“;</w:t>
      </w:r>
    </w:p>
    <w:p w:rsidR="001C53B9" w:rsidRDefault="001C53B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F067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1.</w:t>
      </w:r>
      <w:r w:rsidR="00E315BD">
        <w:rPr>
          <w:rFonts w:ascii="Times New Roman" w:hAnsi="Times New Roman"/>
          <w:szCs w:val="24"/>
        </w:rPr>
        <w:t>4</w:t>
      </w:r>
      <w:r w:rsidR="0094108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 Sudargo seniūn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Rita </w:t>
      </w:r>
      <w:proofErr w:type="spellStart"/>
      <w:r w:rsidR="00FF1066">
        <w:rPr>
          <w:rFonts w:ascii="Times New Roman" w:hAnsi="Times New Roman"/>
          <w:szCs w:val="24"/>
        </w:rPr>
        <w:t>G</w:t>
      </w:r>
      <w:r>
        <w:rPr>
          <w:rFonts w:ascii="Times New Roman" w:hAnsi="Times New Roman"/>
          <w:szCs w:val="24"/>
        </w:rPr>
        <w:t>rigaitien</w:t>
      </w:r>
      <w:r w:rsidR="00055003">
        <w:rPr>
          <w:rFonts w:ascii="Times New Roman" w:hAnsi="Times New Roman"/>
          <w:szCs w:val="24"/>
        </w:rPr>
        <w:t>ė</w:t>
      </w:r>
      <w:proofErr w:type="spellEnd"/>
      <w:r>
        <w:rPr>
          <w:rFonts w:ascii="Times New Roman" w:hAnsi="Times New Roman"/>
          <w:szCs w:val="24"/>
        </w:rPr>
        <w:t xml:space="preserve"> – „Struktūra ir kontaktai – Seniūnijos – Sudargo“;</w:t>
      </w:r>
    </w:p>
    <w:p w:rsidR="001C53B9" w:rsidRDefault="001C53B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F067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1.</w:t>
      </w:r>
      <w:r w:rsidR="00E437E5">
        <w:rPr>
          <w:rFonts w:ascii="Times New Roman" w:hAnsi="Times New Roman"/>
          <w:szCs w:val="24"/>
        </w:rPr>
        <w:t>4</w:t>
      </w:r>
      <w:r w:rsidR="00941089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. Šakių 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Daliu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J</w:t>
      </w:r>
      <w:r w:rsidR="00FF1066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>sevičiu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– „Struktūra ir kontaktai – Seniūnijos – Šakių“;</w:t>
      </w:r>
    </w:p>
    <w:p w:rsidR="001C53B9" w:rsidRDefault="001C53B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F067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1.</w:t>
      </w:r>
      <w:r w:rsidR="00E315BD">
        <w:rPr>
          <w:rFonts w:ascii="Times New Roman" w:hAnsi="Times New Roman"/>
          <w:szCs w:val="24"/>
        </w:rPr>
        <w:t>4</w:t>
      </w:r>
      <w:r w:rsidR="00941089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 Žvirgždaičių 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Algimant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</w:t>
      </w:r>
      <w:proofErr w:type="spellStart"/>
      <w:r w:rsidR="00FF1066">
        <w:rPr>
          <w:rFonts w:ascii="Times New Roman" w:hAnsi="Times New Roman"/>
          <w:szCs w:val="24"/>
        </w:rPr>
        <w:t>B</w:t>
      </w:r>
      <w:r>
        <w:rPr>
          <w:rFonts w:ascii="Times New Roman" w:hAnsi="Times New Roman"/>
          <w:szCs w:val="24"/>
        </w:rPr>
        <w:t>auboni</w:t>
      </w:r>
      <w:r w:rsidR="00055003">
        <w:rPr>
          <w:rFonts w:ascii="Times New Roman" w:hAnsi="Times New Roman"/>
          <w:szCs w:val="24"/>
        </w:rPr>
        <w:t>s</w:t>
      </w:r>
      <w:proofErr w:type="spellEnd"/>
      <w:r>
        <w:rPr>
          <w:rFonts w:ascii="Times New Roman" w:hAnsi="Times New Roman"/>
          <w:szCs w:val="24"/>
        </w:rPr>
        <w:t xml:space="preserve"> – „Struktūra ir kontaktai – Seniūnijos – </w:t>
      </w:r>
      <w:r w:rsidR="00CD3C02">
        <w:rPr>
          <w:rFonts w:ascii="Times New Roman" w:hAnsi="Times New Roman"/>
          <w:szCs w:val="24"/>
        </w:rPr>
        <w:t>Ž</w:t>
      </w:r>
      <w:r>
        <w:rPr>
          <w:rFonts w:ascii="Times New Roman" w:hAnsi="Times New Roman"/>
          <w:szCs w:val="24"/>
        </w:rPr>
        <w:t>virgždaičių“;</w:t>
      </w:r>
    </w:p>
    <w:p w:rsidR="00CD3C02" w:rsidRDefault="001C53B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F067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2. P r i p a ž į s t u </w:t>
      </w:r>
      <w:r w:rsidR="009410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netekusiu galios rajono savivaldybės administracijos direktoriaus 201</w:t>
      </w:r>
      <w:r w:rsidR="009D2D15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 </w:t>
      </w:r>
    </w:p>
    <w:p w:rsidR="00FF1066" w:rsidRDefault="001C53B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m. </w:t>
      </w:r>
      <w:r w:rsidR="009D2D15">
        <w:rPr>
          <w:rFonts w:ascii="Times New Roman" w:hAnsi="Times New Roman"/>
          <w:szCs w:val="24"/>
        </w:rPr>
        <w:t>kovo 6</w:t>
      </w:r>
      <w:r w:rsidR="00F24673">
        <w:rPr>
          <w:rFonts w:ascii="Times New Roman" w:hAnsi="Times New Roman"/>
          <w:szCs w:val="24"/>
        </w:rPr>
        <w:t xml:space="preserve"> d. </w:t>
      </w:r>
      <w:r>
        <w:rPr>
          <w:rFonts w:ascii="Times New Roman" w:hAnsi="Times New Roman"/>
          <w:szCs w:val="24"/>
        </w:rPr>
        <w:t>įsakymą Nr. AT-</w:t>
      </w:r>
      <w:r w:rsidR="009D2D15">
        <w:rPr>
          <w:rFonts w:ascii="Times New Roman" w:hAnsi="Times New Roman"/>
          <w:szCs w:val="24"/>
        </w:rPr>
        <w:t>258</w:t>
      </w:r>
      <w:r w:rsidR="00FF1066">
        <w:rPr>
          <w:rFonts w:ascii="Times New Roman" w:hAnsi="Times New Roman"/>
          <w:szCs w:val="24"/>
        </w:rPr>
        <w:t xml:space="preserve"> „Dėl </w:t>
      </w:r>
      <w:r w:rsidR="009D2D15">
        <w:rPr>
          <w:rFonts w:ascii="Times New Roman" w:hAnsi="Times New Roman"/>
          <w:szCs w:val="24"/>
        </w:rPr>
        <w:t xml:space="preserve">darbuotojų, kurie prižiūri </w:t>
      </w:r>
      <w:r w:rsidR="009215B0">
        <w:rPr>
          <w:rFonts w:ascii="Times New Roman" w:hAnsi="Times New Roman"/>
          <w:szCs w:val="24"/>
        </w:rPr>
        <w:t>ir tvarko savivaldybės interneto svetainę, sąrašo patvirtinimo</w:t>
      </w:r>
      <w:r w:rsidR="00FF1066">
        <w:rPr>
          <w:rFonts w:ascii="Times New Roman" w:hAnsi="Times New Roman"/>
          <w:szCs w:val="24"/>
        </w:rPr>
        <w:t>“ su visais papildymais ir pakeitimais.</w:t>
      </w:r>
    </w:p>
    <w:p w:rsidR="00941089" w:rsidRDefault="00FF1066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1F067C"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 xml:space="preserve">3. P a s i l i e k u įsakymo vykdymo kontrolę sau. </w:t>
      </w:r>
      <w:r w:rsidR="00D12723">
        <w:rPr>
          <w:rFonts w:ascii="Times New Roman" w:hAnsi="Times New Roman"/>
          <w:szCs w:val="24"/>
        </w:rPr>
        <w:t xml:space="preserve"> </w:t>
      </w:r>
      <w:r w:rsidR="00AF56B0">
        <w:rPr>
          <w:rFonts w:ascii="Times New Roman" w:hAnsi="Times New Roman"/>
          <w:szCs w:val="24"/>
        </w:rPr>
        <w:t xml:space="preserve">  </w:t>
      </w:r>
    </w:p>
    <w:p w:rsidR="002B6992" w:rsidRDefault="00AF56B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4435B1" w:rsidRDefault="00AF56B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D12723"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CE2022" w:rsidRPr="005D72B6" w:rsidRDefault="005F1A19" w:rsidP="00F6437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="00F64378">
        <w:rPr>
          <w:rFonts w:ascii="Times New Roman" w:hAnsi="Times New Roman"/>
          <w:szCs w:val="24"/>
        </w:rPr>
        <w:t>A</w:t>
      </w:r>
      <w:r w:rsidR="00CE2022">
        <w:rPr>
          <w:rFonts w:ascii="Times New Roman" w:hAnsi="Times New Roman"/>
        </w:rPr>
        <w:t xml:space="preserve">dministracijos direktorius </w:t>
      </w:r>
      <w:r w:rsidR="00D067A6">
        <w:rPr>
          <w:rFonts w:ascii="Times New Roman" w:hAnsi="Times New Roman"/>
        </w:rPr>
        <w:t xml:space="preserve">                                                     </w:t>
      </w:r>
      <w:r w:rsidR="00113D8E">
        <w:rPr>
          <w:rFonts w:ascii="Times New Roman" w:hAnsi="Times New Roman"/>
        </w:rPr>
        <w:t xml:space="preserve">        </w:t>
      </w:r>
      <w:r w:rsidR="00CE2022">
        <w:rPr>
          <w:rFonts w:ascii="Times New Roman" w:hAnsi="Times New Roman"/>
        </w:rPr>
        <w:t>Dainius Grincevičius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bookmarkStart w:id="2" w:name="_GoBack"/>
      <w:bookmarkEnd w:id="2"/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</w:t>
      </w:r>
      <w:r w:rsidR="00943DD8">
        <w:rPr>
          <w:rFonts w:ascii="Times New Roman" w:hAnsi="Times New Roman"/>
          <w:szCs w:val="24"/>
        </w:rPr>
        <w:t xml:space="preserve">vyriausioji </w:t>
      </w:r>
      <w:r>
        <w:rPr>
          <w:rFonts w:ascii="Times New Roman" w:hAnsi="Times New Roman"/>
          <w:szCs w:val="24"/>
        </w:rPr>
        <w:t>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943DD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9215B0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CD3C02">
        <w:rPr>
          <w:rFonts w:ascii="Times New Roman" w:hAnsi="Times New Roman"/>
          <w:szCs w:val="24"/>
        </w:rPr>
        <w:t>0</w:t>
      </w:r>
      <w:r w:rsidR="0034439D">
        <w:rPr>
          <w:rFonts w:ascii="Times New Roman" w:hAnsi="Times New Roman"/>
          <w:szCs w:val="24"/>
        </w:rPr>
        <w:t>5</w:t>
      </w:r>
      <w:r w:rsidR="009215B0">
        <w:rPr>
          <w:rFonts w:ascii="Times New Roman" w:hAnsi="Times New Roman"/>
          <w:szCs w:val="24"/>
        </w:rPr>
        <w:t>-</w:t>
      </w:r>
      <w:r w:rsidR="0034439D">
        <w:rPr>
          <w:rFonts w:ascii="Times New Roman" w:hAnsi="Times New Roman"/>
          <w:szCs w:val="24"/>
        </w:rPr>
        <w:t>06</w:t>
      </w:r>
    </w:p>
    <w:sectPr w:rsidR="001D38EF" w:rsidRPr="00434111" w:rsidSect="00672EA4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6028" w:rsidRDefault="00D86028">
      <w:r>
        <w:separator/>
      </w:r>
    </w:p>
  </w:endnote>
  <w:endnote w:type="continuationSeparator" w:id="0">
    <w:p w:rsidR="00D86028" w:rsidRDefault="00D86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6028" w:rsidRDefault="00D86028">
      <w:r>
        <w:separator/>
      </w:r>
    </w:p>
  </w:footnote>
  <w:footnote w:type="continuationSeparator" w:id="0">
    <w:p w:rsidR="00D86028" w:rsidRDefault="00D86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29105101"/>
      <w:docPartObj>
        <w:docPartGallery w:val="Page Numbers (Top of Page)"/>
        <w:docPartUnique/>
      </w:docPartObj>
    </w:sdtPr>
    <w:sdtEndPr/>
    <w:sdtContent>
      <w:p w:rsidR="007118AF" w:rsidRDefault="007118A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EA4">
          <w:rPr>
            <w:noProof/>
          </w:rPr>
          <w:t>2</w:t>
        </w:r>
        <w:r>
          <w:fldChar w:fldCharType="end"/>
        </w:r>
      </w:p>
    </w:sdtContent>
  </w:sdt>
  <w:p w:rsidR="007118AF" w:rsidRDefault="007118A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06725341"/>
      <w:docPartObj>
        <w:docPartGallery w:val="Page Numbers (Top of Page)"/>
        <w:docPartUnique/>
      </w:docPartObj>
    </w:sdtPr>
    <w:sdtEndPr/>
    <w:sdtContent>
      <w:p w:rsidR="00672EA4" w:rsidRDefault="00672E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5BD">
          <w:rPr>
            <w:noProof/>
          </w:rPr>
          <w:t>4</w:t>
        </w:r>
        <w:r>
          <w:fldChar w:fldCharType="end"/>
        </w:r>
      </w:p>
    </w:sdtContent>
  </w:sdt>
  <w:p w:rsidR="00DD47CE" w:rsidRDefault="00DD47CE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2EA4" w:rsidRDefault="009F52DE">
    <w:pPr>
      <w:pStyle w:val="Antrats"/>
      <w:jc w:val="center"/>
    </w:pPr>
    <w:r>
      <w:rPr>
        <w:noProof/>
      </w:rPr>
      <w:drawing>
        <wp:inline distT="0" distB="0" distL="0" distR="0" wp14:anchorId="0EF14194" wp14:editId="586D789F">
          <wp:extent cx="542925" cy="609600"/>
          <wp:effectExtent l="0" t="0" r="9525" b="0"/>
          <wp:docPr id="2" name="Picture 2" descr="kontu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ntura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18AF" w:rsidRDefault="007118A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55003"/>
    <w:rsid w:val="00062761"/>
    <w:rsid w:val="00072F78"/>
    <w:rsid w:val="00075618"/>
    <w:rsid w:val="000850A1"/>
    <w:rsid w:val="0009261B"/>
    <w:rsid w:val="000A42DA"/>
    <w:rsid w:val="000C2424"/>
    <w:rsid w:val="000C6677"/>
    <w:rsid w:val="000D50A2"/>
    <w:rsid w:val="000E150E"/>
    <w:rsid w:val="000E63CC"/>
    <w:rsid w:val="000E7FDC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952CD"/>
    <w:rsid w:val="001A033C"/>
    <w:rsid w:val="001C449F"/>
    <w:rsid w:val="001C53B9"/>
    <w:rsid w:val="001C6546"/>
    <w:rsid w:val="001D38EF"/>
    <w:rsid w:val="001D6169"/>
    <w:rsid w:val="001E365F"/>
    <w:rsid w:val="001E7250"/>
    <w:rsid w:val="001F067C"/>
    <w:rsid w:val="001F2DC7"/>
    <w:rsid w:val="00203221"/>
    <w:rsid w:val="00210E63"/>
    <w:rsid w:val="0021131E"/>
    <w:rsid w:val="00214860"/>
    <w:rsid w:val="00221BE8"/>
    <w:rsid w:val="00235949"/>
    <w:rsid w:val="0023595D"/>
    <w:rsid w:val="00243240"/>
    <w:rsid w:val="0025698C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A6C46"/>
    <w:rsid w:val="002B5497"/>
    <w:rsid w:val="002B6992"/>
    <w:rsid w:val="002D3ABC"/>
    <w:rsid w:val="002E2C9E"/>
    <w:rsid w:val="003044D9"/>
    <w:rsid w:val="00313CF0"/>
    <w:rsid w:val="003236E7"/>
    <w:rsid w:val="00342E29"/>
    <w:rsid w:val="0034439D"/>
    <w:rsid w:val="00353E64"/>
    <w:rsid w:val="00365CA7"/>
    <w:rsid w:val="003704B6"/>
    <w:rsid w:val="00373031"/>
    <w:rsid w:val="003810DE"/>
    <w:rsid w:val="00385C14"/>
    <w:rsid w:val="00397433"/>
    <w:rsid w:val="003A1779"/>
    <w:rsid w:val="003A3F4F"/>
    <w:rsid w:val="003A7061"/>
    <w:rsid w:val="003B02FF"/>
    <w:rsid w:val="00404A0F"/>
    <w:rsid w:val="00415757"/>
    <w:rsid w:val="00416D31"/>
    <w:rsid w:val="00420F4E"/>
    <w:rsid w:val="0042484C"/>
    <w:rsid w:val="0042623D"/>
    <w:rsid w:val="0043337A"/>
    <w:rsid w:val="00434111"/>
    <w:rsid w:val="00435ADB"/>
    <w:rsid w:val="00435E02"/>
    <w:rsid w:val="004435B1"/>
    <w:rsid w:val="00454FC6"/>
    <w:rsid w:val="00455F48"/>
    <w:rsid w:val="00465AD6"/>
    <w:rsid w:val="0049242C"/>
    <w:rsid w:val="004972E9"/>
    <w:rsid w:val="004A25FB"/>
    <w:rsid w:val="004B0A13"/>
    <w:rsid w:val="004B16BE"/>
    <w:rsid w:val="004B271A"/>
    <w:rsid w:val="004B67B6"/>
    <w:rsid w:val="004B69A5"/>
    <w:rsid w:val="004B6F0B"/>
    <w:rsid w:val="004C08B0"/>
    <w:rsid w:val="004C6BAE"/>
    <w:rsid w:val="004D3F0D"/>
    <w:rsid w:val="004D60D6"/>
    <w:rsid w:val="004D780D"/>
    <w:rsid w:val="004D7FB9"/>
    <w:rsid w:val="004E7E95"/>
    <w:rsid w:val="004F735C"/>
    <w:rsid w:val="00503C69"/>
    <w:rsid w:val="00511518"/>
    <w:rsid w:val="00521D86"/>
    <w:rsid w:val="00527C31"/>
    <w:rsid w:val="00530087"/>
    <w:rsid w:val="005400DC"/>
    <w:rsid w:val="0054675C"/>
    <w:rsid w:val="00547195"/>
    <w:rsid w:val="005739CB"/>
    <w:rsid w:val="00581559"/>
    <w:rsid w:val="00583E25"/>
    <w:rsid w:val="00585896"/>
    <w:rsid w:val="005877BE"/>
    <w:rsid w:val="00592BB4"/>
    <w:rsid w:val="00594D04"/>
    <w:rsid w:val="005A51DC"/>
    <w:rsid w:val="005B0446"/>
    <w:rsid w:val="005B1E54"/>
    <w:rsid w:val="005B7F1E"/>
    <w:rsid w:val="005C1F69"/>
    <w:rsid w:val="005D01A7"/>
    <w:rsid w:val="005E3801"/>
    <w:rsid w:val="005F1A19"/>
    <w:rsid w:val="005F4D3C"/>
    <w:rsid w:val="005F5517"/>
    <w:rsid w:val="006008C8"/>
    <w:rsid w:val="00610881"/>
    <w:rsid w:val="006115D5"/>
    <w:rsid w:val="00613D5C"/>
    <w:rsid w:val="006204A2"/>
    <w:rsid w:val="00622CF2"/>
    <w:rsid w:val="00640605"/>
    <w:rsid w:val="00660C99"/>
    <w:rsid w:val="00672EA4"/>
    <w:rsid w:val="0068343B"/>
    <w:rsid w:val="006929F6"/>
    <w:rsid w:val="00694928"/>
    <w:rsid w:val="00696E63"/>
    <w:rsid w:val="006A2150"/>
    <w:rsid w:val="006B5551"/>
    <w:rsid w:val="006C1745"/>
    <w:rsid w:val="006C1D6B"/>
    <w:rsid w:val="006C526C"/>
    <w:rsid w:val="006D6D92"/>
    <w:rsid w:val="006E6DBE"/>
    <w:rsid w:val="006F28E8"/>
    <w:rsid w:val="006F2C7F"/>
    <w:rsid w:val="0070001E"/>
    <w:rsid w:val="007118AF"/>
    <w:rsid w:val="0071258A"/>
    <w:rsid w:val="00712656"/>
    <w:rsid w:val="00715193"/>
    <w:rsid w:val="00732505"/>
    <w:rsid w:val="00735FC0"/>
    <w:rsid w:val="007401C7"/>
    <w:rsid w:val="00740E46"/>
    <w:rsid w:val="00760624"/>
    <w:rsid w:val="00761A81"/>
    <w:rsid w:val="00762235"/>
    <w:rsid w:val="007756ED"/>
    <w:rsid w:val="00777CBE"/>
    <w:rsid w:val="007A1212"/>
    <w:rsid w:val="007A7FDE"/>
    <w:rsid w:val="007C3948"/>
    <w:rsid w:val="007C4C96"/>
    <w:rsid w:val="007D3C27"/>
    <w:rsid w:val="007D78C7"/>
    <w:rsid w:val="007E1E45"/>
    <w:rsid w:val="007F56CF"/>
    <w:rsid w:val="00807588"/>
    <w:rsid w:val="0082745D"/>
    <w:rsid w:val="00841193"/>
    <w:rsid w:val="00842FD0"/>
    <w:rsid w:val="008541B0"/>
    <w:rsid w:val="0086183B"/>
    <w:rsid w:val="008670CD"/>
    <w:rsid w:val="008752B1"/>
    <w:rsid w:val="008A0769"/>
    <w:rsid w:val="008A30B5"/>
    <w:rsid w:val="008A317A"/>
    <w:rsid w:val="008B7768"/>
    <w:rsid w:val="008C1B78"/>
    <w:rsid w:val="008E6DB4"/>
    <w:rsid w:val="008E70F7"/>
    <w:rsid w:val="008E74BB"/>
    <w:rsid w:val="00916601"/>
    <w:rsid w:val="009215B0"/>
    <w:rsid w:val="00936567"/>
    <w:rsid w:val="00941089"/>
    <w:rsid w:val="00943DD8"/>
    <w:rsid w:val="00947A54"/>
    <w:rsid w:val="00950151"/>
    <w:rsid w:val="00961C4D"/>
    <w:rsid w:val="00966716"/>
    <w:rsid w:val="00967A4A"/>
    <w:rsid w:val="00967C9A"/>
    <w:rsid w:val="00974A2B"/>
    <w:rsid w:val="00976312"/>
    <w:rsid w:val="0098205C"/>
    <w:rsid w:val="00982447"/>
    <w:rsid w:val="00983C13"/>
    <w:rsid w:val="00984F86"/>
    <w:rsid w:val="009859E2"/>
    <w:rsid w:val="00997965"/>
    <w:rsid w:val="009C1770"/>
    <w:rsid w:val="009C4EAB"/>
    <w:rsid w:val="009C62DE"/>
    <w:rsid w:val="009D214E"/>
    <w:rsid w:val="009D2D15"/>
    <w:rsid w:val="009F065C"/>
    <w:rsid w:val="009F52DE"/>
    <w:rsid w:val="00A07CBF"/>
    <w:rsid w:val="00A172C3"/>
    <w:rsid w:val="00A24766"/>
    <w:rsid w:val="00A25616"/>
    <w:rsid w:val="00A33E43"/>
    <w:rsid w:val="00A374C5"/>
    <w:rsid w:val="00A42852"/>
    <w:rsid w:val="00A42ADE"/>
    <w:rsid w:val="00A46531"/>
    <w:rsid w:val="00A53708"/>
    <w:rsid w:val="00A6634E"/>
    <w:rsid w:val="00A67AC2"/>
    <w:rsid w:val="00A72FE0"/>
    <w:rsid w:val="00A7312E"/>
    <w:rsid w:val="00A804D7"/>
    <w:rsid w:val="00A80BA1"/>
    <w:rsid w:val="00A81631"/>
    <w:rsid w:val="00A82C8C"/>
    <w:rsid w:val="00A850FA"/>
    <w:rsid w:val="00A87D25"/>
    <w:rsid w:val="00A90EF2"/>
    <w:rsid w:val="00AB491B"/>
    <w:rsid w:val="00AB7D4C"/>
    <w:rsid w:val="00AE6CB3"/>
    <w:rsid w:val="00AE7378"/>
    <w:rsid w:val="00AF13C1"/>
    <w:rsid w:val="00AF297E"/>
    <w:rsid w:val="00AF56B0"/>
    <w:rsid w:val="00B0162E"/>
    <w:rsid w:val="00B03A06"/>
    <w:rsid w:val="00B07190"/>
    <w:rsid w:val="00B115AB"/>
    <w:rsid w:val="00B12140"/>
    <w:rsid w:val="00B17BC0"/>
    <w:rsid w:val="00B470FC"/>
    <w:rsid w:val="00B6086A"/>
    <w:rsid w:val="00B60ED3"/>
    <w:rsid w:val="00B67E60"/>
    <w:rsid w:val="00B7352A"/>
    <w:rsid w:val="00B82FF6"/>
    <w:rsid w:val="00B94599"/>
    <w:rsid w:val="00BB0F00"/>
    <w:rsid w:val="00BB7CE4"/>
    <w:rsid w:val="00BE1E33"/>
    <w:rsid w:val="00BE3360"/>
    <w:rsid w:val="00BE4C6A"/>
    <w:rsid w:val="00BE6D25"/>
    <w:rsid w:val="00BE6F13"/>
    <w:rsid w:val="00C12214"/>
    <w:rsid w:val="00C23331"/>
    <w:rsid w:val="00C43AA2"/>
    <w:rsid w:val="00C458AB"/>
    <w:rsid w:val="00C45AA4"/>
    <w:rsid w:val="00C574D1"/>
    <w:rsid w:val="00C66A6B"/>
    <w:rsid w:val="00C70455"/>
    <w:rsid w:val="00C7185C"/>
    <w:rsid w:val="00C72792"/>
    <w:rsid w:val="00C838D9"/>
    <w:rsid w:val="00C84391"/>
    <w:rsid w:val="00C921BD"/>
    <w:rsid w:val="00C93994"/>
    <w:rsid w:val="00CA5E8B"/>
    <w:rsid w:val="00CA6ECE"/>
    <w:rsid w:val="00CD3C02"/>
    <w:rsid w:val="00CD549E"/>
    <w:rsid w:val="00CE2022"/>
    <w:rsid w:val="00CE2AC7"/>
    <w:rsid w:val="00CE4A53"/>
    <w:rsid w:val="00CE6518"/>
    <w:rsid w:val="00CF1E80"/>
    <w:rsid w:val="00CF46B8"/>
    <w:rsid w:val="00D067A6"/>
    <w:rsid w:val="00D12723"/>
    <w:rsid w:val="00D207C8"/>
    <w:rsid w:val="00D55471"/>
    <w:rsid w:val="00D607F7"/>
    <w:rsid w:val="00D66607"/>
    <w:rsid w:val="00D73445"/>
    <w:rsid w:val="00D84130"/>
    <w:rsid w:val="00D86028"/>
    <w:rsid w:val="00DA705C"/>
    <w:rsid w:val="00DB1729"/>
    <w:rsid w:val="00DC6250"/>
    <w:rsid w:val="00DD0219"/>
    <w:rsid w:val="00DD090E"/>
    <w:rsid w:val="00DD47CE"/>
    <w:rsid w:val="00DD6868"/>
    <w:rsid w:val="00DE5F94"/>
    <w:rsid w:val="00DF70EA"/>
    <w:rsid w:val="00E04DD8"/>
    <w:rsid w:val="00E315BD"/>
    <w:rsid w:val="00E343BE"/>
    <w:rsid w:val="00E41DA2"/>
    <w:rsid w:val="00E437E5"/>
    <w:rsid w:val="00E46F75"/>
    <w:rsid w:val="00E856A8"/>
    <w:rsid w:val="00E86554"/>
    <w:rsid w:val="00E877A1"/>
    <w:rsid w:val="00E9121F"/>
    <w:rsid w:val="00E918BB"/>
    <w:rsid w:val="00E935BB"/>
    <w:rsid w:val="00E97106"/>
    <w:rsid w:val="00EB2097"/>
    <w:rsid w:val="00EB503D"/>
    <w:rsid w:val="00EC176C"/>
    <w:rsid w:val="00EC2820"/>
    <w:rsid w:val="00ED113F"/>
    <w:rsid w:val="00EE06B7"/>
    <w:rsid w:val="00F01EF6"/>
    <w:rsid w:val="00F10B7E"/>
    <w:rsid w:val="00F22DAB"/>
    <w:rsid w:val="00F24673"/>
    <w:rsid w:val="00F24ED4"/>
    <w:rsid w:val="00F256FD"/>
    <w:rsid w:val="00F377D4"/>
    <w:rsid w:val="00F437C4"/>
    <w:rsid w:val="00F45A36"/>
    <w:rsid w:val="00F53DBF"/>
    <w:rsid w:val="00F562F5"/>
    <w:rsid w:val="00F57567"/>
    <w:rsid w:val="00F64378"/>
    <w:rsid w:val="00F70524"/>
    <w:rsid w:val="00F726E2"/>
    <w:rsid w:val="00F81727"/>
    <w:rsid w:val="00F83ACF"/>
    <w:rsid w:val="00FA129C"/>
    <w:rsid w:val="00FB30C2"/>
    <w:rsid w:val="00FB490A"/>
    <w:rsid w:val="00FB7DAA"/>
    <w:rsid w:val="00FC1EC1"/>
    <w:rsid w:val="00FD6AB2"/>
    <w:rsid w:val="00FF1066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2AFA7E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4324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43240"/>
    <w:rPr>
      <w:color w:val="808080"/>
      <w:shd w:val="clear" w:color="auto" w:fill="E6E6E6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118A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6D6C1-FCE4-4D78-BE17-36FFA0A9F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4</Pages>
  <Words>5516</Words>
  <Characters>3145</Characters>
  <Application>Microsoft Office Word</Application>
  <DocSecurity>0</DocSecurity>
  <Lines>26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8644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2019-05-02T08:55:00Z</cp:lastPrinted>
  <dcterms:created xsi:type="dcterms:W3CDTF">2019-05-09T10:06:00Z</dcterms:created>
  <dcterms:modified xsi:type="dcterms:W3CDTF">2019-05-09T10:06:00Z</dcterms:modified>
</cp:coreProperties>
</file>