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2D3DBC">
        <w:rPr>
          <w:rFonts w:ascii="Times New Roman" w:hAnsi="Times New Roman"/>
          <w:szCs w:val="24"/>
          <w:lang w:eastAsia="en-US"/>
        </w:rPr>
        <w:t>rugpjūčio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>Vadovaudamasi</w:t>
      </w:r>
      <w:r w:rsidR="00426EB9">
        <w:rPr>
          <w:rFonts w:ascii="Times New Roman" w:hAnsi="Times New Roman"/>
        </w:rPr>
        <w:t>s</w:t>
      </w:r>
      <w:r w:rsidR="009826CF">
        <w:rPr>
          <w:rFonts w:ascii="Times New Roman" w:hAnsi="Times New Roman"/>
        </w:rPr>
        <w:t xml:space="preserve">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96031E" w:rsidRPr="008F3263">
        <w:rPr>
          <w:rFonts w:ascii="Times New Roman" w:hAnsi="Times New Roman"/>
        </w:rPr>
        <w:t>rajono savivaldyb</w:t>
      </w:r>
      <w:r w:rsidR="0096031E" w:rsidRPr="008F3263">
        <w:rPr>
          <w:rFonts w:ascii="Times New Roman" w:hAnsi="Times New Roman" w:hint="eastAsia"/>
        </w:rPr>
        <w:t>ė</w:t>
      </w:r>
      <w:r w:rsidR="0096031E" w:rsidRPr="008F3263">
        <w:rPr>
          <w:rFonts w:ascii="Times New Roman" w:hAnsi="Times New Roman"/>
        </w:rPr>
        <w:t>s mero 2019 m. rugpj</w:t>
      </w:r>
      <w:r w:rsidR="0096031E" w:rsidRPr="008F3263">
        <w:rPr>
          <w:rFonts w:ascii="Times New Roman" w:hAnsi="Times New Roman" w:hint="eastAsia"/>
        </w:rPr>
        <w:t>ūč</w:t>
      </w:r>
      <w:r w:rsidR="0096031E" w:rsidRPr="008F3263">
        <w:rPr>
          <w:rFonts w:ascii="Times New Roman" w:hAnsi="Times New Roman"/>
        </w:rPr>
        <w:t>io 8 d. potvarkio Nr. MAK-95 „D</w:t>
      </w:r>
      <w:r w:rsidR="0096031E" w:rsidRPr="008F3263">
        <w:rPr>
          <w:rFonts w:ascii="Times New Roman" w:hAnsi="Times New Roman" w:hint="eastAsia"/>
        </w:rPr>
        <w:t>ė</w:t>
      </w:r>
      <w:r w:rsidR="0096031E" w:rsidRPr="008F3263">
        <w:rPr>
          <w:rFonts w:ascii="Times New Roman" w:hAnsi="Times New Roman"/>
        </w:rPr>
        <w:t>l kasmetini</w:t>
      </w:r>
      <w:r w:rsidR="0096031E" w:rsidRPr="008F3263">
        <w:rPr>
          <w:rFonts w:ascii="Times New Roman" w:hAnsi="Times New Roman" w:hint="eastAsia"/>
        </w:rPr>
        <w:t>ų</w:t>
      </w:r>
      <w:r w:rsidR="0096031E" w:rsidRPr="008F3263">
        <w:rPr>
          <w:rFonts w:ascii="Times New Roman" w:hAnsi="Times New Roman"/>
        </w:rPr>
        <w:t xml:space="preserve"> atostog</w:t>
      </w:r>
      <w:r w:rsidR="0096031E" w:rsidRPr="008F3263">
        <w:rPr>
          <w:rFonts w:ascii="Times New Roman" w:hAnsi="Times New Roman" w:hint="eastAsia"/>
        </w:rPr>
        <w:t>ų</w:t>
      </w:r>
      <w:r w:rsidR="0096031E" w:rsidRPr="008F3263">
        <w:rPr>
          <w:rFonts w:ascii="Times New Roman" w:hAnsi="Times New Roman"/>
        </w:rPr>
        <w:t xml:space="preserve"> suteikimo Dainiui Grincevi</w:t>
      </w:r>
      <w:r w:rsidR="0096031E" w:rsidRPr="008F3263">
        <w:rPr>
          <w:rFonts w:ascii="Times New Roman" w:hAnsi="Times New Roman" w:hint="eastAsia"/>
        </w:rPr>
        <w:t>č</w:t>
      </w:r>
      <w:r w:rsidR="0096031E" w:rsidRPr="008F3263">
        <w:rPr>
          <w:rFonts w:ascii="Times New Roman" w:hAnsi="Times New Roman"/>
        </w:rPr>
        <w:t>iui“</w:t>
      </w:r>
      <w:r w:rsidR="00BF4B55">
        <w:rPr>
          <w:rFonts w:ascii="Times New Roman" w:hAnsi="Times New Roman"/>
        </w:rPr>
        <w:t xml:space="preserve"> </w:t>
      </w:r>
      <w:bookmarkStart w:id="1" w:name="_GoBack"/>
      <w:bookmarkEnd w:id="1"/>
      <w:r w:rsidR="0096031E" w:rsidRPr="008F3263">
        <w:rPr>
          <w:rFonts w:ascii="Times New Roman" w:hAnsi="Times New Roman"/>
        </w:rPr>
        <w:t xml:space="preserve">2 punktu, </w:t>
      </w:r>
      <w:r w:rsidR="0007526D" w:rsidRPr="0007526D">
        <w:rPr>
          <w:color w:val="000000" w:themeColor="text1"/>
        </w:rPr>
        <w:t>UAB „Tarzanija“</w:t>
      </w:r>
      <w:r w:rsidR="001934C3">
        <w:rPr>
          <w:color w:val="000000" w:themeColor="text1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1934C3">
        <w:rPr>
          <w:rFonts w:ascii="Times New Roman" w:hAnsi="Times New Roman"/>
          <w:color w:val="000000" w:themeColor="text1"/>
          <w:szCs w:val="24"/>
        </w:rPr>
        <w:t>rugpjūčio</w:t>
      </w:r>
      <w:r w:rsidR="003B66AC">
        <w:rPr>
          <w:rFonts w:ascii="Times New Roman" w:hAnsi="Times New Roman"/>
          <w:color w:val="000000" w:themeColor="text1"/>
          <w:szCs w:val="24"/>
        </w:rPr>
        <w:t xml:space="preserve"> </w:t>
      </w:r>
      <w:r w:rsidR="0007526D" w:rsidRPr="0007526D">
        <w:rPr>
          <w:rFonts w:ascii="Times New Roman" w:hAnsi="Times New Roman"/>
          <w:szCs w:val="24"/>
        </w:rPr>
        <w:t>9</w:t>
      </w:r>
      <w:r w:rsidR="001934C3">
        <w:rPr>
          <w:rFonts w:ascii="Times New Roman" w:hAnsi="Times New Roman"/>
          <w:color w:val="000000" w:themeColor="text1"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4163EA">
        <w:rPr>
          <w:rFonts w:ascii="Times New Roman" w:hAnsi="Times New Roman"/>
          <w:szCs w:val="24"/>
        </w:rPr>
        <w:t xml:space="preserve"> </w:t>
      </w:r>
      <w:r w:rsidR="0007526D" w:rsidRPr="0007526D">
        <w:rPr>
          <w:rFonts w:ascii="Times New Roman" w:hAnsi="Times New Roman"/>
          <w:iCs/>
          <w:szCs w:val="24"/>
        </w:rPr>
        <w:t>UAB „Tarzanija“</w:t>
      </w:r>
      <w:r w:rsidR="00D8150E" w:rsidRPr="00D8150E">
        <w:rPr>
          <w:rFonts w:ascii="Times New Roman" w:hAnsi="Times New Roman"/>
          <w:iCs/>
          <w:szCs w:val="24"/>
        </w:rPr>
        <w:t xml:space="preserve">, juridinis kodas </w:t>
      </w:r>
      <w:r w:rsidR="0007526D" w:rsidRPr="0007526D">
        <w:rPr>
          <w:rFonts w:ascii="Times New Roman" w:hAnsi="Times New Roman"/>
          <w:iCs/>
          <w:szCs w:val="24"/>
        </w:rPr>
        <w:t>302340467</w:t>
      </w:r>
      <w:r w:rsidR="00D8150E" w:rsidRPr="00D8150E">
        <w:rPr>
          <w:rFonts w:ascii="Times New Roman" w:hAnsi="Times New Roman"/>
          <w:iCs/>
          <w:szCs w:val="24"/>
        </w:rPr>
        <w:t>,</w:t>
      </w:r>
      <w:r w:rsidR="00D8150E">
        <w:rPr>
          <w:rFonts w:ascii="Times New Roman" w:hAnsi="Times New Roman"/>
          <w:iCs/>
          <w:szCs w:val="24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1934C3">
        <w:t xml:space="preserve"> </w:t>
      </w:r>
      <w:r w:rsidR="001934C3" w:rsidRPr="001934C3">
        <w:t>prekyba alkoholiniais g</w:t>
      </w:r>
      <w:r w:rsidR="001934C3" w:rsidRPr="001934C3">
        <w:rPr>
          <w:rFonts w:hint="eastAsia"/>
        </w:rPr>
        <w:t>ė</w:t>
      </w:r>
      <w:r w:rsidR="001934C3" w:rsidRPr="001934C3">
        <w:t>rimais parodose ir mug</w:t>
      </w:r>
      <w:r w:rsidR="001934C3" w:rsidRPr="001934C3">
        <w:rPr>
          <w:rFonts w:hint="eastAsia"/>
        </w:rPr>
        <w:t>ė</w:t>
      </w:r>
      <w:r w:rsidR="001934C3" w:rsidRPr="001934C3">
        <w:t>se, rengiamose stacionariuose pastatuose</w:t>
      </w:r>
      <w:r w:rsidR="006C0C4B">
        <w:t>.</w:t>
      </w:r>
      <w:bookmarkEnd w:id="2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71189" w:rsidRPr="00674A09" w:rsidRDefault="00071189" w:rsidP="00071189">
      <w:pPr>
        <w:rPr>
          <w:szCs w:val="24"/>
        </w:rPr>
      </w:pPr>
      <w:r w:rsidRPr="00674A09">
        <w:rPr>
          <w:szCs w:val="24"/>
        </w:rPr>
        <w:t xml:space="preserve">Administracijos direktoriaus pavaduotojas, </w:t>
      </w:r>
    </w:p>
    <w:p w:rsidR="009744C8" w:rsidRDefault="00071189" w:rsidP="00071189">
      <w:pPr>
        <w:rPr>
          <w:rFonts w:ascii="Times New Roman" w:hAnsi="Times New Roman"/>
          <w:szCs w:val="24"/>
        </w:rPr>
      </w:pPr>
      <w:r w:rsidRPr="00674A09">
        <w:rPr>
          <w:szCs w:val="24"/>
        </w:rPr>
        <w:t xml:space="preserve">pavaduojantis administracijos direktorių                                                        </w:t>
      </w:r>
      <w:r>
        <w:rPr>
          <w:szCs w:val="24"/>
        </w:rPr>
        <w:t xml:space="preserve">        </w:t>
      </w:r>
      <w:r w:rsidRPr="00674A09">
        <w:rPr>
          <w:szCs w:val="24"/>
        </w:rPr>
        <w:t xml:space="preserve"> Redas Juškaitis</w:t>
      </w:r>
      <w:r w:rsidRPr="00D13044">
        <w:rPr>
          <w:szCs w:val="24"/>
        </w:rPr>
        <w:tab/>
      </w: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071189" w:rsidRDefault="00071189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2D3DBC">
        <w:rPr>
          <w:rFonts w:ascii="Times New Roman" w:hAnsi="Times New Roman"/>
          <w:szCs w:val="24"/>
        </w:rPr>
        <w:t>8</w:t>
      </w:r>
      <w:r w:rsidR="003B66AC">
        <w:rPr>
          <w:rFonts w:ascii="Times New Roman" w:hAnsi="Times New Roman"/>
          <w:szCs w:val="24"/>
        </w:rPr>
        <w:t>-0</w:t>
      </w:r>
      <w:r w:rsidR="0007526D">
        <w:rPr>
          <w:rFonts w:ascii="Times New Roman" w:hAnsi="Times New Roman"/>
          <w:szCs w:val="24"/>
        </w:rPr>
        <w:t>9</w:t>
      </w: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24B" w:rsidRDefault="0076624B">
      <w:r>
        <w:separator/>
      </w:r>
    </w:p>
  </w:endnote>
  <w:endnote w:type="continuationSeparator" w:id="0">
    <w:p w:rsidR="0076624B" w:rsidRDefault="0076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24B" w:rsidRDefault="0076624B">
      <w:r>
        <w:separator/>
      </w:r>
    </w:p>
  </w:footnote>
  <w:footnote w:type="continuationSeparator" w:id="0">
    <w:p w:rsidR="0076624B" w:rsidRDefault="00766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E65"/>
    <w:rsid w:val="00003E43"/>
    <w:rsid w:val="0000587C"/>
    <w:rsid w:val="00033EF4"/>
    <w:rsid w:val="00034391"/>
    <w:rsid w:val="000438C4"/>
    <w:rsid w:val="00055CAD"/>
    <w:rsid w:val="00060DCD"/>
    <w:rsid w:val="000709A1"/>
    <w:rsid w:val="00070A90"/>
    <w:rsid w:val="00071189"/>
    <w:rsid w:val="0007526D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34C3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3D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B66AC"/>
    <w:rsid w:val="003C3E09"/>
    <w:rsid w:val="003C60F3"/>
    <w:rsid w:val="003C625D"/>
    <w:rsid w:val="003E30EC"/>
    <w:rsid w:val="003E7AE9"/>
    <w:rsid w:val="00402E3B"/>
    <w:rsid w:val="004063AA"/>
    <w:rsid w:val="0041193F"/>
    <w:rsid w:val="004163EA"/>
    <w:rsid w:val="00425596"/>
    <w:rsid w:val="00426EB9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E3F90"/>
    <w:rsid w:val="004F29C4"/>
    <w:rsid w:val="004F59F8"/>
    <w:rsid w:val="0050713C"/>
    <w:rsid w:val="005133E5"/>
    <w:rsid w:val="00520A0A"/>
    <w:rsid w:val="00521D86"/>
    <w:rsid w:val="00530F2E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54ADA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243F8"/>
    <w:rsid w:val="007338D8"/>
    <w:rsid w:val="00736A7B"/>
    <w:rsid w:val="00744762"/>
    <w:rsid w:val="00750619"/>
    <w:rsid w:val="0075660D"/>
    <w:rsid w:val="00762525"/>
    <w:rsid w:val="0076624B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36A"/>
    <w:rsid w:val="00813E88"/>
    <w:rsid w:val="0082497A"/>
    <w:rsid w:val="008257F6"/>
    <w:rsid w:val="00825CE8"/>
    <w:rsid w:val="00835FA5"/>
    <w:rsid w:val="00860B22"/>
    <w:rsid w:val="00860C6E"/>
    <w:rsid w:val="00870493"/>
    <w:rsid w:val="008729CC"/>
    <w:rsid w:val="00877343"/>
    <w:rsid w:val="00890465"/>
    <w:rsid w:val="008A3A8F"/>
    <w:rsid w:val="008B1877"/>
    <w:rsid w:val="008C1B78"/>
    <w:rsid w:val="008D1A66"/>
    <w:rsid w:val="008E3F22"/>
    <w:rsid w:val="008F3263"/>
    <w:rsid w:val="008F4809"/>
    <w:rsid w:val="008F49A4"/>
    <w:rsid w:val="0091705B"/>
    <w:rsid w:val="0092003F"/>
    <w:rsid w:val="00923365"/>
    <w:rsid w:val="009350FC"/>
    <w:rsid w:val="0096031E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0E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4B55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71FF2"/>
    <w:rsid w:val="00C750AA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150E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0A00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56E0"/>
    <w:rsid w:val="00E724F0"/>
    <w:rsid w:val="00E73B16"/>
    <w:rsid w:val="00E74EE7"/>
    <w:rsid w:val="00E8056A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A0247-CB2D-49F2-9850-0A909FCB6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122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33</cp:revision>
  <cp:lastPrinted>2019-08-05T12:06:00Z</cp:lastPrinted>
  <dcterms:created xsi:type="dcterms:W3CDTF">2018-07-16T07:48:00Z</dcterms:created>
  <dcterms:modified xsi:type="dcterms:W3CDTF">2019-08-12T07:44:00Z</dcterms:modified>
</cp:coreProperties>
</file>