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A21F9" w:rsidP="00A36CD3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23F9E18" wp14:editId="6DA0D9A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</w:p>
    <w:p w:rsidR="00767AD9" w:rsidRDefault="00767AD9" w:rsidP="00A36CD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446A7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DELEGAVIMO</w:t>
      </w:r>
    </w:p>
    <w:p w:rsidR="00767AD9" w:rsidRDefault="00767AD9" w:rsidP="00A36CD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1C2CB5" w:rsidP="00A36CD3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rugsėjo</w:t>
      </w:r>
      <w:r w:rsidR="00A36CD3">
        <w:rPr>
          <w:rFonts w:ascii="Times New Roman" w:hAnsi="Times New Roman"/>
        </w:rPr>
        <w:t xml:space="preserve">   d. </w:t>
      </w:r>
      <w:r w:rsidR="00767AD9">
        <w:rPr>
          <w:rFonts w:ascii="Times New Roman" w:hAnsi="Times New Roman"/>
        </w:rPr>
        <w:t>Nr. AT-</w:t>
      </w:r>
    </w:p>
    <w:p w:rsidR="00767AD9" w:rsidRDefault="00767AD9" w:rsidP="00A36CD3">
      <w:pPr>
        <w:pStyle w:val="Heading1"/>
        <w:ind w:left="0" w:firstLine="0"/>
        <w:jc w:val="center"/>
      </w:pPr>
      <w:r>
        <w:t>Šakiai</w:t>
      </w:r>
    </w:p>
    <w:p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 w:rsidP="00A36CD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446A79">
        <w:rPr>
          <w:rFonts w:ascii="Times New Roman" w:hAnsi="Times New Roman"/>
          <w:color w:val="auto"/>
        </w:rPr>
        <w:t>tatymo 20 straipsnio 5</w:t>
      </w:r>
      <w:r w:rsidR="0065219F">
        <w:rPr>
          <w:rFonts w:ascii="Times New Roman" w:hAnsi="Times New Roman"/>
          <w:color w:val="auto"/>
        </w:rPr>
        <w:t xml:space="preserve"> dalimi</w:t>
      </w:r>
      <w:r w:rsidR="001223E5" w:rsidRPr="00E172ED">
        <w:rPr>
          <w:rFonts w:ascii="Times New Roman" w:hAnsi="Times New Roman"/>
          <w:color w:val="auto"/>
        </w:rPr>
        <w:t>,</w:t>
      </w:r>
      <w:r w:rsidR="00A466BA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D32EA">
        <w:rPr>
          <w:rFonts w:ascii="Times New Roman" w:hAnsi="Times New Roman"/>
        </w:rPr>
        <w:t>,</w:t>
      </w:r>
    </w:p>
    <w:p w:rsidR="00767AD9" w:rsidRDefault="00927512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</w:t>
      </w:r>
      <w:r w:rsidR="00767AD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 į mero potvarkiu sudaromą</w:t>
      </w:r>
      <w:r w:rsidR="00A466BA">
        <w:rPr>
          <w:rFonts w:ascii="Times New Roman" w:hAnsi="Times New Roman"/>
        </w:rPr>
        <w:t xml:space="preserve"> </w:t>
      </w:r>
      <w:r w:rsidR="001C2CB5">
        <w:rPr>
          <w:rFonts w:ascii="Times New Roman" w:hAnsi="Times New Roman"/>
        </w:rPr>
        <w:t>komisiją įvertinti</w:t>
      </w:r>
      <w:r w:rsidR="00215CE1">
        <w:rPr>
          <w:rFonts w:ascii="Times New Roman" w:hAnsi="Times New Roman"/>
        </w:rPr>
        <w:t xml:space="preserve"> situaciją Lukšių kultūros centre</w:t>
      </w:r>
      <w:r w:rsidR="001061A6">
        <w:rPr>
          <w:rFonts w:ascii="Times New Roman" w:hAnsi="Times New Roman"/>
        </w:rPr>
        <w:t xml:space="preserve"> bei</w:t>
      </w:r>
      <w:r w:rsidR="001C2CB5">
        <w:rPr>
          <w:rFonts w:ascii="Times New Roman" w:hAnsi="Times New Roman"/>
        </w:rPr>
        <w:t xml:space="preserve"> Lukšių kultūros centro </w:t>
      </w:r>
      <w:r w:rsidR="006469AA">
        <w:rPr>
          <w:rFonts w:ascii="Times New Roman" w:hAnsi="Times New Roman"/>
        </w:rPr>
        <w:t xml:space="preserve">direktorės Daivos Bukšnienės </w:t>
      </w:r>
      <w:r w:rsidR="00215CE1">
        <w:rPr>
          <w:rFonts w:ascii="Times New Roman" w:hAnsi="Times New Roman"/>
        </w:rPr>
        <w:t>2019 m. rugsėjo 5 d. raštą Nr. S-45 „Dėl informacijos pateikimo“</w:t>
      </w:r>
      <w:bookmarkStart w:id="0" w:name="_GoBack"/>
      <w:bookmarkEnd w:id="0"/>
      <w:r>
        <w:rPr>
          <w:rFonts w:ascii="Times New Roman" w:hAnsi="Times New Roman"/>
        </w:rPr>
        <w:t xml:space="preserve"> šiuos valstybės tarnautojus:</w:t>
      </w:r>
    </w:p>
    <w:p w:rsidR="00927512" w:rsidRDefault="00565276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Elvydą Pauliukėną -</w:t>
      </w:r>
      <w:r w:rsidR="00927512">
        <w:rPr>
          <w:rFonts w:ascii="Times New Roman" w:hAnsi="Times New Roman"/>
        </w:rPr>
        <w:t xml:space="preserve"> rajono savivaldybės ad</w:t>
      </w:r>
      <w:r w:rsidR="00A466BA">
        <w:rPr>
          <w:rFonts w:ascii="Times New Roman" w:hAnsi="Times New Roman"/>
        </w:rPr>
        <w:t>m</w:t>
      </w:r>
      <w:r>
        <w:rPr>
          <w:rFonts w:ascii="Times New Roman" w:hAnsi="Times New Roman"/>
        </w:rPr>
        <w:t>inistrac</w:t>
      </w:r>
      <w:r w:rsidR="00A36CD3">
        <w:rPr>
          <w:rFonts w:ascii="Times New Roman" w:hAnsi="Times New Roman"/>
        </w:rPr>
        <w:t xml:space="preserve">ijos Švietimo, kultūros ir sporto </w:t>
      </w:r>
      <w:r w:rsidR="00927512">
        <w:rPr>
          <w:rFonts w:ascii="Times New Roman" w:hAnsi="Times New Roman"/>
        </w:rPr>
        <w:t>skyriaus vedėją;</w:t>
      </w:r>
    </w:p>
    <w:p w:rsidR="00A466BA" w:rsidRDefault="00565276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Sonatą Gruzdaitienę -</w:t>
      </w:r>
      <w:r w:rsidR="00927512">
        <w:rPr>
          <w:rFonts w:ascii="Times New Roman" w:hAnsi="Times New Roman"/>
        </w:rPr>
        <w:t xml:space="preserve"> rajono savivaldybės a</w:t>
      </w:r>
      <w:r w:rsidR="00A466BA">
        <w:rPr>
          <w:rFonts w:ascii="Times New Roman" w:hAnsi="Times New Roman"/>
        </w:rPr>
        <w:t>dm</w:t>
      </w:r>
      <w:r>
        <w:rPr>
          <w:rFonts w:ascii="Times New Roman" w:hAnsi="Times New Roman"/>
        </w:rPr>
        <w:t>inistracijos Biudžeto, turto ir strateginio planavimo</w:t>
      </w:r>
      <w:r w:rsidR="00927512">
        <w:rPr>
          <w:rFonts w:ascii="Times New Roman" w:hAnsi="Times New Roman"/>
        </w:rPr>
        <w:t xml:space="preserve"> s</w:t>
      </w:r>
      <w:r w:rsidR="00A466BA">
        <w:rPr>
          <w:rFonts w:ascii="Times New Roman" w:hAnsi="Times New Roman"/>
        </w:rPr>
        <w:t xml:space="preserve">kyriaus </w:t>
      </w:r>
      <w:r>
        <w:rPr>
          <w:rFonts w:ascii="Times New Roman" w:hAnsi="Times New Roman"/>
        </w:rPr>
        <w:t>vyriausiąją specialistę</w:t>
      </w:r>
      <w:r w:rsidR="006469AA">
        <w:rPr>
          <w:rFonts w:ascii="Times New Roman" w:hAnsi="Times New Roman"/>
        </w:rPr>
        <w:t>,</w:t>
      </w:r>
    </w:p>
    <w:p w:rsidR="006469AA" w:rsidRDefault="006469AA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Gediminą Morkeliūną – rajono savivaldybės administracijos Teisės, personalo ir civilinės metrikacijos s</w:t>
      </w:r>
      <w:r w:rsidR="0084156F">
        <w:rPr>
          <w:rFonts w:ascii="Times New Roman" w:hAnsi="Times New Roman"/>
        </w:rPr>
        <w:t>kyriaus vyriausiąjį specialistą,</w:t>
      </w:r>
    </w:p>
    <w:p w:rsidR="0084156F" w:rsidRDefault="0084156F" w:rsidP="00A36CD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Daliją Rakauskienę – rajono savivaldybės administracijos Centralizuoto vidaus audito skyriaus vedėją.</w:t>
      </w:r>
    </w:p>
    <w:p w:rsidR="0065219F" w:rsidRDefault="00A466BA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 Šis įsakymas per </w:t>
      </w:r>
      <w:r w:rsidR="005B4E9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vieną mėnesį nuo įsakymo įteikimo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24B30" w:rsidRDefault="00124B30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65276" w:rsidRPr="00E679CB" w:rsidRDefault="00565276" w:rsidP="00A36CD3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A36CD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 w:rsidP="00A36CD3">
      <w:pPr>
        <w:rPr>
          <w:rFonts w:ascii="Times New Roman" w:hAnsi="Times New Roman"/>
          <w:szCs w:val="24"/>
        </w:rPr>
      </w:pPr>
    </w:p>
    <w:p w:rsidR="00124B30" w:rsidRDefault="00124B30" w:rsidP="00A36CD3">
      <w:pPr>
        <w:rPr>
          <w:rFonts w:ascii="Times New Roman" w:hAnsi="Times New Roman"/>
          <w:szCs w:val="24"/>
        </w:rPr>
      </w:pPr>
    </w:p>
    <w:p w:rsidR="00A466BA" w:rsidRDefault="00A466BA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565276" w:rsidRDefault="00565276" w:rsidP="00A36CD3">
      <w:pPr>
        <w:rPr>
          <w:rFonts w:ascii="Times New Roman" w:hAnsi="Times New Roman"/>
          <w:szCs w:val="24"/>
        </w:rPr>
      </w:pPr>
    </w:p>
    <w:p w:rsidR="00A36CD3" w:rsidRDefault="00A36CD3" w:rsidP="00A36CD3">
      <w:pPr>
        <w:rPr>
          <w:rFonts w:ascii="Times New Roman" w:hAnsi="Times New Roman"/>
          <w:szCs w:val="24"/>
        </w:rPr>
      </w:pP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Parengė </w:t>
      </w: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  <w:r w:rsidRPr="00A466BA">
        <w:rPr>
          <w:rFonts w:ascii="Times New Roman" w:hAnsi="Times New Roman"/>
          <w:kern w:val="2"/>
        </w:rPr>
        <w:t xml:space="preserve">Teisės, personalo ir civilinės metrikacijos skyriaus </w:t>
      </w:r>
      <w:r w:rsidR="006469AA">
        <w:rPr>
          <w:rFonts w:ascii="Times New Roman" w:hAnsi="Times New Roman"/>
          <w:kern w:val="2"/>
        </w:rPr>
        <w:t>vedėja</w:t>
      </w:r>
    </w:p>
    <w:p w:rsidR="00A466BA" w:rsidRPr="00A466BA" w:rsidRDefault="00A466BA" w:rsidP="00A36CD3">
      <w:pPr>
        <w:jc w:val="both"/>
        <w:rPr>
          <w:rFonts w:ascii="Times New Roman" w:hAnsi="Times New Roman"/>
          <w:kern w:val="2"/>
        </w:rPr>
      </w:pPr>
    </w:p>
    <w:p w:rsidR="00A466BA" w:rsidRPr="00A466BA" w:rsidRDefault="006469AA" w:rsidP="00A36CD3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Jūratė Šneideraitienė</w:t>
      </w:r>
    </w:p>
    <w:p w:rsidR="00927512" w:rsidRPr="0057444A" w:rsidRDefault="006469AA" w:rsidP="00A36CD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2019-09-06</w:t>
      </w:r>
    </w:p>
    <w:sectPr w:rsidR="00927512" w:rsidRPr="00574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7DE" w:rsidRDefault="001867DE">
      <w:r>
        <w:separator/>
      </w:r>
    </w:p>
  </w:endnote>
  <w:endnote w:type="continuationSeparator" w:id="0">
    <w:p w:rsidR="001867DE" w:rsidRDefault="00186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7DE" w:rsidRDefault="001867DE">
      <w:r>
        <w:separator/>
      </w:r>
    </w:p>
  </w:footnote>
  <w:footnote w:type="continuationSeparator" w:id="0">
    <w:p w:rsidR="001867DE" w:rsidRDefault="001867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00E44"/>
    <w:rsid w:val="000B133E"/>
    <w:rsid w:val="000B7F43"/>
    <w:rsid w:val="000F437A"/>
    <w:rsid w:val="000F605C"/>
    <w:rsid w:val="001061A6"/>
    <w:rsid w:val="001223E5"/>
    <w:rsid w:val="00124B30"/>
    <w:rsid w:val="0012567C"/>
    <w:rsid w:val="00134B4F"/>
    <w:rsid w:val="00160C43"/>
    <w:rsid w:val="001867DE"/>
    <w:rsid w:val="001C2CB5"/>
    <w:rsid w:val="00203269"/>
    <w:rsid w:val="00215CE1"/>
    <w:rsid w:val="002340DE"/>
    <w:rsid w:val="002B3CDC"/>
    <w:rsid w:val="002D32EA"/>
    <w:rsid w:val="002F7F6D"/>
    <w:rsid w:val="00332738"/>
    <w:rsid w:val="00335683"/>
    <w:rsid w:val="00342593"/>
    <w:rsid w:val="00363C32"/>
    <w:rsid w:val="0039047C"/>
    <w:rsid w:val="0039599E"/>
    <w:rsid w:val="00446A79"/>
    <w:rsid w:val="004717F1"/>
    <w:rsid w:val="00482482"/>
    <w:rsid w:val="004A1A29"/>
    <w:rsid w:val="00542FB7"/>
    <w:rsid w:val="00560E10"/>
    <w:rsid w:val="00565276"/>
    <w:rsid w:val="0057444A"/>
    <w:rsid w:val="005B4E91"/>
    <w:rsid w:val="005C110F"/>
    <w:rsid w:val="005C68BC"/>
    <w:rsid w:val="00634D8F"/>
    <w:rsid w:val="006469AA"/>
    <w:rsid w:val="0065219F"/>
    <w:rsid w:val="006A5FFE"/>
    <w:rsid w:val="006F0A2D"/>
    <w:rsid w:val="00732D3B"/>
    <w:rsid w:val="00767AD9"/>
    <w:rsid w:val="007C5D7D"/>
    <w:rsid w:val="007E5029"/>
    <w:rsid w:val="0084156F"/>
    <w:rsid w:val="00927512"/>
    <w:rsid w:val="00991708"/>
    <w:rsid w:val="00992A1F"/>
    <w:rsid w:val="00993DB0"/>
    <w:rsid w:val="00A36CD3"/>
    <w:rsid w:val="00A466BA"/>
    <w:rsid w:val="00B04151"/>
    <w:rsid w:val="00B14A1F"/>
    <w:rsid w:val="00B3537C"/>
    <w:rsid w:val="00B65436"/>
    <w:rsid w:val="00BA21F9"/>
    <w:rsid w:val="00CC76B4"/>
    <w:rsid w:val="00D8107B"/>
    <w:rsid w:val="00D83F1B"/>
    <w:rsid w:val="00D92328"/>
    <w:rsid w:val="00D92F03"/>
    <w:rsid w:val="00DF6A4E"/>
    <w:rsid w:val="00E0707F"/>
    <w:rsid w:val="00E172ED"/>
    <w:rsid w:val="00E210AD"/>
    <w:rsid w:val="00E23953"/>
    <w:rsid w:val="00E679CB"/>
    <w:rsid w:val="00EB00B7"/>
    <w:rsid w:val="00EC5138"/>
    <w:rsid w:val="00F86835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1063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8</cp:revision>
  <cp:lastPrinted>2019-09-06T05:48:00Z</cp:lastPrinted>
  <dcterms:created xsi:type="dcterms:W3CDTF">2019-09-06T05:17:00Z</dcterms:created>
  <dcterms:modified xsi:type="dcterms:W3CDTF">2019-09-06T05:52:00Z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