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51F" w:rsidRDefault="00560443">
      <w:pPr>
        <w:jc w:val="center"/>
        <w:rPr>
          <w:rFonts w:ascii="Times New Roman" w:hAnsi="Times New Roman"/>
          <w:b/>
        </w:rPr>
      </w:pPr>
      <w:r>
        <w:rPr>
          <w:noProof/>
        </w:rPr>
        <w:drawing>
          <wp:inline distT="0" distB="0" distL="0" distR="0" wp14:anchorId="371FC8DF" wp14:editId="5969EBF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26751F" w:rsidRDefault="0026751F">
      <w:pPr>
        <w:jc w:val="center"/>
        <w:rPr>
          <w:rFonts w:ascii="Times New Roman" w:hAnsi="Times New Roman"/>
          <w:b/>
        </w:rPr>
      </w:pPr>
    </w:p>
    <w:p w:rsidR="0026751F" w:rsidRDefault="0026751F">
      <w:pPr>
        <w:jc w:val="center"/>
        <w:rPr>
          <w:rFonts w:ascii="Times New Roman" w:hAnsi="Times New Roman"/>
          <w:b/>
        </w:rPr>
      </w:pPr>
      <w:r>
        <w:rPr>
          <w:rFonts w:ascii="Times New Roman" w:hAnsi="Times New Roman"/>
          <w:b/>
        </w:rPr>
        <w:t>ŠAKIŲ RAJONO SAVIVALDYBĖS ADMINISTRACIJOS DIREKTORIUS</w:t>
      </w:r>
    </w:p>
    <w:p w:rsidR="0026751F" w:rsidRDefault="0026751F">
      <w:pPr>
        <w:jc w:val="center"/>
        <w:rPr>
          <w:rFonts w:ascii="Times New Roman" w:hAnsi="Times New Roman"/>
          <w:b/>
        </w:rPr>
      </w:pPr>
    </w:p>
    <w:p w:rsidR="0026751F" w:rsidRDefault="0026751F" w:rsidP="00763096">
      <w:pPr>
        <w:rPr>
          <w:rFonts w:ascii="Times New Roman" w:hAnsi="Times New Roman"/>
          <w:b/>
        </w:rPr>
      </w:pPr>
    </w:p>
    <w:p w:rsidR="0026751F" w:rsidRDefault="0026751F">
      <w:pPr>
        <w:jc w:val="center"/>
        <w:rPr>
          <w:rFonts w:ascii="Times New Roman" w:hAnsi="Times New Roman"/>
          <w:b/>
        </w:rPr>
      </w:pPr>
      <w:r>
        <w:rPr>
          <w:rFonts w:ascii="Times New Roman" w:hAnsi="Times New Roman"/>
          <w:b/>
        </w:rPr>
        <w:t>ĮSAKYMAS</w:t>
      </w:r>
    </w:p>
    <w:p w:rsidR="0026751F" w:rsidRDefault="004E18B8" w:rsidP="00CD48D6">
      <w:pPr>
        <w:tabs>
          <w:tab w:val="left" w:pos="1242"/>
          <w:tab w:val="left" w:pos="1281"/>
          <w:tab w:val="left" w:pos="7450"/>
          <w:tab w:val="left" w:pos="7655"/>
        </w:tabs>
        <w:jc w:val="both"/>
        <w:rPr>
          <w:rFonts w:ascii="Times New Roman" w:hAnsi="Times New Roman"/>
          <w:b/>
          <w:sz w:val="28"/>
        </w:rPr>
      </w:pPr>
      <w:r>
        <w:rPr>
          <w:rFonts w:ascii="Times New Roman" w:hAnsi="Times New Roman"/>
          <w:b/>
        </w:rPr>
        <w:t>DĖL RAJONO SAVIVALDYBĖS A</w:t>
      </w:r>
      <w:r w:rsidR="00F34F10">
        <w:rPr>
          <w:rFonts w:ascii="Times New Roman" w:hAnsi="Times New Roman"/>
          <w:b/>
        </w:rPr>
        <w:t>DMINISTRACIJOS DIREKTORIAUS 2018 M. KOVO 12 D. ĮSAKYMO NR. AT-280 „DĖL RAJONO SAVIVALDYBĖS ADMINISTRACIJOS</w:t>
      </w:r>
      <w:r w:rsidR="00BE518C">
        <w:rPr>
          <w:rFonts w:ascii="Times New Roman" w:hAnsi="Times New Roman"/>
          <w:b/>
        </w:rPr>
        <w:t xml:space="preserve"> Ž</w:t>
      </w:r>
      <w:r w:rsidR="00F34F10">
        <w:rPr>
          <w:rFonts w:ascii="Times New Roman" w:hAnsi="Times New Roman"/>
          <w:b/>
        </w:rPr>
        <w:t>EMĖS ŪKIO IR KAIMO REIKALŲ SKY</w:t>
      </w:r>
      <w:r w:rsidR="00BE518C">
        <w:rPr>
          <w:rFonts w:ascii="Times New Roman" w:hAnsi="Times New Roman"/>
          <w:b/>
        </w:rPr>
        <w:t>RIAUS NUOSTATŲ PATVIRTINIMO“ PAPILDYMO</w:t>
      </w:r>
    </w:p>
    <w:p w:rsidR="0026751F" w:rsidRDefault="0026751F">
      <w:pPr>
        <w:tabs>
          <w:tab w:val="left" w:pos="1242"/>
          <w:tab w:val="left" w:pos="1281"/>
          <w:tab w:val="left" w:pos="7450"/>
          <w:tab w:val="left" w:pos="7655"/>
        </w:tabs>
        <w:jc w:val="center"/>
        <w:rPr>
          <w:rFonts w:ascii="Times New Roman" w:hAnsi="Times New Roman"/>
          <w:b/>
          <w:sz w:val="28"/>
        </w:rPr>
      </w:pPr>
    </w:p>
    <w:p w:rsidR="0026751F" w:rsidRDefault="004E18B8">
      <w:pPr>
        <w:tabs>
          <w:tab w:val="left" w:pos="6804"/>
        </w:tabs>
        <w:jc w:val="center"/>
      </w:pPr>
      <w:r>
        <w:rPr>
          <w:rFonts w:ascii="Times New Roman" w:hAnsi="Times New Roman"/>
        </w:rPr>
        <w:t>2019 m. rugsėjo</w:t>
      </w:r>
      <w:r w:rsidR="00FC7BCD">
        <w:rPr>
          <w:rFonts w:ascii="Times New Roman" w:hAnsi="Times New Roman"/>
        </w:rPr>
        <w:t xml:space="preserve"> </w:t>
      </w:r>
      <w:r>
        <w:rPr>
          <w:rFonts w:ascii="Times New Roman" w:hAnsi="Times New Roman"/>
        </w:rPr>
        <w:t xml:space="preserve">   d.  Nr. AT</w:t>
      </w:r>
      <w:r w:rsidR="0026751F">
        <w:rPr>
          <w:rFonts w:ascii="Times New Roman" w:hAnsi="Times New Roman"/>
        </w:rPr>
        <w:t>-</w:t>
      </w:r>
    </w:p>
    <w:p w:rsidR="0026751F" w:rsidRDefault="0026751F">
      <w:pPr>
        <w:pStyle w:val="Heading1"/>
        <w:ind w:left="0" w:firstLine="0"/>
        <w:jc w:val="center"/>
      </w:pPr>
      <w:r>
        <w:t>Šakiai</w:t>
      </w:r>
    </w:p>
    <w:p w:rsidR="0026751F" w:rsidRDefault="0026751F">
      <w:pPr>
        <w:tabs>
          <w:tab w:val="left" w:pos="1242"/>
          <w:tab w:val="left" w:pos="6804"/>
          <w:tab w:val="left" w:pos="7450"/>
        </w:tabs>
        <w:rPr>
          <w:rFonts w:ascii="Times New Roman" w:hAnsi="Times New Roman"/>
        </w:rPr>
      </w:pPr>
    </w:p>
    <w:p w:rsidR="0026751F" w:rsidRPr="00CF5FBC" w:rsidRDefault="0026751F" w:rsidP="00E508C0">
      <w:pPr>
        <w:tabs>
          <w:tab w:val="left" w:pos="1242"/>
        </w:tabs>
        <w:ind w:firstLine="851"/>
        <w:jc w:val="both"/>
        <w:rPr>
          <w:rFonts w:ascii="Times New Roman" w:hAnsi="Times New Roman"/>
        </w:rPr>
      </w:pPr>
      <w:r w:rsidRPr="00CF5FBC">
        <w:rPr>
          <w:rFonts w:ascii="Times New Roman" w:hAnsi="Times New Roman"/>
        </w:rPr>
        <w:t>Vadovaudamasi</w:t>
      </w:r>
      <w:r w:rsidR="00930CD6" w:rsidRPr="00CF5FBC">
        <w:rPr>
          <w:rFonts w:ascii="Times New Roman" w:hAnsi="Times New Roman"/>
        </w:rPr>
        <w:t>s</w:t>
      </w:r>
      <w:r w:rsidRPr="00CF5FBC">
        <w:rPr>
          <w:rFonts w:ascii="Times New Roman" w:hAnsi="Times New Roman"/>
        </w:rPr>
        <w:t xml:space="preserve"> Lietuvos Respublikos </w:t>
      </w:r>
      <w:r w:rsidR="004E18B8">
        <w:rPr>
          <w:rFonts w:ascii="Times New Roman" w:hAnsi="Times New Roman"/>
        </w:rPr>
        <w:t>vietos savivaldos įstatymo 18 straipsnio 1</w:t>
      </w:r>
      <w:r w:rsidR="00791F59" w:rsidRPr="00CF5FBC">
        <w:rPr>
          <w:rFonts w:ascii="Times New Roman" w:hAnsi="Times New Roman"/>
        </w:rPr>
        <w:t xml:space="preserve"> dalimi</w:t>
      </w:r>
      <w:r w:rsidRPr="00CF5FBC">
        <w:rPr>
          <w:rFonts w:ascii="Times New Roman" w:hAnsi="Times New Roman"/>
        </w:rPr>
        <w:t xml:space="preserve">, </w:t>
      </w:r>
      <w:r w:rsidR="00BE518C">
        <w:rPr>
          <w:rFonts w:ascii="Times New Roman" w:hAnsi="Times New Roman"/>
        </w:rPr>
        <w:t>29 straipsnio 8 dalies 3 punktu,</w:t>
      </w:r>
      <w:r w:rsidR="004E18B8">
        <w:rPr>
          <w:rFonts w:ascii="Times New Roman" w:hAnsi="Times New Roman"/>
        </w:rPr>
        <w:t xml:space="preserve"> </w:t>
      </w:r>
      <w:r w:rsidR="00930CD6" w:rsidRPr="00CF5FBC">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 24 punktu</w:t>
      </w:r>
      <w:r w:rsidR="00BE518C">
        <w:rPr>
          <w:rFonts w:ascii="Times New Roman" w:hAnsi="Times New Roman"/>
        </w:rPr>
        <w:t>,</w:t>
      </w:r>
      <w:r w:rsidR="00FC7BCD">
        <w:rPr>
          <w:rFonts w:ascii="Times New Roman" w:hAnsi="Times New Roman"/>
        </w:rPr>
        <w:t xml:space="preserve"> </w:t>
      </w:r>
    </w:p>
    <w:p w:rsidR="0026751F" w:rsidRDefault="00702230" w:rsidP="00E508C0">
      <w:pPr>
        <w:tabs>
          <w:tab w:val="left" w:pos="1242"/>
          <w:tab w:val="left" w:pos="6804"/>
          <w:tab w:val="left" w:pos="7450"/>
        </w:tabs>
        <w:ind w:firstLine="851"/>
        <w:jc w:val="both"/>
        <w:rPr>
          <w:rFonts w:ascii="Times New Roman" w:hAnsi="Times New Roman"/>
        </w:rPr>
      </w:pPr>
      <w:r>
        <w:rPr>
          <w:rFonts w:ascii="Times New Roman" w:hAnsi="Times New Roman"/>
        </w:rPr>
        <w:t>p</w:t>
      </w:r>
      <w:r w:rsidR="00BE518C">
        <w:rPr>
          <w:rFonts w:ascii="Times New Roman" w:hAnsi="Times New Roman"/>
        </w:rPr>
        <w:t xml:space="preserve"> a p i l d a u</w:t>
      </w:r>
      <w:r w:rsidR="00A42150" w:rsidRPr="00A42150">
        <w:rPr>
          <w:rFonts w:ascii="Times New Roman" w:hAnsi="Times New Roman"/>
        </w:rPr>
        <w:t xml:space="preserve"> </w:t>
      </w:r>
      <w:r w:rsidR="00A42150">
        <w:rPr>
          <w:rFonts w:ascii="Times New Roman" w:hAnsi="Times New Roman"/>
        </w:rPr>
        <w:t>Žemės ūkio ir kaimo reikalų skyriaus nuostatus, patvirtintus</w:t>
      </w:r>
      <w:r w:rsidR="004E18B8">
        <w:rPr>
          <w:rFonts w:ascii="Times New Roman" w:hAnsi="Times New Roman"/>
        </w:rPr>
        <w:t xml:space="preserve"> </w:t>
      </w:r>
      <w:r w:rsidR="00E917E3">
        <w:rPr>
          <w:rFonts w:ascii="Times New Roman" w:hAnsi="Times New Roman"/>
        </w:rPr>
        <w:t>rajono savivaldybės administracijo</w:t>
      </w:r>
      <w:r w:rsidR="003168E3">
        <w:rPr>
          <w:rFonts w:ascii="Times New Roman" w:hAnsi="Times New Roman"/>
        </w:rPr>
        <w:t>s direktoriaus 2018</w:t>
      </w:r>
      <w:r w:rsidR="00BE518C">
        <w:rPr>
          <w:rFonts w:ascii="Times New Roman" w:hAnsi="Times New Roman"/>
        </w:rPr>
        <w:t xml:space="preserve"> m. kovo 12</w:t>
      </w:r>
      <w:r w:rsidR="00E917E3">
        <w:rPr>
          <w:rFonts w:ascii="Times New Roman" w:hAnsi="Times New Roman"/>
        </w:rPr>
        <w:t xml:space="preserve"> </w:t>
      </w:r>
      <w:r w:rsidR="00BE518C">
        <w:rPr>
          <w:rFonts w:ascii="Times New Roman" w:hAnsi="Times New Roman"/>
        </w:rPr>
        <w:t xml:space="preserve">d. įsakymu Nr. AT-280 </w:t>
      </w:r>
      <w:r w:rsidR="00A42150">
        <w:rPr>
          <w:rFonts w:ascii="Times New Roman" w:hAnsi="Times New Roman"/>
        </w:rPr>
        <w:t xml:space="preserve">„Dėl </w:t>
      </w:r>
      <w:r w:rsidR="00BE518C">
        <w:rPr>
          <w:rFonts w:ascii="Times New Roman" w:hAnsi="Times New Roman"/>
        </w:rPr>
        <w:t xml:space="preserve"> Žemės ūkio ir kaimo reikalų</w:t>
      </w:r>
      <w:r w:rsidR="00393A83">
        <w:rPr>
          <w:rFonts w:ascii="Times New Roman" w:hAnsi="Times New Roman"/>
        </w:rPr>
        <w:t xml:space="preserve"> skyriaus</w:t>
      </w:r>
      <w:r w:rsidR="00A42150">
        <w:rPr>
          <w:rFonts w:ascii="Times New Roman" w:hAnsi="Times New Roman"/>
        </w:rPr>
        <w:t xml:space="preserve"> nuostatų patvirtinimo“</w:t>
      </w:r>
      <w:r>
        <w:rPr>
          <w:rFonts w:ascii="Times New Roman" w:hAnsi="Times New Roman"/>
        </w:rPr>
        <w:t>,</w:t>
      </w:r>
      <w:r w:rsidR="00BE518C">
        <w:rPr>
          <w:rFonts w:ascii="Times New Roman" w:hAnsi="Times New Roman"/>
        </w:rPr>
        <w:t xml:space="preserve"> nauja V dalimi ir  ją</w:t>
      </w:r>
      <w:r w:rsidR="00E917E3">
        <w:rPr>
          <w:rFonts w:ascii="Times New Roman" w:hAnsi="Times New Roman"/>
        </w:rPr>
        <w:t xml:space="preserve"> išdėstau taip:</w:t>
      </w:r>
    </w:p>
    <w:p w:rsidR="005A6CCA" w:rsidRDefault="005A6CCA" w:rsidP="00E508C0">
      <w:pPr>
        <w:tabs>
          <w:tab w:val="left" w:pos="1191"/>
          <w:tab w:val="left" w:pos="1242"/>
        </w:tabs>
        <w:rPr>
          <w:b/>
        </w:rPr>
      </w:pPr>
    </w:p>
    <w:p w:rsidR="005A6CCA" w:rsidRDefault="005A6CCA" w:rsidP="00E508C0">
      <w:pPr>
        <w:tabs>
          <w:tab w:val="left" w:pos="1191"/>
          <w:tab w:val="left" w:pos="1242"/>
        </w:tabs>
        <w:jc w:val="center"/>
        <w:rPr>
          <w:b/>
        </w:rPr>
      </w:pPr>
      <w:r>
        <w:rPr>
          <w:b/>
        </w:rPr>
        <w:t>„ V.</w:t>
      </w:r>
      <w:r w:rsidR="00702230">
        <w:rPr>
          <w:b/>
        </w:rPr>
        <w:t xml:space="preserve"> </w:t>
      </w:r>
      <w:r>
        <w:rPr>
          <w:b/>
        </w:rPr>
        <w:t>REIKALŲ PERDAVIMAS IR PERĖMIMAS</w:t>
      </w:r>
    </w:p>
    <w:p w:rsidR="005A6CCA" w:rsidRDefault="005A6CCA" w:rsidP="00E508C0">
      <w:pPr>
        <w:tabs>
          <w:tab w:val="left" w:pos="-4678"/>
          <w:tab w:val="left" w:pos="-4536"/>
        </w:tabs>
        <w:jc w:val="both"/>
      </w:pPr>
      <w:r>
        <w:t xml:space="preserve"> </w:t>
      </w:r>
    </w:p>
    <w:p w:rsidR="004A5F27" w:rsidRDefault="005A6CCA" w:rsidP="00E508C0">
      <w:pPr>
        <w:tabs>
          <w:tab w:val="left" w:pos="-4678"/>
          <w:tab w:val="left" w:pos="-4536"/>
        </w:tabs>
        <w:jc w:val="both"/>
      </w:pPr>
      <w:r>
        <w:t>11</w:t>
      </w:r>
      <w:r w:rsidR="004A5F27">
        <w:t>. Atleidus Skyriaus vedėją iš pareigų, Administracijos direktoriaus įsakymu sudaryta komisija įsakyme nurodytu laiku turi perduoti reikalus laikinai einančiam pareigas arba naujam asmeniui.</w:t>
      </w:r>
    </w:p>
    <w:p w:rsidR="004A5F27" w:rsidRDefault="005A6CCA" w:rsidP="00E508C0">
      <w:pPr>
        <w:tabs>
          <w:tab w:val="left" w:pos="-4678"/>
          <w:tab w:val="left" w:pos="-4536"/>
        </w:tabs>
        <w:jc w:val="both"/>
      </w:pPr>
      <w:r>
        <w:t>12</w:t>
      </w:r>
      <w:r w:rsidR="004A5F27">
        <w:t>. Reikalų perdavimo ir priėmimo aktą pasirašo reikalus perduodantys ir juos perimantys asmenys. Jei reikalus perduodantis ar juos perimantis asmuo nesutinka su kai kuriais akto punktais, jis tai nurodo raštu, pasirašydamas aktą.</w:t>
      </w:r>
    </w:p>
    <w:p w:rsidR="004A5F27" w:rsidRDefault="005A6CCA" w:rsidP="00E508C0">
      <w:pPr>
        <w:tabs>
          <w:tab w:val="left" w:pos="-4678"/>
          <w:tab w:val="left" w:pos="-4536"/>
        </w:tabs>
        <w:jc w:val="both"/>
      </w:pPr>
      <w:r>
        <w:t>13</w:t>
      </w:r>
      <w:r w:rsidR="004A5F27">
        <w:t>.Reikalų perdavimo ir priėmimo aktas surašomas dviem egzemplioriais, kurių vienas lieka komisijai, o kitas įteikiamas reikalus perimančiam asmeniui. Buvęs Skyriaus darbuotoj</w:t>
      </w:r>
      <w:r>
        <w:t>as turi teisę gauti akto kopiją“.</w:t>
      </w:r>
    </w:p>
    <w:p w:rsidR="00E917E3" w:rsidRPr="00E917E3" w:rsidRDefault="004A5F27" w:rsidP="00E508C0">
      <w:pPr>
        <w:tabs>
          <w:tab w:val="left" w:pos="1242"/>
          <w:tab w:val="left" w:pos="6804"/>
          <w:tab w:val="left" w:pos="7450"/>
        </w:tabs>
        <w:ind w:firstLine="851"/>
        <w:jc w:val="both"/>
        <w:rPr>
          <w:rFonts w:ascii="Times New Roman" w:hAnsi="Times New Roman"/>
        </w:rPr>
      </w:pPr>
      <w:r>
        <w:rPr>
          <w:rFonts w:ascii="Times New Roman" w:hAnsi="Times New Roman"/>
        </w:rPr>
        <w:t xml:space="preserve"> </w:t>
      </w:r>
      <w:r w:rsidR="005A6CCA">
        <w:rPr>
          <w:rFonts w:ascii="Times New Roman" w:hAnsi="Times New Roman"/>
        </w:rPr>
        <w:t>Atitinkamai Nuostatų V dalis laikoma VI dalimi ir 11 punktas laikomas 14 punktu.</w:t>
      </w:r>
    </w:p>
    <w:p w:rsidR="00CF5FBC" w:rsidRPr="00CF5FBC" w:rsidRDefault="00CF5FBC" w:rsidP="00E508C0">
      <w:pPr>
        <w:tabs>
          <w:tab w:val="left" w:pos="1242"/>
        </w:tabs>
        <w:ind w:firstLine="851"/>
        <w:jc w:val="both"/>
        <w:rPr>
          <w:rFonts w:ascii="Times New Roman" w:hAnsi="Times New Roman"/>
          <w:color w:val="222222"/>
          <w:szCs w:val="24"/>
        </w:rPr>
      </w:pPr>
      <w:r w:rsidRPr="00CF5FBC">
        <w:rPr>
          <w:rStyle w:val="uficommentbody"/>
          <w:rFonts w:ascii="Times New Roman" w:hAnsi="Times New Roman"/>
        </w:rPr>
        <w:t>Šis įsakymas per v</w:t>
      </w:r>
      <w:r w:rsidR="00CE74EE">
        <w:rPr>
          <w:rStyle w:val="uficommentbody"/>
          <w:rFonts w:ascii="Times New Roman" w:hAnsi="Times New Roman"/>
        </w:rPr>
        <w:t>ieną mėnesį nuo įsakymo paskelbimo</w:t>
      </w:r>
      <w:bookmarkStart w:id="0" w:name="_GoBack"/>
      <w:bookmarkEnd w:id="0"/>
      <w:r w:rsidRPr="00CF5FBC">
        <w:rPr>
          <w:rStyle w:val="uficommentbody"/>
          <w:rFonts w:ascii="Times New Roman" w:hAnsi="Times New Roman"/>
        </w:rPr>
        <w:t xml:space="preserve"> dienos gali būti skundžiamas Lietuvos administracinių ginčų komisijos Kauno apygardos skyriui adresu: Laisvės al. 36, Kaunas, arba Regionų apygardos administracinio teismo Kauno rūmams adresu: A. Mickevičiaus g. 8A, Kaunas.</w:t>
      </w:r>
    </w:p>
    <w:p w:rsidR="0026751F" w:rsidRDefault="0026751F" w:rsidP="00E508C0">
      <w:pPr>
        <w:tabs>
          <w:tab w:val="left" w:pos="1242"/>
          <w:tab w:val="left" w:pos="6804"/>
          <w:tab w:val="left" w:pos="7450"/>
        </w:tabs>
        <w:rPr>
          <w:rFonts w:ascii="Times New Roman" w:hAnsi="Times New Roman"/>
        </w:rPr>
      </w:pPr>
    </w:p>
    <w:p w:rsidR="00C156A0" w:rsidRPr="003B4C5C" w:rsidRDefault="00FC7BCD" w:rsidP="00E508C0">
      <w:pPr>
        <w:tabs>
          <w:tab w:val="left" w:pos="1242"/>
          <w:tab w:val="left" w:pos="6804"/>
          <w:tab w:val="left" w:pos="7450"/>
        </w:tabs>
        <w:rPr>
          <w:rFonts w:ascii="Times New Roman" w:hAnsi="Times New Roman"/>
        </w:rPr>
      </w:pPr>
      <w:r w:rsidRPr="00FC7BCD">
        <w:rPr>
          <w:rFonts w:ascii="Times New Roman" w:hAnsi="Times New Roman"/>
        </w:rPr>
        <w:t>Administracijos direkt</w:t>
      </w:r>
      <w:r w:rsidR="003B4C5C">
        <w:rPr>
          <w:rFonts w:ascii="Times New Roman" w:hAnsi="Times New Roman"/>
        </w:rPr>
        <w:t>orius</w:t>
      </w:r>
      <w:r>
        <w:rPr>
          <w:rFonts w:ascii="Times New Roman" w:hAnsi="Times New Roman"/>
        </w:rPr>
        <w:t xml:space="preserve">                                                             </w:t>
      </w:r>
      <w:r w:rsidR="003B4C5C">
        <w:rPr>
          <w:rFonts w:ascii="Times New Roman" w:hAnsi="Times New Roman"/>
        </w:rPr>
        <w:t xml:space="preserve">     Dainius Grincevičiius</w:t>
      </w:r>
    </w:p>
    <w:p w:rsidR="0026751F" w:rsidRDefault="0026751F" w:rsidP="00E508C0">
      <w:pPr>
        <w:jc w:val="both"/>
        <w:rPr>
          <w:rFonts w:ascii="Times New Roman" w:hAnsi="Times New Roman"/>
        </w:rPr>
      </w:pPr>
      <w:r>
        <w:rPr>
          <w:rFonts w:ascii="Times New Roman" w:hAnsi="Times New Roman"/>
        </w:rPr>
        <w:t xml:space="preserve">Parengė </w:t>
      </w:r>
    </w:p>
    <w:p w:rsidR="0026751F" w:rsidRDefault="00CF5FBC" w:rsidP="00E508C0">
      <w:pPr>
        <w:jc w:val="both"/>
        <w:rPr>
          <w:rFonts w:ascii="Times New Roman" w:hAnsi="Times New Roman"/>
        </w:rPr>
      </w:pPr>
      <w:r>
        <w:rPr>
          <w:rFonts w:ascii="Times New Roman" w:hAnsi="Times New Roman"/>
        </w:rPr>
        <w:t>Teisės, personalo ir civilinės metrikacijos</w:t>
      </w:r>
      <w:r w:rsidR="0026751F">
        <w:rPr>
          <w:rFonts w:ascii="Times New Roman" w:hAnsi="Times New Roman"/>
        </w:rPr>
        <w:t xml:space="preserve"> skyriaus </w:t>
      </w:r>
      <w:r w:rsidR="003B4C5C">
        <w:rPr>
          <w:rFonts w:ascii="Times New Roman" w:hAnsi="Times New Roman"/>
        </w:rPr>
        <w:t>vedėja</w:t>
      </w:r>
    </w:p>
    <w:p w:rsidR="00BC61C5" w:rsidRDefault="00BC61C5" w:rsidP="00E508C0">
      <w:pPr>
        <w:jc w:val="both"/>
        <w:rPr>
          <w:rFonts w:ascii="Times New Roman" w:hAnsi="Times New Roman"/>
        </w:rPr>
      </w:pPr>
    </w:p>
    <w:p w:rsidR="0026751F" w:rsidRDefault="003B4C5C" w:rsidP="00E508C0">
      <w:pPr>
        <w:jc w:val="both"/>
        <w:rPr>
          <w:rFonts w:ascii="Times New Roman" w:hAnsi="Times New Roman"/>
          <w:szCs w:val="24"/>
        </w:rPr>
      </w:pPr>
      <w:r>
        <w:rPr>
          <w:rFonts w:ascii="Times New Roman" w:hAnsi="Times New Roman"/>
        </w:rPr>
        <w:t>Jūratė Šneideraitienė</w:t>
      </w:r>
    </w:p>
    <w:p w:rsidR="0026751F" w:rsidRDefault="005A6CCA" w:rsidP="00FC7BCD">
      <w:pPr>
        <w:tabs>
          <w:tab w:val="left" w:pos="2445"/>
        </w:tabs>
      </w:pPr>
      <w:r>
        <w:rPr>
          <w:rFonts w:ascii="Times New Roman" w:hAnsi="Times New Roman"/>
          <w:szCs w:val="24"/>
        </w:rPr>
        <w:t>2019-09-20</w:t>
      </w:r>
    </w:p>
    <w:sectPr w:rsidR="0026751F">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578" w:rsidRDefault="00990578">
      <w:r>
        <w:separator/>
      </w:r>
    </w:p>
  </w:endnote>
  <w:endnote w:type="continuationSeparator" w:id="0">
    <w:p w:rsidR="00990578" w:rsidRDefault="0099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panose1 w:val="00000000000000000000"/>
    <w:charset w:val="BA"/>
    <w:family w:val="swiss"/>
    <w:notTrueType/>
    <w:pitch w:val="variable"/>
    <w:sig w:usb0="00000007" w:usb1="00000000" w:usb2="00000000" w:usb3="00000000" w:csb0="0000008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rPr>
        <w:rFonts w:ascii="Times New Roman" w:hAnsi="Times New Roman"/>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578" w:rsidRDefault="00990578">
      <w:r>
        <w:separator/>
      </w:r>
    </w:p>
  </w:footnote>
  <w:footnote w:type="continuationSeparator" w:id="0">
    <w:p w:rsidR="00990578" w:rsidRDefault="00990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Header"/>
    </w:pPr>
    <w:r>
      <w:rPr>
        <w:rFonts w:eastAsia="TimesLT" w:cs="TimesLT"/>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EC154BC"/>
    <w:multiLevelType w:val="hybridMultilevel"/>
    <w:tmpl w:val="FEE07464"/>
    <w:lvl w:ilvl="0" w:tplc="96D6027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688"/>
    <w:rsid w:val="00007CB4"/>
    <w:rsid w:val="00024DC7"/>
    <w:rsid w:val="00025F3E"/>
    <w:rsid w:val="00034D36"/>
    <w:rsid w:val="00081CCC"/>
    <w:rsid w:val="000F7B5F"/>
    <w:rsid w:val="0013243B"/>
    <w:rsid w:val="00162E79"/>
    <w:rsid w:val="001C143F"/>
    <w:rsid w:val="001E04E0"/>
    <w:rsid w:val="001E7CAB"/>
    <w:rsid w:val="001F7231"/>
    <w:rsid w:val="002260B2"/>
    <w:rsid w:val="0025714D"/>
    <w:rsid w:val="00262420"/>
    <w:rsid w:val="0026751F"/>
    <w:rsid w:val="002A042F"/>
    <w:rsid w:val="002A1CE1"/>
    <w:rsid w:val="002D2FA0"/>
    <w:rsid w:val="00313BA0"/>
    <w:rsid w:val="003168E3"/>
    <w:rsid w:val="003173B7"/>
    <w:rsid w:val="00393A83"/>
    <w:rsid w:val="00395392"/>
    <w:rsid w:val="003B4C5C"/>
    <w:rsid w:val="00414162"/>
    <w:rsid w:val="004406F0"/>
    <w:rsid w:val="004A5F27"/>
    <w:rsid w:val="004E18B8"/>
    <w:rsid w:val="004F1BA1"/>
    <w:rsid w:val="004F520B"/>
    <w:rsid w:val="00504B04"/>
    <w:rsid w:val="005269D5"/>
    <w:rsid w:val="00560443"/>
    <w:rsid w:val="00561C53"/>
    <w:rsid w:val="00566B9E"/>
    <w:rsid w:val="005719CB"/>
    <w:rsid w:val="005A6CCA"/>
    <w:rsid w:val="005E57A5"/>
    <w:rsid w:val="0063312C"/>
    <w:rsid w:val="00675E45"/>
    <w:rsid w:val="006A2E09"/>
    <w:rsid w:val="006C17AD"/>
    <w:rsid w:val="006C2BE7"/>
    <w:rsid w:val="006E690C"/>
    <w:rsid w:val="007009D6"/>
    <w:rsid w:val="00702230"/>
    <w:rsid w:val="007269DA"/>
    <w:rsid w:val="00761FCE"/>
    <w:rsid w:val="00763096"/>
    <w:rsid w:val="00763D5C"/>
    <w:rsid w:val="00773B87"/>
    <w:rsid w:val="00791F59"/>
    <w:rsid w:val="007B48F5"/>
    <w:rsid w:val="0080711B"/>
    <w:rsid w:val="008149CC"/>
    <w:rsid w:val="0087457C"/>
    <w:rsid w:val="008A3C25"/>
    <w:rsid w:val="008F2AE4"/>
    <w:rsid w:val="00930CD6"/>
    <w:rsid w:val="009530D4"/>
    <w:rsid w:val="00990578"/>
    <w:rsid w:val="009920C4"/>
    <w:rsid w:val="009B41CF"/>
    <w:rsid w:val="00A24411"/>
    <w:rsid w:val="00A42150"/>
    <w:rsid w:val="00B352CB"/>
    <w:rsid w:val="00BB3DC8"/>
    <w:rsid w:val="00BC61C5"/>
    <w:rsid w:val="00BE518C"/>
    <w:rsid w:val="00C156A0"/>
    <w:rsid w:val="00C32559"/>
    <w:rsid w:val="00C831C3"/>
    <w:rsid w:val="00CA3688"/>
    <w:rsid w:val="00CD4227"/>
    <w:rsid w:val="00CD48D6"/>
    <w:rsid w:val="00CE2F5F"/>
    <w:rsid w:val="00CE5071"/>
    <w:rsid w:val="00CE74EE"/>
    <w:rsid w:val="00CF27B4"/>
    <w:rsid w:val="00CF5FBC"/>
    <w:rsid w:val="00D42CF9"/>
    <w:rsid w:val="00DC6DA7"/>
    <w:rsid w:val="00DE75B4"/>
    <w:rsid w:val="00E163A5"/>
    <w:rsid w:val="00E22CC8"/>
    <w:rsid w:val="00E32335"/>
    <w:rsid w:val="00E32C18"/>
    <w:rsid w:val="00E508C0"/>
    <w:rsid w:val="00E61360"/>
    <w:rsid w:val="00E917E3"/>
    <w:rsid w:val="00EF6032"/>
    <w:rsid w:val="00F041A5"/>
    <w:rsid w:val="00F34F10"/>
    <w:rsid w:val="00F94818"/>
    <w:rsid w:val="00F948AA"/>
    <w:rsid w:val="00FA5C89"/>
    <w:rsid w:val="00FC7B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A24411"/>
    <w:rPr>
      <w:rFonts w:ascii="Tahoma" w:hAnsi="Tahoma" w:cs="Tahoma"/>
      <w:sz w:val="16"/>
      <w:szCs w:val="16"/>
    </w:rPr>
  </w:style>
  <w:style w:type="character" w:customStyle="1" w:styleId="BalloonTextChar">
    <w:name w:val="Balloon Text Char"/>
    <w:basedOn w:val="DefaultParagraphFont"/>
    <w:link w:val="BalloonText"/>
    <w:uiPriority w:val="99"/>
    <w:semiHidden/>
    <w:rsid w:val="00A24411"/>
    <w:rPr>
      <w:rFonts w:ascii="Tahoma" w:hAnsi="Tahoma" w:cs="Tahoma"/>
      <w:color w:val="00000A"/>
      <w:kern w:val="1"/>
      <w:sz w:val="16"/>
      <w:szCs w:val="16"/>
    </w:rPr>
  </w:style>
  <w:style w:type="character" w:customStyle="1" w:styleId="uficommentbody">
    <w:name w:val="uficommentbody"/>
    <w:basedOn w:val="DefaultParagraphFont"/>
    <w:uiPriority w:val="99"/>
    <w:rsid w:val="00CF5FBC"/>
    <w:rPr>
      <w:rFonts w:cs="Times New Roman"/>
    </w:rPr>
  </w:style>
  <w:style w:type="paragraph" w:styleId="ListParagraph">
    <w:name w:val="List Paragraph"/>
    <w:basedOn w:val="Normal"/>
    <w:uiPriority w:val="34"/>
    <w:qFormat/>
    <w:rsid w:val="00E917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A24411"/>
    <w:rPr>
      <w:rFonts w:ascii="Tahoma" w:hAnsi="Tahoma" w:cs="Tahoma"/>
      <w:sz w:val="16"/>
      <w:szCs w:val="16"/>
    </w:rPr>
  </w:style>
  <w:style w:type="character" w:customStyle="1" w:styleId="BalloonTextChar">
    <w:name w:val="Balloon Text Char"/>
    <w:basedOn w:val="DefaultParagraphFont"/>
    <w:link w:val="BalloonText"/>
    <w:uiPriority w:val="99"/>
    <w:semiHidden/>
    <w:rsid w:val="00A24411"/>
    <w:rPr>
      <w:rFonts w:ascii="Tahoma" w:hAnsi="Tahoma" w:cs="Tahoma"/>
      <w:color w:val="00000A"/>
      <w:kern w:val="1"/>
      <w:sz w:val="16"/>
      <w:szCs w:val="16"/>
    </w:rPr>
  </w:style>
  <w:style w:type="character" w:customStyle="1" w:styleId="uficommentbody">
    <w:name w:val="uficommentbody"/>
    <w:basedOn w:val="DefaultParagraphFont"/>
    <w:uiPriority w:val="99"/>
    <w:rsid w:val="00CF5FBC"/>
    <w:rPr>
      <w:rFonts w:cs="Times New Roman"/>
    </w:rPr>
  </w:style>
  <w:style w:type="paragraph" w:styleId="ListParagraph">
    <w:name w:val="List Paragraph"/>
    <w:basedOn w:val="Normal"/>
    <w:uiPriority w:val="34"/>
    <w:qFormat/>
    <w:rsid w:val="00E91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340227">
      <w:bodyDiv w:val="1"/>
      <w:marLeft w:val="0"/>
      <w:marRight w:val="0"/>
      <w:marTop w:val="0"/>
      <w:marBottom w:val="0"/>
      <w:divBdr>
        <w:top w:val="none" w:sz="0" w:space="0" w:color="auto"/>
        <w:left w:val="none" w:sz="0" w:space="0" w:color="auto"/>
        <w:bottom w:val="none" w:sz="0" w:space="0" w:color="auto"/>
        <w:right w:val="none" w:sz="0" w:space="0" w:color="auto"/>
      </w:divBdr>
    </w:div>
    <w:div w:id="149530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8C655-C98D-431A-ACFE-A491CE2C9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1382</Words>
  <Characters>789</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Jurates</cp:lastModifiedBy>
  <cp:revision>9</cp:revision>
  <cp:lastPrinted>2019-09-23T07:27:00Z</cp:lastPrinted>
  <dcterms:created xsi:type="dcterms:W3CDTF">2019-09-20T12:55:00Z</dcterms:created>
  <dcterms:modified xsi:type="dcterms:W3CDTF">2019-09-23T08:03:00Z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