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DE6" w:rsidRPr="002F71C8" w:rsidRDefault="00282DE6">
      <w:pPr>
        <w:jc w:val="center"/>
        <w:rPr>
          <w:rFonts w:ascii="Times New Roman" w:hAnsi="Times New Roman"/>
          <w:b/>
          <w:sz w:val="8"/>
        </w:rPr>
      </w:pPr>
    </w:p>
    <w:p w:rsidR="00282DE6" w:rsidRDefault="008139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E6" w:rsidRDefault="00282DE6">
      <w:pPr>
        <w:jc w:val="center"/>
        <w:rPr>
          <w:rFonts w:ascii="Times New Roman" w:hAnsi="Times New Roman"/>
          <w:b/>
        </w:rPr>
      </w:pPr>
    </w:p>
    <w:p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ŠAKIŲ RAJONO SAVIVALDYBĖS ADMINISTRACIJOS DIREKTORIUS</w:t>
      </w:r>
    </w:p>
    <w:p w:rsidR="00282DE6" w:rsidRPr="002F71C8" w:rsidRDefault="00282DE6">
      <w:pPr>
        <w:jc w:val="center"/>
        <w:rPr>
          <w:rFonts w:ascii="Times New Roman" w:hAnsi="Times New Roman"/>
          <w:b/>
        </w:rPr>
      </w:pPr>
    </w:p>
    <w:p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ĮSAKYMAS</w:t>
      </w:r>
    </w:p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 w:rsidRPr="002F71C8"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</w:rPr>
        <w:t xml:space="preserve"> BAZINĖS MOKYKLOS </w:t>
      </w:r>
      <w:r w:rsidRPr="002F71C8">
        <w:rPr>
          <w:rFonts w:ascii="Times New Roman" w:hAnsi="Times New Roman"/>
          <w:b/>
        </w:rPr>
        <w:t>SKYRIMO</w:t>
      </w:r>
    </w:p>
    <w:bookmarkEnd w:id="0"/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82DE6" w:rsidRPr="002F71C8" w:rsidRDefault="00282DE6" w:rsidP="002F71C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13999">
        <w:rPr>
          <w:rFonts w:ascii="Times New Roman" w:hAnsi="Times New Roman"/>
        </w:rPr>
        <w:t>9</w:t>
      </w:r>
      <w:r w:rsidRPr="002F71C8">
        <w:rPr>
          <w:rFonts w:ascii="Times New Roman" w:hAnsi="Times New Roman"/>
        </w:rPr>
        <w:t xml:space="preserve"> m. </w:t>
      </w:r>
      <w:r w:rsidR="00D151C3">
        <w:rPr>
          <w:rFonts w:ascii="Times New Roman" w:hAnsi="Times New Roman"/>
        </w:rPr>
        <w:t>rugsėjo</w:t>
      </w:r>
      <w:r w:rsidR="009F7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 xml:space="preserve">d.   Nr.AT – </w:t>
      </w:r>
    </w:p>
    <w:p w:rsidR="00282DE6" w:rsidRPr="002F71C8" w:rsidRDefault="00282DE6" w:rsidP="002F71C8">
      <w:pPr>
        <w:pStyle w:val="Antrat1"/>
        <w:ind w:left="0" w:firstLine="0"/>
        <w:jc w:val="center"/>
      </w:pPr>
      <w:r w:rsidRPr="002F71C8">
        <w:t>Šakiai</w:t>
      </w:r>
    </w:p>
    <w:p w:rsidR="00282DE6" w:rsidRPr="002F71C8" w:rsidRDefault="00282DE6" w:rsidP="002F71C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ab/>
      </w:r>
    </w:p>
    <w:p w:rsidR="00D151C3" w:rsidRDefault="00282DE6" w:rsidP="00D151C3">
      <w:pPr>
        <w:spacing w:line="360" w:lineRule="auto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ab/>
      </w:r>
      <w:r w:rsidR="00813999" w:rsidRPr="00480E43">
        <w:rPr>
          <w:rFonts w:ascii="Times New Roman" w:hAnsi="Times New Roman"/>
          <w:szCs w:val="24"/>
        </w:rPr>
        <w:t>Vadovaudamasi</w:t>
      </w:r>
      <w:r w:rsidR="00813999">
        <w:rPr>
          <w:rFonts w:ascii="Times New Roman" w:hAnsi="Times New Roman"/>
          <w:szCs w:val="24"/>
        </w:rPr>
        <w:t>s</w:t>
      </w:r>
      <w:r w:rsidR="00813999" w:rsidRPr="00480E43">
        <w:rPr>
          <w:rFonts w:ascii="Times New Roman" w:hAnsi="Times New Roman"/>
          <w:szCs w:val="24"/>
        </w:rPr>
        <w:t xml:space="preserve"> </w:t>
      </w:r>
      <w:r w:rsidR="00813999"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 w:rsidR="00813999">
        <w:rPr>
          <w:rFonts w:ascii="Times New Roman" w:hAnsi="Times New Roman"/>
          <w:szCs w:val="24"/>
        </w:rPr>
        <w:t xml:space="preserve">, patvirtinto </w:t>
      </w:r>
      <w:r w:rsidR="00813999" w:rsidRPr="00480E43">
        <w:rPr>
          <w:rFonts w:ascii="Times New Roman" w:hAnsi="Times New Roman"/>
          <w:szCs w:val="24"/>
        </w:rPr>
        <w:t xml:space="preserve">Lietuvos Respublikos </w:t>
      </w:r>
      <w:r w:rsidR="00813999" w:rsidRPr="00480E43">
        <w:rPr>
          <w:rFonts w:ascii="Times New Roman" w:hAnsi="Times New Roman"/>
          <w:bCs/>
          <w:szCs w:val="24"/>
        </w:rPr>
        <w:t>švietimo ir mokslo ministro 2006 m. gruodžio 18 d. įsakymu Nr. ISAK-2391</w:t>
      </w:r>
      <w:r w:rsidR="00813999">
        <w:rPr>
          <w:rFonts w:ascii="Times New Roman" w:hAnsi="Times New Roman"/>
          <w:bCs/>
          <w:szCs w:val="24"/>
        </w:rPr>
        <w:t xml:space="preserve"> „Dėl brandos egzaminų organizavimo ir vykdymo tvarkos aprašo ir lietuvių kalbos ir literatūros įskaitos organizavimo ir vykdymo tvarkos aprašo patvirtinimo</w:t>
      </w:r>
      <w:r w:rsidR="00813999">
        <w:rPr>
          <w:rFonts w:ascii="Times New Roman" w:hAnsi="Times New Roman"/>
          <w:bCs/>
          <w:szCs w:val="24"/>
        </w:rPr>
        <w:t>“</w:t>
      </w:r>
      <w:r>
        <w:rPr>
          <w:rFonts w:ascii="Times New Roman" w:hAnsi="Times New Roman"/>
          <w:bCs/>
          <w:szCs w:val="24"/>
        </w:rPr>
        <w:t xml:space="preserve"> </w:t>
      </w:r>
      <w:r w:rsidRPr="002F71C8">
        <w:rPr>
          <w:rFonts w:ascii="Times New Roman" w:hAnsi="Times New Roman"/>
          <w:szCs w:val="24"/>
        </w:rPr>
        <w:t>51 punktu</w:t>
      </w:r>
      <w:r>
        <w:rPr>
          <w:rFonts w:ascii="Times New Roman" w:hAnsi="Times New Roman"/>
          <w:szCs w:val="24"/>
        </w:rPr>
        <w:t>,</w:t>
      </w:r>
      <w:r w:rsidRPr="002F71C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rajono savivaldybės administracijos nuostatų, patvirtintų  rajono savivaldybės tarybos 2016 m. rugsėjo 23 sprendimu</w:t>
      </w:r>
      <w:r w:rsidR="0081399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Nr.</w:t>
      </w:r>
      <w:r w:rsidR="008139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T-277 „Dėl Šakių rajono savivaldybės administracijos nuostatų patvirtinimo“, 24 punktu</w:t>
      </w:r>
      <w:r w:rsidR="00692100">
        <w:rPr>
          <w:rFonts w:ascii="Times New Roman" w:hAnsi="Times New Roman"/>
        </w:rPr>
        <w:t>:</w:t>
      </w:r>
    </w:p>
    <w:p w:rsidR="00282DE6" w:rsidRPr="002F71C8" w:rsidRDefault="00282DE6" w:rsidP="009F66F7">
      <w:pPr>
        <w:numPr>
          <w:ilvl w:val="0"/>
          <w:numId w:val="1"/>
        </w:numPr>
        <w:spacing w:line="360" w:lineRule="auto"/>
        <w:ind w:left="0" w:firstLine="360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color w:val="000000"/>
          <w:spacing w:val="60"/>
          <w:szCs w:val="24"/>
        </w:rPr>
        <w:t>S</w:t>
      </w:r>
      <w:r w:rsidRPr="002F71C8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Šakių „Žiburio“ gimnaziją 20</w:t>
      </w:r>
      <w:r w:rsidR="00813999">
        <w:rPr>
          <w:rStyle w:val="textnormal"/>
          <w:rFonts w:ascii="Times New Roman" w:hAnsi="Times New Roman"/>
          <w:color w:val="000000"/>
          <w:szCs w:val="24"/>
        </w:rPr>
        <w:t>20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metų pagrindinės ir pakartotinės brandos egzaminų sesijų bazine mokykla.</w:t>
      </w:r>
    </w:p>
    <w:p w:rsidR="00282DE6" w:rsidRPr="002F71C8" w:rsidRDefault="00282DE6" w:rsidP="00E7058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Pr="002F71C8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>viet</w:t>
      </w:r>
      <w:r>
        <w:rPr>
          <w:rStyle w:val="textnormal"/>
          <w:rFonts w:ascii="Times New Roman" w:hAnsi="Times New Roman"/>
          <w:color w:val="000000"/>
          <w:szCs w:val="24"/>
        </w:rPr>
        <w:t>imo</w:t>
      </w:r>
      <w:r w:rsidR="00D151C3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813999">
        <w:rPr>
          <w:rStyle w:val="textnormal"/>
          <w:rFonts w:ascii="Times New Roman" w:hAnsi="Times New Roman"/>
          <w:color w:val="000000"/>
          <w:szCs w:val="24"/>
        </w:rPr>
        <w:t xml:space="preserve">kultūros ir </w:t>
      </w:r>
      <w:r>
        <w:rPr>
          <w:rStyle w:val="textnormal"/>
          <w:rFonts w:ascii="Times New Roman" w:hAnsi="Times New Roman"/>
          <w:color w:val="000000"/>
          <w:szCs w:val="24"/>
        </w:rPr>
        <w:t>sporto</w:t>
      </w:r>
      <w:r w:rsidR="00813999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specialistą Gintarą </w:t>
      </w:r>
      <w:proofErr w:type="spellStart"/>
      <w:r w:rsidRPr="002F71C8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įregistruoti bazinę mokyklą duomenų perdavimo sistemoje KELTAS ir apie ją paskelbti </w:t>
      </w:r>
      <w:r w:rsidRPr="002F71C8">
        <w:rPr>
          <w:rFonts w:ascii="Times New Roman" w:hAnsi="Times New Roman"/>
          <w:szCs w:val="24"/>
        </w:rPr>
        <w:t>savivaldybės viešojo informavimo priemonėse.</w:t>
      </w:r>
    </w:p>
    <w:p w:rsidR="00282DE6" w:rsidRPr="002F71C8" w:rsidRDefault="00282DE6" w:rsidP="002F71C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  <w:bCs/>
          <w:szCs w:val="24"/>
        </w:rPr>
        <w:t xml:space="preserve"> </w:t>
      </w:r>
    </w:p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282DE6" w:rsidRPr="00013817" w:rsidRDefault="00282DE6" w:rsidP="00013817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:rsidR="00282DE6" w:rsidRPr="00100231" w:rsidRDefault="00282DE6" w:rsidP="00013817">
      <w:pPr>
        <w:rPr>
          <w:rFonts w:ascii="Calibri" w:hAnsi="Calibri"/>
          <w:b/>
          <w:bCs/>
          <w:snapToGrid w:val="0"/>
          <w:szCs w:val="24"/>
          <w:lang w:eastAsia="en-US"/>
        </w:rPr>
      </w:pP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>Administracijos direktori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 xml:space="preserve">                                                     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Dainius Grincevičius</w:t>
      </w:r>
    </w:p>
    <w:p w:rsidR="00282DE6" w:rsidRPr="00100231" w:rsidRDefault="00282DE6" w:rsidP="00013817">
      <w:pPr>
        <w:rPr>
          <w:rFonts w:ascii="Times New Roman" w:hAnsi="Times New Roman"/>
          <w:szCs w:val="24"/>
          <w:lang w:eastAsia="en-US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813999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151C3">
        <w:rPr>
          <w:rFonts w:ascii="Times New Roman" w:hAnsi="Times New Roman"/>
        </w:rPr>
        <w:t xml:space="preserve">, </w:t>
      </w:r>
      <w:r w:rsidR="00813999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D151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</w:t>
      </w:r>
    </w:p>
    <w:p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282DE6" w:rsidRDefault="00282DE6" w:rsidP="00013817">
      <w:pPr>
        <w:overflowPunct w:val="0"/>
        <w:rPr>
          <w:rFonts w:ascii="Times New Roman" w:hAnsi="Times New Roman"/>
        </w:rPr>
      </w:pPr>
    </w:p>
    <w:p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282DE6" w:rsidRPr="00CA474E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13999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D151C3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813999">
        <w:rPr>
          <w:rFonts w:ascii="Times New Roman" w:hAnsi="Times New Roman"/>
        </w:rPr>
        <w:t>24</w:t>
      </w:r>
    </w:p>
    <w:p w:rsidR="00282DE6" w:rsidRPr="002F71C8" w:rsidRDefault="00282DE6">
      <w:pPr>
        <w:rPr>
          <w:rFonts w:ascii="Times New Roman" w:hAnsi="Times New Roman"/>
        </w:rPr>
      </w:pPr>
    </w:p>
    <w:sectPr w:rsidR="00282DE6" w:rsidRPr="002F71C8" w:rsidSect="007D14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966" w:rsidRDefault="00665966">
      <w:r>
        <w:separator/>
      </w:r>
    </w:p>
  </w:endnote>
  <w:endnote w:type="continuationSeparator" w:id="0">
    <w:p w:rsidR="00665966" w:rsidRDefault="0066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DE6" w:rsidRPr="00AA6650" w:rsidRDefault="004C11D2">
    <w:pPr>
      <w:pStyle w:val="Porat"/>
      <w:jc w:val="right"/>
      <w:rPr>
        <w:lang w:val="it-IT"/>
      </w:rPr>
    </w:pPr>
    <w:r>
      <w:rPr>
        <w:noProof/>
        <w:sz w:val="8"/>
        <w:lang w:val="it-IT"/>
      </w:rPr>
      <w:fldChar w:fldCharType="begin"/>
    </w:r>
    <w:r>
      <w:rPr>
        <w:noProof/>
        <w:sz w:val="8"/>
        <w:lang w:val="it-IT"/>
      </w:rPr>
      <w:instrText xml:space="preserve"> FILENAME \p \* MERGEFORMAT </w:instrText>
    </w:r>
    <w:r>
      <w:rPr>
        <w:noProof/>
        <w:sz w:val="8"/>
        <w:lang w:val="it-IT"/>
      </w:rPr>
      <w:fldChar w:fldCharType="separate"/>
    </w:r>
    <w:r w:rsidR="00282DE6">
      <w:rPr>
        <w:noProof/>
        <w:sz w:val="8"/>
        <w:lang w:val="it-IT"/>
      </w:rPr>
      <w:t>D:\dokumentai\2015\isakymai\sausis\3.doc</w:t>
    </w:r>
    <w:r>
      <w:rPr>
        <w:noProof/>
        <w:sz w:val="8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966" w:rsidRDefault="00665966">
      <w:r>
        <w:separator/>
      </w:r>
    </w:p>
  </w:footnote>
  <w:footnote w:type="continuationSeparator" w:id="0">
    <w:p w:rsidR="00665966" w:rsidRDefault="00665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DE6" w:rsidRDefault="00282DE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C8"/>
    <w:rsid w:val="00013817"/>
    <w:rsid w:val="0004117C"/>
    <w:rsid w:val="000B0E3F"/>
    <w:rsid w:val="00100231"/>
    <w:rsid w:val="00107ED7"/>
    <w:rsid w:val="0011647F"/>
    <w:rsid w:val="001A1DFC"/>
    <w:rsid w:val="002312C7"/>
    <w:rsid w:val="00251585"/>
    <w:rsid w:val="00282DE6"/>
    <w:rsid w:val="002D567B"/>
    <w:rsid w:val="002E5C42"/>
    <w:rsid w:val="002F71C8"/>
    <w:rsid w:val="0036298D"/>
    <w:rsid w:val="003666D5"/>
    <w:rsid w:val="003C3A54"/>
    <w:rsid w:val="003D0B79"/>
    <w:rsid w:val="004C11D2"/>
    <w:rsid w:val="005835C7"/>
    <w:rsid w:val="005A2BB6"/>
    <w:rsid w:val="005D097D"/>
    <w:rsid w:val="00665966"/>
    <w:rsid w:val="00692100"/>
    <w:rsid w:val="006C695E"/>
    <w:rsid w:val="0074799A"/>
    <w:rsid w:val="0076573F"/>
    <w:rsid w:val="007D1443"/>
    <w:rsid w:val="00813999"/>
    <w:rsid w:val="009B1122"/>
    <w:rsid w:val="009E20E2"/>
    <w:rsid w:val="009F66F7"/>
    <w:rsid w:val="009F7FEF"/>
    <w:rsid w:val="00A24972"/>
    <w:rsid w:val="00A9386B"/>
    <w:rsid w:val="00AA13C4"/>
    <w:rsid w:val="00AA6650"/>
    <w:rsid w:val="00AA6D92"/>
    <w:rsid w:val="00AA6E28"/>
    <w:rsid w:val="00AC3AF6"/>
    <w:rsid w:val="00AD0089"/>
    <w:rsid w:val="00B110E8"/>
    <w:rsid w:val="00C729C9"/>
    <w:rsid w:val="00CA474E"/>
    <w:rsid w:val="00D029D4"/>
    <w:rsid w:val="00D151C3"/>
    <w:rsid w:val="00D23CDE"/>
    <w:rsid w:val="00DC0F5B"/>
    <w:rsid w:val="00E50960"/>
    <w:rsid w:val="00E70588"/>
    <w:rsid w:val="00E75874"/>
    <w:rsid w:val="00E81612"/>
    <w:rsid w:val="00E83655"/>
    <w:rsid w:val="00E94D60"/>
    <w:rsid w:val="00EF3416"/>
    <w:rsid w:val="00EF5CB4"/>
    <w:rsid w:val="00F14580"/>
    <w:rsid w:val="00FF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AD11F1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5D097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097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835C7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5D097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5D097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2F71C8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2F71C8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5835C7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9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Gintaras</cp:lastModifiedBy>
  <cp:revision>6</cp:revision>
  <cp:lastPrinted>2015-01-05T12:05:00Z</cp:lastPrinted>
  <dcterms:created xsi:type="dcterms:W3CDTF">2018-09-11T05:47:00Z</dcterms:created>
  <dcterms:modified xsi:type="dcterms:W3CDTF">2019-09-24T05:32:00Z</dcterms:modified>
</cp:coreProperties>
</file>