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4793" w:rsidRPr="00BA233A" w:rsidRDefault="00C04793" w:rsidP="00BA233A">
      <w:pPr>
        <w:overflowPunct w:val="0"/>
        <w:ind w:left="5812"/>
        <w:rPr>
          <w:rFonts w:ascii="Times New Roman" w:hAnsi="Times New Roman"/>
          <w:szCs w:val="24"/>
        </w:rPr>
      </w:pPr>
      <w:bookmarkStart w:id="0" w:name="_GoBack"/>
      <w:bookmarkEnd w:id="0"/>
      <w:r w:rsidRPr="00BA233A">
        <w:rPr>
          <w:rFonts w:ascii="Times New Roman" w:hAnsi="Times New Roman"/>
          <w:szCs w:val="24"/>
        </w:rPr>
        <w:t>PATVIRTINTA</w:t>
      </w:r>
    </w:p>
    <w:p w:rsidR="00C04793" w:rsidRPr="00BA233A" w:rsidRDefault="00C04793" w:rsidP="00BA233A">
      <w:pPr>
        <w:overflowPunct w:val="0"/>
        <w:ind w:left="5812"/>
        <w:rPr>
          <w:rFonts w:ascii="Times New Roman" w:hAnsi="Times New Roman"/>
          <w:szCs w:val="24"/>
        </w:rPr>
      </w:pPr>
      <w:r w:rsidRPr="00BA233A">
        <w:rPr>
          <w:rFonts w:ascii="Times New Roman" w:hAnsi="Times New Roman"/>
          <w:szCs w:val="24"/>
        </w:rPr>
        <w:t>Šakių rajono savivaldybės</w:t>
      </w:r>
    </w:p>
    <w:p w:rsidR="00C04793" w:rsidRPr="00BA233A" w:rsidRDefault="00C04793" w:rsidP="00BA233A">
      <w:pPr>
        <w:overflowPunct w:val="0"/>
        <w:ind w:left="5812"/>
        <w:rPr>
          <w:rFonts w:ascii="Times New Roman" w:hAnsi="Times New Roman"/>
          <w:szCs w:val="24"/>
        </w:rPr>
      </w:pPr>
      <w:r w:rsidRPr="00BA233A">
        <w:rPr>
          <w:rFonts w:ascii="Times New Roman" w:hAnsi="Times New Roman"/>
          <w:szCs w:val="24"/>
        </w:rPr>
        <w:t xml:space="preserve">administracijos direktoriaus </w:t>
      </w:r>
    </w:p>
    <w:p w:rsidR="00C04793" w:rsidRPr="00BA233A" w:rsidRDefault="00C04793" w:rsidP="00BA233A">
      <w:pPr>
        <w:overflowPunct w:val="0"/>
        <w:ind w:left="5812"/>
        <w:rPr>
          <w:rFonts w:ascii="Times New Roman" w:hAnsi="Times New Roman"/>
          <w:szCs w:val="24"/>
        </w:rPr>
      </w:pPr>
      <w:r w:rsidRPr="00BA233A">
        <w:rPr>
          <w:rFonts w:ascii="Times New Roman" w:hAnsi="Times New Roman"/>
          <w:szCs w:val="24"/>
        </w:rPr>
        <w:t xml:space="preserve">2019 m. </w:t>
      </w:r>
      <w:r w:rsidR="007C63AC">
        <w:rPr>
          <w:rFonts w:ascii="Times New Roman" w:hAnsi="Times New Roman"/>
          <w:szCs w:val="24"/>
        </w:rPr>
        <w:t>spalio</w:t>
      </w:r>
      <w:r w:rsidRPr="00BA233A">
        <w:rPr>
          <w:rFonts w:ascii="Times New Roman" w:hAnsi="Times New Roman"/>
          <w:szCs w:val="24"/>
        </w:rPr>
        <w:t xml:space="preserve">   d. įsakymu Nr. AT-</w:t>
      </w:r>
    </w:p>
    <w:p w:rsidR="00BA233A" w:rsidRDefault="00BA233A" w:rsidP="00C04793">
      <w:pPr>
        <w:overflowPunct w:val="0"/>
        <w:jc w:val="center"/>
        <w:rPr>
          <w:rFonts w:ascii="Times New Roman" w:hAnsi="Times New Roman"/>
          <w:szCs w:val="24"/>
        </w:rPr>
      </w:pPr>
      <w:bookmarkStart w:id="1" w:name="_Hlk18328442"/>
    </w:p>
    <w:p w:rsidR="00892B3B" w:rsidRDefault="00427A80" w:rsidP="00C04793">
      <w:pPr>
        <w:overflowPunct w:val="0"/>
        <w:jc w:val="center"/>
        <w:rPr>
          <w:rFonts w:ascii="Times New Roman" w:hAnsi="Times New Roman"/>
          <w:b/>
          <w:bCs/>
          <w:szCs w:val="24"/>
        </w:rPr>
      </w:pPr>
      <w:r>
        <w:rPr>
          <w:rFonts w:ascii="Times New Roman" w:hAnsi="Times New Roman"/>
          <w:b/>
          <w:bCs/>
          <w:szCs w:val="24"/>
        </w:rPr>
        <w:t xml:space="preserve">ŠAKIŲ RAJONO SAVIVALDYBĖS SENIŪNAIČIŲ RINKIMŲ KOMISIJOS </w:t>
      </w:r>
    </w:p>
    <w:p w:rsidR="00C04793" w:rsidRPr="00BA233A" w:rsidRDefault="00427A80" w:rsidP="00C04793">
      <w:pPr>
        <w:overflowPunct w:val="0"/>
        <w:jc w:val="center"/>
        <w:rPr>
          <w:rFonts w:ascii="Times New Roman" w:hAnsi="Times New Roman"/>
          <w:b/>
          <w:bCs/>
          <w:szCs w:val="24"/>
        </w:rPr>
      </w:pPr>
      <w:r>
        <w:rPr>
          <w:rFonts w:ascii="Times New Roman" w:hAnsi="Times New Roman"/>
          <w:b/>
          <w:bCs/>
          <w:szCs w:val="24"/>
        </w:rPr>
        <w:t>NUOSTATAI</w:t>
      </w:r>
    </w:p>
    <w:p w:rsidR="00C04793" w:rsidRPr="00BA233A" w:rsidRDefault="00C04793" w:rsidP="00C04793">
      <w:pPr>
        <w:overflowPunct w:val="0"/>
        <w:jc w:val="center"/>
        <w:rPr>
          <w:rFonts w:ascii="Times New Roman" w:hAnsi="Times New Roman"/>
          <w:b/>
          <w:bCs/>
          <w:szCs w:val="24"/>
        </w:rPr>
      </w:pPr>
    </w:p>
    <w:p w:rsidR="00C04793" w:rsidRPr="00BA233A" w:rsidRDefault="00C04793" w:rsidP="00C04793">
      <w:pPr>
        <w:overflowPunct w:val="0"/>
        <w:jc w:val="center"/>
        <w:rPr>
          <w:rFonts w:ascii="Times New Roman" w:hAnsi="Times New Roman"/>
          <w:b/>
          <w:bCs/>
          <w:szCs w:val="24"/>
        </w:rPr>
      </w:pPr>
    </w:p>
    <w:p w:rsidR="00C04793" w:rsidRPr="00BA233A" w:rsidRDefault="00C04793" w:rsidP="00C04793">
      <w:pPr>
        <w:overflowPunct w:val="0"/>
        <w:jc w:val="center"/>
        <w:rPr>
          <w:rFonts w:ascii="Times New Roman" w:hAnsi="Times New Roman"/>
          <w:b/>
          <w:bCs/>
          <w:szCs w:val="24"/>
        </w:rPr>
      </w:pPr>
      <w:r w:rsidRPr="00BA233A">
        <w:rPr>
          <w:rFonts w:ascii="Times New Roman" w:hAnsi="Times New Roman"/>
          <w:b/>
          <w:bCs/>
          <w:szCs w:val="24"/>
        </w:rPr>
        <w:t>I SKYRIUS</w:t>
      </w:r>
    </w:p>
    <w:p w:rsidR="00C04793" w:rsidRPr="00BA233A" w:rsidRDefault="00C04793" w:rsidP="00C04793">
      <w:pPr>
        <w:overflowPunct w:val="0"/>
        <w:jc w:val="center"/>
        <w:rPr>
          <w:rFonts w:ascii="Times New Roman" w:hAnsi="Times New Roman"/>
          <w:b/>
          <w:bCs/>
          <w:szCs w:val="24"/>
        </w:rPr>
      </w:pPr>
      <w:r w:rsidRPr="00BA233A">
        <w:rPr>
          <w:rFonts w:ascii="Times New Roman" w:hAnsi="Times New Roman"/>
          <w:b/>
          <w:bCs/>
          <w:szCs w:val="24"/>
        </w:rPr>
        <w:t>BENDROSIOS NUOSTATOS</w:t>
      </w:r>
    </w:p>
    <w:p w:rsidR="00C04793" w:rsidRPr="00BA233A" w:rsidRDefault="00C04793" w:rsidP="00C04793">
      <w:pPr>
        <w:overflowPunct w:val="0"/>
        <w:jc w:val="center"/>
        <w:rPr>
          <w:rFonts w:ascii="Times New Roman" w:hAnsi="Times New Roman"/>
          <w:b/>
          <w:bCs/>
          <w:szCs w:val="24"/>
        </w:rPr>
      </w:pPr>
    </w:p>
    <w:p w:rsidR="00C04793" w:rsidRPr="00BA233A" w:rsidRDefault="00C04793" w:rsidP="00C04793">
      <w:pPr>
        <w:widowControl w:val="0"/>
        <w:tabs>
          <w:tab w:val="left" w:pos="0"/>
          <w:tab w:val="left" w:pos="850"/>
          <w:tab w:val="left" w:pos="993"/>
          <w:tab w:val="left" w:pos="1418"/>
          <w:tab w:val="left" w:pos="1560"/>
        </w:tabs>
        <w:suppressAutoHyphens/>
        <w:ind w:firstLine="1276"/>
        <w:jc w:val="both"/>
        <w:rPr>
          <w:rFonts w:ascii="Times New Roman" w:hAnsi="Times New Roman"/>
          <w:szCs w:val="24"/>
        </w:rPr>
      </w:pPr>
      <w:r w:rsidRPr="00BA233A">
        <w:rPr>
          <w:rFonts w:ascii="Times New Roman" w:hAnsi="Times New Roman"/>
          <w:szCs w:val="24"/>
        </w:rPr>
        <w:t>1.</w:t>
      </w:r>
      <w:r w:rsidRPr="00BA233A">
        <w:rPr>
          <w:rFonts w:ascii="Times New Roman" w:hAnsi="Times New Roman"/>
          <w:szCs w:val="24"/>
        </w:rPr>
        <w:tab/>
      </w:r>
      <w:r w:rsidRPr="00BA233A">
        <w:rPr>
          <w:rFonts w:ascii="Times New Roman" w:eastAsia="SimSun" w:hAnsi="Times New Roman"/>
          <w:szCs w:val="24"/>
          <w:lang w:eastAsia="zh-CN" w:bidi="hi-IN"/>
        </w:rPr>
        <w:t>Šakių rajono savivaldybės</w:t>
      </w:r>
      <w:r w:rsidR="009D2F43">
        <w:rPr>
          <w:rFonts w:ascii="Times New Roman" w:eastAsia="SimSun" w:hAnsi="Times New Roman"/>
          <w:szCs w:val="24"/>
          <w:lang w:eastAsia="zh-CN" w:bidi="hi-IN"/>
        </w:rPr>
        <w:t xml:space="preserve"> seniūnaičių rinkimų komisija</w:t>
      </w:r>
      <w:r w:rsidR="009D2F43" w:rsidRPr="00BA233A">
        <w:rPr>
          <w:rFonts w:ascii="Times New Roman" w:eastAsia="SimSun" w:hAnsi="Times New Roman"/>
          <w:szCs w:val="24"/>
          <w:lang w:eastAsia="zh-CN" w:bidi="hi-IN"/>
        </w:rPr>
        <w:t xml:space="preserve"> </w:t>
      </w:r>
      <w:r w:rsidRPr="00BA233A">
        <w:rPr>
          <w:rFonts w:ascii="Times New Roman" w:eastAsia="SimSun" w:hAnsi="Times New Roman"/>
          <w:szCs w:val="24"/>
          <w:lang w:eastAsia="zh-CN" w:bidi="hi-IN"/>
        </w:rPr>
        <w:t xml:space="preserve">(toliau – </w:t>
      </w:r>
      <w:r w:rsidR="009D2F43">
        <w:rPr>
          <w:rFonts w:ascii="Times New Roman" w:eastAsia="SimSun" w:hAnsi="Times New Roman"/>
          <w:szCs w:val="24"/>
          <w:lang w:eastAsia="zh-CN" w:bidi="hi-IN"/>
        </w:rPr>
        <w:t>Komisija</w:t>
      </w:r>
      <w:r w:rsidRPr="00BA233A">
        <w:rPr>
          <w:rFonts w:ascii="Times New Roman" w:eastAsia="SimSun" w:hAnsi="Times New Roman"/>
          <w:szCs w:val="24"/>
          <w:lang w:eastAsia="zh-CN" w:bidi="hi-IN"/>
        </w:rPr>
        <w:t xml:space="preserve">) </w:t>
      </w:r>
      <w:r w:rsidR="00C5266C">
        <w:rPr>
          <w:rFonts w:ascii="Times New Roman" w:eastAsia="SimSun" w:hAnsi="Times New Roman"/>
          <w:szCs w:val="24"/>
          <w:lang w:eastAsia="zh-CN" w:bidi="hi-IN"/>
        </w:rPr>
        <w:t xml:space="preserve">vykdo seniūnaičių rinkimus </w:t>
      </w:r>
      <w:proofErr w:type="spellStart"/>
      <w:r w:rsidR="00C5266C">
        <w:rPr>
          <w:rFonts w:ascii="Times New Roman" w:eastAsia="SimSun" w:hAnsi="Times New Roman"/>
          <w:szCs w:val="24"/>
          <w:lang w:eastAsia="zh-CN" w:bidi="hi-IN"/>
        </w:rPr>
        <w:t>seniūnaitijose</w:t>
      </w:r>
      <w:proofErr w:type="spellEnd"/>
      <w:r w:rsidR="00C5266C">
        <w:rPr>
          <w:rFonts w:ascii="Times New Roman" w:eastAsia="SimSun" w:hAnsi="Times New Roman"/>
          <w:szCs w:val="24"/>
          <w:lang w:eastAsia="zh-CN" w:bidi="hi-IN"/>
        </w:rPr>
        <w:t>, kuriose gyvena daugiau kaip 500 gyventojų.</w:t>
      </w:r>
    </w:p>
    <w:p w:rsidR="00C04793" w:rsidRPr="00BA233A" w:rsidRDefault="00C04793" w:rsidP="00C04793">
      <w:pPr>
        <w:widowControl w:val="0"/>
        <w:tabs>
          <w:tab w:val="left" w:pos="0"/>
          <w:tab w:val="left" w:pos="850"/>
          <w:tab w:val="left" w:pos="993"/>
          <w:tab w:val="left" w:pos="1418"/>
          <w:tab w:val="left" w:pos="1560"/>
        </w:tabs>
        <w:suppressAutoHyphens/>
        <w:ind w:firstLine="1276"/>
        <w:jc w:val="both"/>
        <w:rPr>
          <w:rFonts w:ascii="Times New Roman" w:hAnsi="Times New Roman"/>
          <w:szCs w:val="24"/>
        </w:rPr>
      </w:pPr>
      <w:r w:rsidRPr="00BA233A">
        <w:rPr>
          <w:rFonts w:ascii="Times New Roman" w:hAnsi="Times New Roman"/>
          <w:szCs w:val="24"/>
        </w:rPr>
        <w:t>2.</w:t>
      </w:r>
      <w:r w:rsidRPr="00BA233A">
        <w:rPr>
          <w:rFonts w:ascii="Times New Roman" w:hAnsi="Times New Roman"/>
          <w:szCs w:val="24"/>
        </w:rPr>
        <w:tab/>
      </w:r>
      <w:r w:rsidR="00CA38D1">
        <w:rPr>
          <w:rFonts w:ascii="Times New Roman" w:eastAsia="SimSun" w:hAnsi="Times New Roman"/>
          <w:szCs w:val="24"/>
          <w:lang w:bidi="hi-IN"/>
        </w:rPr>
        <w:t>Komisiją, ne</w:t>
      </w:r>
      <w:r w:rsidR="00712FA5">
        <w:rPr>
          <w:rFonts w:ascii="Times New Roman" w:eastAsia="SimSun" w:hAnsi="Times New Roman"/>
          <w:szCs w:val="24"/>
          <w:lang w:bidi="hi-IN"/>
        </w:rPr>
        <w:t xml:space="preserve"> </w:t>
      </w:r>
      <w:r w:rsidR="00CA38D1">
        <w:rPr>
          <w:rFonts w:ascii="Times New Roman" w:eastAsia="SimSun" w:hAnsi="Times New Roman"/>
          <w:szCs w:val="24"/>
          <w:lang w:bidi="hi-IN"/>
        </w:rPr>
        <w:t>mažiau kaip iš trijų asmenų, sudaro Šakių rajono savivaldybės administracijos direktorius (toliau – Administracijos direktorius) įsakymu. Administracijos direktorius įsakymu tvirtina Komisijos sudėtį, paskiria Komisijos pirmininką ir sekretorių.</w:t>
      </w:r>
    </w:p>
    <w:p w:rsidR="00C04793" w:rsidRPr="00BA233A" w:rsidRDefault="00855C82" w:rsidP="00C04793">
      <w:pPr>
        <w:widowControl w:val="0"/>
        <w:tabs>
          <w:tab w:val="left" w:pos="0"/>
          <w:tab w:val="left" w:pos="850"/>
          <w:tab w:val="left" w:pos="993"/>
          <w:tab w:val="left" w:pos="1276"/>
          <w:tab w:val="left" w:pos="1560"/>
        </w:tabs>
        <w:suppressAutoHyphens/>
        <w:ind w:firstLine="1276"/>
        <w:jc w:val="both"/>
        <w:rPr>
          <w:rFonts w:ascii="Times New Roman" w:eastAsia="SimSun" w:hAnsi="Times New Roman"/>
          <w:szCs w:val="24"/>
          <w:lang w:eastAsia="zh-CN" w:bidi="hi-IN"/>
        </w:rPr>
      </w:pPr>
      <w:r>
        <w:rPr>
          <w:rFonts w:ascii="Times New Roman" w:eastAsia="SimSun" w:hAnsi="Times New Roman"/>
          <w:szCs w:val="24"/>
          <w:lang w:eastAsia="zh-CN" w:bidi="hi-IN"/>
        </w:rPr>
        <w:t>3</w:t>
      </w:r>
      <w:r w:rsidR="00C04793" w:rsidRPr="00BA233A">
        <w:rPr>
          <w:rFonts w:ascii="Times New Roman" w:eastAsia="SimSun" w:hAnsi="Times New Roman"/>
          <w:szCs w:val="24"/>
          <w:lang w:eastAsia="zh-CN" w:bidi="hi-IN"/>
        </w:rPr>
        <w:t>.</w:t>
      </w:r>
      <w:r w:rsidR="00C04793" w:rsidRPr="00BA233A">
        <w:rPr>
          <w:rFonts w:ascii="Times New Roman" w:eastAsia="SimSun" w:hAnsi="Times New Roman"/>
          <w:szCs w:val="24"/>
          <w:lang w:eastAsia="zh-CN" w:bidi="hi-IN"/>
        </w:rPr>
        <w:tab/>
      </w:r>
      <w:r w:rsidR="00CA38D1">
        <w:rPr>
          <w:rFonts w:ascii="Times New Roman" w:hAnsi="Times New Roman"/>
          <w:szCs w:val="24"/>
        </w:rPr>
        <w:t>Komisija savo veikloje vadovaujasi Lietuvos Respublikos vietos savivaldos įstatymu, Šakių rajono savivaldybės tarybos 2019 m. rugsėjo 13 d. sprendimu Nr. T-</w:t>
      </w:r>
      <w:r w:rsidR="00474664">
        <w:rPr>
          <w:rFonts w:ascii="Times New Roman" w:hAnsi="Times New Roman"/>
          <w:szCs w:val="24"/>
        </w:rPr>
        <w:t>235 „</w:t>
      </w:r>
      <w:r>
        <w:rPr>
          <w:rFonts w:ascii="Times New Roman" w:hAnsi="Times New Roman"/>
          <w:szCs w:val="24"/>
        </w:rPr>
        <w:t>Dėl Šakių rajono savivaldybės seniūnaičių rinkimų ir atšaukimo tvarkos aprašo patvirtinimo“ patvirtintu Seniūnaičių rinkimų ir atšaukimo tvarkos aprašu (toliau – Aprašas) ir šiais Nuostatais.</w:t>
      </w:r>
    </w:p>
    <w:p w:rsidR="00C04793" w:rsidRPr="00BA233A" w:rsidRDefault="00C04793" w:rsidP="00C04793">
      <w:pPr>
        <w:suppressAutoHyphens/>
        <w:rPr>
          <w:rFonts w:ascii="Times New Roman" w:hAnsi="Times New Roman"/>
          <w:b/>
          <w:bCs/>
          <w:caps/>
          <w:szCs w:val="24"/>
          <w:lang w:eastAsia="zh-CN"/>
        </w:rPr>
      </w:pPr>
    </w:p>
    <w:p w:rsidR="00C04793" w:rsidRPr="00BA233A" w:rsidRDefault="00C04793" w:rsidP="00C04793">
      <w:pPr>
        <w:suppressAutoHyphens/>
        <w:jc w:val="center"/>
        <w:rPr>
          <w:rFonts w:ascii="Times New Roman" w:hAnsi="Times New Roman"/>
          <w:szCs w:val="24"/>
        </w:rPr>
      </w:pPr>
      <w:r w:rsidRPr="00BA233A">
        <w:rPr>
          <w:rFonts w:ascii="Times New Roman" w:hAnsi="Times New Roman"/>
          <w:b/>
          <w:bCs/>
          <w:caps/>
          <w:szCs w:val="24"/>
          <w:lang w:eastAsia="zh-CN"/>
        </w:rPr>
        <w:t>II SKYRIUS</w:t>
      </w:r>
    </w:p>
    <w:p w:rsidR="00C04793" w:rsidRPr="00BA233A" w:rsidRDefault="00447CF7" w:rsidP="00C04793">
      <w:pPr>
        <w:widowControl w:val="0"/>
        <w:tabs>
          <w:tab w:val="left" w:pos="-142"/>
          <w:tab w:val="left" w:pos="0"/>
          <w:tab w:val="left" w:pos="142"/>
          <w:tab w:val="left" w:pos="993"/>
          <w:tab w:val="left" w:pos="1276"/>
          <w:tab w:val="left" w:pos="2977"/>
        </w:tabs>
        <w:suppressAutoHyphens/>
        <w:jc w:val="center"/>
        <w:rPr>
          <w:rFonts w:ascii="Times New Roman" w:hAnsi="Times New Roman"/>
          <w:szCs w:val="24"/>
        </w:rPr>
      </w:pPr>
      <w:r>
        <w:rPr>
          <w:rFonts w:ascii="Times New Roman" w:eastAsia="SimSun" w:hAnsi="Times New Roman"/>
          <w:b/>
          <w:szCs w:val="24"/>
          <w:lang w:bidi="hi-IN"/>
        </w:rPr>
        <w:t>KOMISIJOS ĮGALIOJIMAI</w:t>
      </w:r>
    </w:p>
    <w:p w:rsidR="00C04793" w:rsidRPr="00BA233A" w:rsidRDefault="00C04793" w:rsidP="00C04793">
      <w:pPr>
        <w:widowControl w:val="0"/>
        <w:tabs>
          <w:tab w:val="left" w:pos="0"/>
          <w:tab w:val="left" w:pos="850"/>
          <w:tab w:val="left" w:pos="993"/>
        </w:tabs>
        <w:suppressAutoHyphens/>
        <w:jc w:val="both"/>
        <w:rPr>
          <w:rFonts w:ascii="Times New Roman" w:eastAsia="SimSun" w:hAnsi="Times New Roman"/>
          <w:szCs w:val="24"/>
          <w:lang w:eastAsia="zh-CN" w:bidi="hi-IN"/>
        </w:rPr>
      </w:pPr>
    </w:p>
    <w:p w:rsidR="00C04793" w:rsidRPr="00BA233A" w:rsidRDefault="0012734B" w:rsidP="00C04793">
      <w:pPr>
        <w:widowControl w:val="0"/>
        <w:tabs>
          <w:tab w:val="left" w:pos="0"/>
          <w:tab w:val="left" w:pos="852"/>
          <w:tab w:val="left" w:pos="1134"/>
          <w:tab w:val="left" w:pos="1560"/>
        </w:tabs>
        <w:suppressAutoHyphens/>
        <w:ind w:firstLine="1276"/>
        <w:jc w:val="both"/>
        <w:rPr>
          <w:rFonts w:ascii="Times New Roman" w:hAnsi="Times New Roman"/>
          <w:szCs w:val="24"/>
        </w:rPr>
      </w:pPr>
      <w:r>
        <w:rPr>
          <w:rFonts w:ascii="Times New Roman" w:hAnsi="Times New Roman"/>
          <w:szCs w:val="24"/>
        </w:rPr>
        <w:t>4</w:t>
      </w:r>
      <w:r w:rsidR="00C04793" w:rsidRPr="00BA233A">
        <w:rPr>
          <w:rFonts w:ascii="Times New Roman" w:hAnsi="Times New Roman"/>
          <w:szCs w:val="24"/>
        </w:rPr>
        <w:t>.</w:t>
      </w:r>
      <w:r w:rsidR="00C04793" w:rsidRPr="00BA233A">
        <w:rPr>
          <w:rFonts w:ascii="Times New Roman" w:hAnsi="Times New Roman"/>
          <w:szCs w:val="24"/>
        </w:rPr>
        <w:tab/>
      </w:r>
      <w:r w:rsidR="00412987">
        <w:rPr>
          <w:rFonts w:ascii="Times New Roman" w:hAnsi="Times New Roman"/>
          <w:szCs w:val="24"/>
        </w:rPr>
        <w:t>Komisija:</w:t>
      </w:r>
    </w:p>
    <w:p w:rsidR="00C04793" w:rsidRPr="00BA233A" w:rsidRDefault="00412987" w:rsidP="00C04793">
      <w:pPr>
        <w:widowControl w:val="0"/>
        <w:tabs>
          <w:tab w:val="left" w:pos="0"/>
          <w:tab w:val="left" w:pos="852"/>
          <w:tab w:val="left" w:pos="1134"/>
          <w:tab w:val="left" w:pos="1560"/>
        </w:tabs>
        <w:suppressAutoHyphens/>
        <w:ind w:firstLine="1276"/>
        <w:jc w:val="both"/>
        <w:rPr>
          <w:rFonts w:ascii="Times New Roman" w:hAnsi="Times New Roman"/>
          <w:szCs w:val="24"/>
        </w:rPr>
      </w:pPr>
      <w:r>
        <w:rPr>
          <w:rFonts w:ascii="Times New Roman" w:hAnsi="Times New Roman"/>
          <w:szCs w:val="24"/>
        </w:rPr>
        <w:t>4.1. pasirūpina, kad būtų parengtos balsavimo patalpos</w:t>
      </w:r>
      <w:r w:rsidR="00C04793" w:rsidRPr="00BA233A">
        <w:rPr>
          <w:rFonts w:ascii="Times New Roman" w:eastAsia="SimSun" w:hAnsi="Times New Roman"/>
          <w:szCs w:val="24"/>
          <w:lang w:eastAsia="zh-CN" w:bidi="hi-IN"/>
        </w:rPr>
        <w:t>:</w:t>
      </w:r>
    </w:p>
    <w:p w:rsidR="00C04793" w:rsidRPr="00BA233A" w:rsidRDefault="00933DD1" w:rsidP="00C04793">
      <w:pPr>
        <w:widowControl w:val="0"/>
        <w:tabs>
          <w:tab w:val="left" w:pos="0"/>
          <w:tab w:val="left" w:pos="852"/>
          <w:tab w:val="left" w:pos="2268"/>
        </w:tabs>
        <w:suppressAutoHyphens/>
        <w:ind w:firstLine="1276"/>
        <w:jc w:val="both"/>
        <w:rPr>
          <w:rFonts w:ascii="Times New Roman" w:hAnsi="Times New Roman"/>
          <w:szCs w:val="24"/>
        </w:rPr>
      </w:pPr>
      <w:r>
        <w:rPr>
          <w:rFonts w:ascii="Times New Roman" w:hAnsi="Times New Roman"/>
          <w:szCs w:val="24"/>
        </w:rPr>
        <w:t>4</w:t>
      </w:r>
      <w:r w:rsidR="00C04793" w:rsidRPr="00BA233A">
        <w:rPr>
          <w:rFonts w:ascii="Times New Roman" w:hAnsi="Times New Roman"/>
          <w:szCs w:val="24"/>
        </w:rPr>
        <w:t>.</w:t>
      </w:r>
      <w:r>
        <w:rPr>
          <w:rFonts w:ascii="Times New Roman" w:hAnsi="Times New Roman"/>
          <w:szCs w:val="24"/>
        </w:rPr>
        <w:t>2</w:t>
      </w:r>
      <w:r w:rsidR="00C04793" w:rsidRPr="00BA233A">
        <w:rPr>
          <w:rFonts w:ascii="Times New Roman" w:hAnsi="Times New Roman"/>
          <w:szCs w:val="24"/>
        </w:rPr>
        <w:t xml:space="preserve">. </w:t>
      </w:r>
      <w:r>
        <w:rPr>
          <w:rFonts w:ascii="Times New Roman" w:eastAsia="SimSun" w:hAnsi="Times New Roman"/>
          <w:szCs w:val="24"/>
          <w:lang w:bidi="hi-IN"/>
        </w:rPr>
        <w:t>rinkimų dieną organizuoja seniūnaičių rinkimus</w:t>
      </w:r>
      <w:r w:rsidR="00C04793" w:rsidRPr="00BA233A">
        <w:rPr>
          <w:rFonts w:ascii="Times New Roman" w:eastAsia="SimSun" w:hAnsi="Times New Roman"/>
          <w:szCs w:val="24"/>
          <w:lang w:bidi="hi-IN"/>
        </w:rPr>
        <w:t>;</w:t>
      </w:r>
    </w:p>
    <w:p w:rsidR="00C04793" w:rsidRPr="00BA233A" w:rsidRDefault="00C81443" w:rsidP="00C04793">
      <w:pPr>
        <w:widowControl w:val="0"/>
        <w:tabs>
          <w:tab w:val="left" w:pos="0"/>
          <w:tab w:val="left" w:pos="852"/>
          <w:tab w:val="left" w:pos="1701"/>
        </w:tabs>
        <w:suppressAutoHyphens/>
        <w:ind w:firstLine="1276"/>
        <w:jc w:val="both"/>
        <w:rPr>
          <w:rFonts w:ascii="Times New Roman" w:hAnsi="Times New Roman"/>
          <w:szCs w:val="24"/>
        </w:rPr>
      </w:pPr>
      <w:r>
        <w:rPr>
          <w:rFonts w:ascii="Times New Roman" w:hAnsi="Times New Roman"/>
          <w:szCs w:val="24"/>
        </w:rPr>
        <w:t>4</w:t>
      </w:r>
      <w:r w:rsidR="00C04793" w:rsidRPr="00BA233A">
        <w:rPr>
          <w:rFonts w:ascii="Times New Roman" w:hAnsi="Times New Roman"/>
          <w:szCs w:val="24"/>
        </w:rPr>
        <w:t>.</w:t>
      </w:r>
      <w:r>
        <w:rPr>
          <w:rFonts w:ascii="Times New Roman" w:hAnsi="Times New Roman"/>
          <w:szCs w:val="24"/>
        </w:rPr>
        <w:t>3</w:t>
      </w:r>
      <w:r w:rsidR="00C04793" w:rsidRPr="00BA233A">
        <w:rPr>
          <w:rFonts w:ascii="Times New Roman" w:hAnsi="Times New Roman"/>
          <w:szCs w:val="24"/>
        </w:rPr>
        <w:t xml:space="preserve">. </w:t>
      </w:r>
      <w:r w:rsidR="00504256">
        <w:rPr>
          <w:rFonts w:ascii="Times New Roman" w:eastAsia="SimSun" w:hAnsi="Times New Roman"/>
          <w:szCs w:val="24"/>
          <w:lang w:bidi="hi-IN"/>
        </w:rPr>
        <w:t>suskaičiuoja balsus, pasirašo balsų skaičiavimo protokolą</w:t>
      </w:r>
      <w:r w:rsidR="007929B8">
        <w:rPr>
          <w:rFonts w:ascii="Times New Roman" w:eastAsia="SimSun" w:hAnsi="Times New Roman"/>
          <w:szCs w:val="24"/>
          <w:lang w:bidi="hi-IN"/>
        </w:rPr>
        <w:t xml:space="preserve"> (Aprašo 4 priedas);</w:t>
      </w:r>
    </w:p>
    <w:p w:rsidR="00C04793" w:rsidRPr="00BA233A" w:rsidRDefault="00560701" w:rsidP="00C04793">
      <w:pPr>
        <w:widowControl w:val="0"/>
        <w:tabs>
          <w:tab w:val="left" w:pos="0"/>
          <w:tab w:val="left" w:pos="852"/>
          <w:tab w:val="left" w:pos="1134"/>
          <w:tab w:val="left" w:pos="1560"/>
        </w:tabs>
        <w:suppressAutoHyphens/>
        <w:ind w:firstLine="1276"/>
        <w:jc w:val="both"/>
        <w:rPr>
          <w:rFonts w:ascii="Times New Roman" w:hAnsi="Times New Roman"/>
          <w:szCs w:val="24"/>
        </w:rPr>
      </w:pPr>
      <w:r>
        <w:rPr>
          <w:rFonts w:ascii="Times New Roman" w:hAnsi="Times New Roman"/>
          <w:szCs w:val="24"/>
        </w:rPr>
        <w:t>4.4</w:t>
      </w:r>
      <w:r w:rsidR="000B043C">
        <w:rPr>
          <w:rFonts w:ascii="Times New Roman" w:hAnsi="Times New Roman"/>
          <w:szCs w:val="24"/>
        </w:rPr>
        <w:t>. svarsto Komisijai pateiktas rinkėjų pastabas ir pretenzijas dėl balsavimo organizavimo, balsų skaičiavimo protokolo surašymo, surašo Komisijos išvadas.</w:t>
      </w:r>
    </w:p>
    <w:p w:rsidR="00C04793" w:rsidRPr="00BA233A" w:rsidRDefault="00C04793" w:rsidP="00C04793">
      <w:pPr>
        <w:widowControl w:val="0"/>
        <w:tabs>
          <w:tab w:val="left" w:pos="852"/>
          <w:tab w:val="left" w:pos="961"/>
        </w:tabs>
        <w:suppressAutoHyphens/>
        <w:jc w:val="center"/>
        <w:rPr>
          <w:rFonts w:ascii="Times New Roman" w:hAnsi="Times New Roman"/>
          <w:szCs w:val="24"/>
          <w:lang w:eastAsia="zh-CN"/>
        </w:rPr>
      </w:pPr>
    </w:p>
    <w:p w:rsidR="00C04793" w:rsidRPr="00BA233A" w:rsidRDefault="00C04793" w:rsidP="00C04793">
      <w:pPr>
        <w:tabs>
          <w:tab w:val="left" w:pos="1276"/>
        </w:tabs>
        <w:suppressAutoHyphens/>
        <w:jc w:val="center"/>
        <w:rPr>
          <w:rFonts w:ascii="Times New Roman" w:hAnsi="Times New Roman"/>
          <w:szCs w:val="24"/>
        </w:rPr>
      </w:pPr>
      <w:r w:rsidRPr="00BA233A">
        <w:rPr>
          <w:rFonts w:ascii="Times New Roman" w:hAnsi="Times New Roman"/>
          <w:b/>
          <w:bCs/>
          <w:caps/>
          <w:szCs w:val="24"/>
          <w:lang w:eastAsia="zh-CN"/>
        </w:rPr>
        <w:t>III SKYRIUS</w:t>
      </w:r>
    </w:p>
    <w:p w:rsidR="00C04793" w:rsidRPr="00BA233A" w:rsidRDefault="005E0E8B" w:rsidP="00C04793">
      <w:pPr>
        <w:widowControl w:val="0"/>
        <w:tabs>
          <w:tab w:val="left" w:pos="-142"/>
          <w:tab w:val="left" w:pos="0"/>
          <w:tab w:val="left" w:pos="142"/>
          <w:tab w:val="left" w:pos="1134"/>
          <w:tab w:val="left" w:pos="1560"/>
        </w:tabs>
        <w:suppressAutoHyphens/>
        <w:jc w:val="center"/>
        <w:rPr>
          <w:rFonts w:ascii="Times New Roman" w:hAnsi="Times New Roman"/>
          <w:szCs w:val="24"/>
        </w:rPr>
      </w:pPr>
      <w:r>
        <w:rPr>
          <w:rFonts w:ascii="Times New Roman" w:eastAsia="SimSun" w:hAnsi="Times New Roman"/>
          <w:b/>
          <w:bCs/>
          <w:szCs w:val="24"/>
          <w:lang w:bidi="hi-IN"/>
        </w:rPr>
        <w:t>KOMISIJOS TEISĖS IR PAREIGOS</w:t>
      </w:r>
    </w:p>
    <w:p w:rsidR="00C04793" w:rsidRPr="00BA233A" w:rsidRDefault="00C04793" w:rsidP="00C04793">
      <w:pPr>
        <w:widowControl w:val="0"/>
        <w:tabs>
          <w:tab w:val="left" w:pos="0"/>
          <w:tab w:val="left" w:pos="852"/>
          <w:tab w:val="left" w:pos="1134"/>
        </w:tabs>
        <w:suppressAutoHyphens/>
        <w:ind w:left="709"/>
        <w:jc w:val="both"/>
        <w:rPr>
          <w:rFonts w:ascii="Times New Roman" w:hAnsi="Times New Roman"/>
          <w:szCs w:val="24"/>
        </w:rPr>
      </w:pPr>
    </w:p>
    <w:p w:rsidR="00C04793" w:rsidRDefault="00B639C9" w:rsidP="00C04793">
      <w:pPr>
        <w:widowControl w:val="0"/>
        <w:tabs>
          <w:tab w:val="left" w:pos="0"/>
          <w:tab w:val="left" w:pos="852"/>
          <w:tab w:val="left" w:pos="1134"/>
          <w:tab w:val="left" w:pos="1560"/>
          <w:tab w:val="left" w:pos="1843"/>
        </w:tabs>
        <w:suppressAutoHyphens/>
        <w:ind w:firstLine="1276"/>
        <w:jc w:val="both"/>
        <w:rPr>
          <w:rFonts w:ascii="Times New Roman" w:eastAsia="SimSun" w:hAnsi="Times New Roman"/>
          <w:szCs w:val="24"/>
          <w:lang w:bidi="hi-IN"/>
        </w:rPr>
      </w:pPr>
      <w:r>
        <w:rPr>
          <w:rFonts w:ascii="Times New Roman" w:hAnsi="Times New Roman"/>
          <w:szCs w:val="24"/>
        </w:rPr>
        <w:t>5</w:t>
      </w:r>
      <w:r w:rsidR="00C04793" w:rsidRPr="00BA233A">
        <w:rPr>
          <w:rFonts w:ascii="Times New Roman" w:hAnsi="Times New Roman"/>
          <w:szCs w:val="24"/>
        </w:rPr>
        <w:t>.</w:t>
      </w:r>
      <w:r w:rsidR="00C04793" w:rsidRPr="00BA233A">
        <w:rPr>
          <w:rFonts w:ascii="Times New Roman" w:hAnsi="Times New Roman"/>
          <w:szCs w:val="24"/>
        </w:rPr>
        <w:tab/>
      </w:r>
      <w:r>
        <w:rPr>
          <w:rFonts w:ascii="Times New Roman" w:eastAsia="SimSun" w:hAnsi="Times New Roman"/>
          <w:szCs w:val="24"/>
          <w:lang w:bidi="hi-IN"/>
        </w:rPr>
        <w:t>Komisija turi teisę:</w:t>
      </w:r>
    </w:p>
    <w:p w:rsidR="00B639C9" w:rsidRDefault="00B639C9" w:rsidP="00C04793">
      <w:pPr>
        <w:widowControl w:val="0"/>
        <w:tabs>
          <w:tab w:val="left" w:pos="0"/>
          <w:tab w:val="left" w:pos="852"/>
          <w:tab w:val="left" w:pos="1134"/>
          <w:tab w:val="left" w:pos="1560"/>
          <w:tab w:val="left" w:pos="1843"/>
        </w:tabs>
        <w:suppressAutoHyphens/>
        <w:ind w:firstLine="1276"/>
        <w:jc w:val="both"/>
        <w:rPr>
          <w:rFonts w:ascii="Times New Roman" w:eastAsia="SimSun" w:hAnsi="Times New Roman"/>
          <w:szCs w:val="24"/>
          <w:lang w:bidi="hi-IN"/>
        </w:rPr>
      </w:pPr>
      <w:r>
        <w:rPr>
          <w:rFonts w:ascii="Times New Roman" w:eastAsia="SimSun" w:hAnsi="Times New Roman"/>
          <w:szCs w:val="24"/>
          <w:lang w:bidi="hi-IN"/>
        </w:rPr>
        <w:t>5.1. susipažinti su kandidatų į seniūnaičius sąrašu;</w:t>
      </w:r>
    </w:p>
    <w:p w:rsidR="00B639C9" w:rsidRPr="00BA233A" w:rsidRDefault="00B639C9" w:rsidP="00C04793">
      <w:pPr>
        <w:widowControl w:val="0"/>
        <w:tabs>
          <w:tab w:val="left" w:pos="0"/>
          <w:tab w:val="left" w:pos="852"/>
          <w:tab w:val="left" w:pos="1134"/>
          <w:tab w:val="left" w:pos="1560"/>
          <w:tab w:val="left" w:pos="1843"/>
        </w:tabs>
        <w:suppressAutoHyphens/>
        <w:ind w:firstLine="1276"/>
        <w:jc w:val="both"/>
        <w:rPr>
          <w:rFonts w:ascii="Times New Roman" w:hAnsi="Times New Roman"/>
          <w:szCs w:val="24"/>
        </w:rPr>
      </w:pPr>
      <w:r>
        <w:rPr>
          <w:rFonts w:ascii="Times New Roman" w:eastAsia="SimSun" w:hAnsi="Times New Roman"/>
          <w:szCs w:val="24"/>
          <w:lang w:bidi="hi-IN"/>
        </w:rPr>
        <w:t>5.2. susipažinti su kandidatų į seniūnaičius dokumentais.</w:t>
      </w:r>
    </w:p>
    <w:p w:rsidR="00C04793" w:rsidRPr="00BA233A" w:rsidRDefault="00B47C9F" w:rsidP="00C04793">
      <w:pPr>
        <w:widowControl w:val="0"/>
        <w:tabs>
          <w:tab w:val="left" w:pos="0"/>
          <w:tab w:val="left" w:pos="852"/>
          <w:tab w:val="left" w:pos="1134"/>
          <w:tab w:val="left" w:pos="1560"/>
        </w:tabs>
        <w:suppressAutoHyphens/>
        <w:ind w:firstLine="1276"/>
        <w:jc w:val="both"/>
        <w:rPr>
          <w:rFonts w:ascii="Times New Roman" w:hAnsi="Times New Roman"/>
          <w:szCs w:val="24"/>
        </w:rPr>
      </w:pPr>
      <w:r>
        <w:rPr>
          <w:rFonts w:ascii="Times New Roman" w:hAnsi="Times New Roman"/>
          <w:szCs w:val="24"/>
        </w:rPr>
        <w:t>6</w:t>
      </w:r>
      <w:r w:rsidR="00C04793" w:rsidRPr="00BA233A">
        <w:rPr>
          <w:rFonts w:ascii="Times New Roman" w:hAnsi="Times New Roman"/>
          <w:szCs w:val="24"/>
        </w:rPr>
        <w:t xml:space="preserve">. </w:t>
      </w:r>
      <w:r>
        <w:rPr>
          <w:rFonts w:ascii="Times New Roman" w:eastAsia="SimSun" w:hAnsi="Times New Roman"/>
          <w:szCs w:val="24"/>
          <w:lang w:bidi="hi-IN"/>
        </w:rPr>
        <w:t>Komisijos nariai privalo neatskleisti informacijos, jeigu jos atskleidimas prieštarauja Lietuvos Respublikos asmens duomenų teisinės apsaugos įstatymui ir Komisijos darbe vadovautis Asmens duomenų tvarkymo Šakių rajono savivaldybės administracijoje taisyklėmis.</w:t>
      </w:r>
    </w:p>
    <w:p w:rsidR="00C04793" w:rsidRPr="00BA233A" w:rsidRDefault="00C04793" w:rsidP="00C04793">
      <w:pPr>
        <w:widowControl w:val="0"/>
        <w:tabs>
          <w:tab w:val="left" w:pos="0"/>
          <w:tab w:val="left" w:pos="852"/>
          <w:tab w:val="left" w:pos="1134"/>
        </w:tabs>
        <w:suppressAutoHyphens/>
        <w:jc w:val="both"/>
        <w:rPr>
          <w:rFonts w:ascii="Times New Roman" w:hAnsi="Times New Roman"/>
          <w:szCs w:val="24"/>
        </w:rPr>
      </w:pPr>
    </w:p>
    <w:p w:rsidR="00C04793" w:rsidRPr="00BA233A" w:rsidRDefault="00C04793" w:rsidP="00C04793">
      <w:pPr>
        <w:suppressAutoHyphens/>
        <w:jc w:val="center"/>
        <w:rPr>
          <w:rFonts w:ascii="Times New Roman" w:hAnsi="Times New Roman"/>
          <w:szCs w:val="24"/>
        </w:rPr>
      </w:pPr>
      <w:r w:rsidRPr="00BA233A">
        <w:rPr>
          <w:rFonts w:ascii="Times New Roman" w:hAnsi="Times New Roman"/>
          <w:b/>
          <w:bCs/>
          <w:caps/>
          <w:szCs w:val="24"/>
          <w:lang w:eastAsia="zh-CN"/>
        </w:rPr>
        <w:t>IV skyrius</w:t>
      </w:r>
    </w:p>
    <w:p w:rsidR="00C04793" w:rsidRDefault="00422873" w:rsidP="00C04793">
      <w:pPr>
        <w:widowControl w:val="0"/>
        <w:tabs>
          <w:tab w:val="left" w:pos="-142"/>
          <w:tab w:val="left" w:pos="0"/>
          <w:tab w:val="left" w:pos="142"/>
          <w:tab w:val="left" w:pos="1134"/>
          <w:tab w:val="left" w:pos="1560"/>
          <w:tab w:val="left" w:pos="2410"/>
        </w:tabs>
        <w:suppressAutoHyphens/>
        <w:jc w:val="center"/>
        <w:rPr>
          <w:rFonts w:ascii="Times New Roman" w:eastAsia="SimSun" w:hAnsi="Times New Roman"/>
          <w:b/>
          <w:szCs w:val="24"/>
          <w:lang w:bidi="hi-IN"/>
        </w:rPr>
      </w:pPr>
      <w:r>
        <w:rPr>
          <w:rFonts w:ascii="Times New Roman" w:eastAsia="SimSun" w:hAnsi="Times New Roman"/>
          <w:b/>
          <w:szCs w:val="24"/>
          <w:lang w:bidi="hi-IN"/>
        </w:rPr>
        <w:t>KOMISIJOS DARBO ORGANIZAVIMAS</w:t>
      </w:r>
    </w:p>
    <w:p w:rsidR="009F4273" w:rsidRPr="00BA233A" w:rsidRDefault="009F4273" w:rsidP="00C04793">
      <w:pPr>
        <w:widowControl w:val="0"/>
        <w:tabs>
          <w:tab w:val="left" w:pos="-142"/>
          <w:tab w:val="left" w:pos="0"/>
          <w:tab w:val="left" w:pos="142"/>
          <w:tab w:val="left" w:pos="1134"/>
          <w:tab w:val="left" w:pos="1560"/>
          <w:tab w:val="left" w:pos="2410"/>
        </w:tabs>
        <w:suppressAutoHyphens/>
        <w:jc w:val="center"/>
        <w:rPr>
          <w:rFonts w:ascii="Times New Roman" w:hAnsi="Times New Roman"/>
          <w:szCs w:val="24"/>
        </w:rPr>
      </w:pPr>
    </w:p>
    <w:p w:rsidR="00C04793" w:rsidRPr="00BA233A" w:rsidRDefault="006C4298"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r>
        <w:rPr>
          <w:rFonts w:ascii="Times New Roman" w:hAnsi="Times New Roman"/>
          <w:szCs w:val="24"/>
        </w:rPr>
        <w:t>7</w:t>
      </w:r>
      <w:r w:rsidR="00C04793" w:rsidRPr="00BA233A">
        <w:rPr>
          <w:rFonts w:ascii="Times New Roman" w:hAnsi="Times New Roman"/>
          <w:szCs w:val="24"/>
        </w:rPr>
        <w:t>.</w:t>
      </w:r>
      <w:r w:rsidR="00C04793" w:rsidRPr="00BA233A">
        <w:rPr>
          <w:rFonts w:ascii="Times New Roman" w:hAnsi="Times New Roman"/>
          <w:szCs w:val="24"/>
        </w:rPr>
        <w:tab/>
      </w:r>
      <w:r>
        <w:rPr>
          <w:rFonts w:ascii="Times New Roman" w:hAnsi="Times New Roman"/>
          <w:szCs w:val="24"/>
        </w:rPr>
        <w:t>Komisijos darbą techniškai aptarnauja seniūnija, kurioje vykdomi seniūnaičio rinkimai.</w:t>
      </w:r>
    </w:p>
    <w:p w:rsidR="00C04793" w:rsidRPr="00BA233A" w:rsidRDefault="00AF36A3"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r>
        <w:rPr>
          <w:rFonts w:ascii="Times New Roman" w:hAnsi="Times New Roman"/>
          <w:szCs w:val="24"/>
        </w:rPr>
        <w:t>8</w:t>
      </w:r>
      <w:r w:rsidR="00C04793" w:rsidRPr="00BA233A">
        <w:rPr>
          <w:rFonts w:ascii="Times New Roman" w:hAnsi="Times New Roman"/>
          <w:szCs w:val="24"/>
        </w:rPr>
        <w:t>.</w:t>
      </w:r>
      <w:r w:rsidR="00C04793" w:rsidRPr="00BA233A">
        <w:rPr>
          <w:rFonts w:ascii="Times New Roman" w:hAnsi="Times New Roman"/>
          <w:szCs w:val="24"/>
        </w:rPr>
        <w:tab/>
      </w:r>
      <w:r>
        <w:rPr>
          <w:rFonts w:ascii="Times New Roman" w:hAnsi="Times New Roman"/>
          <w:szCs w:val="24"/>
        </w:rPr>
        <w:t>Seniūnijoje parengiami Apklausos lapai (Aprašo 6 arba 7 priedai). Apklausos lapai antspauduojami seniūnijos antspaudu.</w:t>
      </w:r>
    </w:p>
    <w:p w:rsidR="00C04793" w:rsidRPr="00BA233A" w:rsidRDefault="00F022EC" w:rsidP="00C04793">
      <w:pPr>
        <w:widowControl w:val="0"/>
        <w:tabs>
          <w:tab w:val="left" w:pos="0"/>
          <w:tab w:val="left" w:pos="852"/>
          <w:tab w:val="left" w:pos="1134"/>
          <w:tab w:val="left" w:pos="1418"/>
        </w:tabs>
        <w:suppressAutoHyphens/>
        <w:ind w:firstLine="1276"/>
        <w:jc w:val="both"/>
        <w:rPr>
          <w:rFonts w:ascii="Times New Roman" w:hAnsi="Times New Roman"/>
          <w:szCs w:val="24"/>
        </w:rPr>
      </w:pPr>
      <w:r>
        <w:rPr>
          <w:rFonts w:ascii="Times New Roman" w:hAnsi="Times New Roman"/>
          <w:szCs w:val="24"/>
        </w:rPr>
        <w:t xml:space="preserve">9. Atvykus rinkėjui į balsavimui skirtas patalpas, Komisijos narys patikrina ar rinkėjas </w:t>
      </w:r>
      <w:r>
        <w:rPr>
          <w:rFonts w:ascii="Times New Roman" w:hAnsi="Times New Roman"/>
          <w:szCs w:val="24"/>
        </w:rPr>
        <w:lastRenderedPageBreak/>
        <w:t xml:space="preserve">yra tos </w:t>
      </w:r>
      <w:proofErr w:type="spellStart"/>
      <w:r>
        <w:rPr>
          <w:rFonts w:ascii="Times New Roman" w:hAnsi="Times New Roman"/>
          <w:szCs w:val="24"/>
        </w:rPr>
        <w:t>seniūnaitijos</w:t>
      </w:r>
      <w:proofErr w:type="spellEnd"/>
      <w:r>
        <w:rPr>
          <w:rFonts w:ascii="Times New Roman" w:hAnsi="Times New Roman"/>
          <w:szCs w:val="24"/>
        </w:rPr>
        <w:t xml:space="preserve"> gyventojas ir ar nėra jau balsavęs. Po to rinkėjas pasirašo rinkėjų, balsuojančių rašt</w:t>
      </w:r>
      <w:r w:rsidR="00AD3067">
        <w:rPr>
          <w:rFonts w:ascii="Times New Roman" w:hAnsi="Times New Roman"/>
          <w:szCs w:val="24"/>
        </w:rPr>
        <w:t>u</w:t>
      </w:r>
      <w:r>
        <w:rPr>
          <w:rFonts w:ascii="Times New Roman" w:hAnsi="Times New Roman"/>
          <w:szCs w:val="24"/>
        </w:rPr>
        <w:t>, sąraše (Aprašo 5 priedas).</w:t>
      </w:r>
    </w:p>
    <w:p w:rsidR="00C04793" w:rsidRPr="00BA233A" w:rsidRDefault="00C04793" w:rsidP="00C04793">
      <w:pPr>
        <w:widowControl w:val="0"/>
        <w:tabs>
          <w:tab w:val="left" w:pos="0"/>
          <w:tab w:val="left" w:pos="852"/>
          <w:tab w:val="left" w:pos="1134"/>
          <w:tab w:val="left" w:pos="1418"/>
        </w:tabs>
        <w:suppressAutoHyphens/>
        <w:ind w:firstLine="1276"/>
        <w:jc w:val="both"/>
        <w:rPr>
          <w:rFonts w:ascii="Times New Roman" w:hAnsi="Times New Roman"/>
          <w:szCs w:val="24"/>
        </w:rPr>
      </w:pPr>
      <w:r w:rsidRPr="00BA233A">
        <w:rPr>
          <w:rFonts w:ascii="Times New Roman" w:hAnsi="Times New Roman"/>
          <w:szCs w:val="24"/>
        </w:rPr>
        <w:t>1</w:t>
      </w:r>
      <w:r w:rsidR="00854F1A">
        <w:rPr>
          <w:rFonts w:ascii="Times New Roman" w:hAnsi="Times New Roman"/>
          <w:szCs w:val="24"/>
        </w:rPr>
        <w:t>0</w:t>
      </w:r>
      <w:r w:rsidRPr="00BA233A">
        <w:rPr>
          <w:rFonts w:ascii="Times New Roman" w:hAnsi="Times New Roman"/>
          <w:szCs w:val="24"/>
        </w:rPr>
        <w:t xml:space="preserve">. </w:t>
      </w:r>
      <w:r w:rsidR="00854F1A">
        <w:rPr>
          <w:rFonts w:ascii="Times New Roman" w:hAnsi="Times New Roman"/>
          <w:szCs w:val="24"/>
        </w:rPr>
        <w:t>Pasibaigus rinkimams, Komisija suskaičiuoja balsus, atiduotus už kiekvieną kandidatą. Apklausos lapus sudeda į voką (kiekvieno kandidato atskirame voke) ir jį užantspauduoja.</w:t>
      </w:r>
    </w:p>
    <w:p w:rsidR="00C04793" w:rsidRPr="00BA233A" w:rsidRDefault="00C04793" w:rsidP="00C04793">
      <w:pPr>
        <w:widowControl w:val="0"/>
        <w:tabs>
          <w:tab w:val="left" w:pos="0"/>
          <w:tab w:val="left" w:pos="852"/>
          <w:tab w:val="left" w:pos="1134"/>
          <w:tab w:val="left" w:pos="1418"/>
        </w:tabs>
        <w:suppressAutoHyphens/>
        <w:ind w:firstLine="1276"/>
        <w:jc w:val="both"/>
        <w:rPr>
          <w:rFonts w:ascii="Times New Roman" w:hAnsi="Times New Roman"/>
          <w:szCs w:val="24"/>
        </w:rPr>
      </w:pPr>
      <w:r w:rsidRPr="00BA233A">
        <w:rPr>
          <w:rFonts w:ascii="Times New Roman" w:hAnsi="Times New Roman"/>
          <w:szCs w:val="24"/>
        </w:rPr>
        <w:t>1</w:t>
      </w:r>
      <w:r w:rsidR="00003E69">
        <w:rPr>
          <w:rFonts w:ascii="Times New Roman" w:hAnsi="Times New Roman"/>
          <w:szCs w:val="24"/>
        </w:rPr>
        <w:t>1. Komisijos sekretorius pildo Seniūnaičio rinkimų balsuojant raštu balsų skaičiavimo protokolą (Aprašo 8 priedas).</w:t>
      </w:r>
      <w:r w:rsidR="000979FA">
        <w:rPr>
          <w:rFonts w:ascii="Times New Roman" w:hAnsi="Times New Roman"/>
          <w:szCs w:val="24"/>
        </w:rPr>
        <w:t xml:space="preserve"> Protokole turi būti įrašyta</w:t>
      </w:r>
      <w:r w:rsidR="000365BA">
        <w:rPr>
          <w:rFonts w:ascii="Times New Roman" w:hAnsi="Times New Roman"/>
          <w:szCs w:val="24"/>
        </w:rPr>
        <w:t>: balsavimo pradžios ir pabaigos laikas, balsų skaičiavimo Komisijos sudėtis</w:t>
      </w:r>
      <w:r w:rsidR="00013B16">
        <w:rPr>
          <w:rFonts w:ascii="Times New Roman" w:hAnsi="Times New Roman"/>
          <w:szCs w:val="24"/>
        </w:rPr>
        <w:t>, į balsavimą atvykusių rinkėjų skaičius, balsavimo rezultatai</w:t>
      </w:r>
      <w:r w:rsidR="005C2519">
        <w:rPr>
          <w:rFonts w:ascii="Times New Roman" w:hAnsi="Times New Roman"/>
          <w:szCs w:val="24"/>
        </w:rPr>
        <w:t xml:space="preserve"> (š viso už kiekvieną kandidatą į seniūnaičius atiduotų balsų skaičius), kandidato, surinkusio daugiausia balsų, vardas ir pavardė, už kiekvieną kandidatą užpildytų Apklausos lapų skaičius, vokų su  Apklausos lapais skaičius ir kita svarbi informacija. Protokolą pasirašo visi Komisijos nariai.</w:t>
      </w:r>
    </w:p>
    <w:p w:rsidR="00C04793" w:rsidRPr="00BA233A" w:rsidRDefault="00C04793" w:rsidP="00614907">
      <w:pPr>
        <w:widowControl w:val="0"/>
        <w:tabs>
          <w:tab w:val="left" w:pos="0"/>
          <w:tab w:val="left" w:pos="852"/>
          <w:tab w:val="left" w:pos="1134"/>
          <w:tab w:val="left" w:pos="1418"/>
        </w:tabs>
        <w:suppressAutoHyphens/>
        <w:ind w:firstLine="1276"/>
        <w:jc w:val="both"/>
        <w:rPr>
          <w:rFonts w:ascii="Times New Roman" w:hAnsi="Times New Roman"/>
          <w:szCs w:val="24"/>
        </w:rPr>
      </w:pPr>
      <w:r w:rsidRPr="00BA233A">
        <w:rPr>
          <w:rFonts w:ascii="Times New Roman" w:hAnsi="Times New Roman"/>
          <w:szCs w:val="24"/>
        </w:rPr>
        <w:t>1</w:t>
      </w:r>
      <w:r w:rsidR="00E314CA">
        <w:rPr>
          <w:rFonts w:ascii="Times New Roman" w:hAnsi="Times New Roman"/>
          <w:szCs w:val="24"/>
        </w:rPr>
        <w:t>2. Seniūnaičio rinkimus laimi tas kandidatas, kuris balsuojant raštu surinko daugiausia rinkėjų balsų.</w:t>
      </w:r>
    </w:p>
    <w:p w:rsidR="00C04793" w:rsidRPr="00BA233A" w:rsidRDefault="00C04793" w:rsidP="00C04793">
      <w:pPr>
        <w:widowControl w:val="0"/>
        <w:tabs>
          <w:tab w:val="left" w:pos="0"/>
          <w:tab w:val="left" w:pos="852"/>
          <w:tab w:val="left" w:pos="1134"/>
          <w:tab w:val="left" w:pos="1418"/>
        </w:tabs>
        <w:suppressAutoHyphens/>
        <w:ind w:firstLine="1276"/>
        <w:jc w:val="both"/>
        <w:rPr>
          <w:rFonts w:ascii="Times New Roman" w:hAnsi="Times New Roman"/>
          <w:szCs w:val="24"/>
        </w:rPr>
      </w:pPr>
      <w:r w:rsidRPr="00BA233A">
        <w:rPr>
          <w:rFonts w:ascii="Times New Roman" w:hAnsi="Times New Roman"/>
          <w:szCs w:val="24"/>
        </w:rPr>
        <w:t>1</w:t>
      </w:r>
      <w:r w:rsidR="00781025">
        <w:rPr>
          <w:rFonts w:ascii="Times New Roman" w:hAnsi="Times New Roman"/>
          <w:szCs w:val="24"/>
        </w:rPr>
        <w:t xml:space="preserve">3. Jeigu rinkimuose dalyvauja tik vienas kandidatas, rinkėjai Apklausos lape (Aprašo 7 priedas) pažymi vieną iš grafų – „Už“ arba „Prieš“. Šiuo atveju seniūnaitis laikomas išrinktu tik tada, jei už jo </w:t>
      </w:r>
      <w:r w:rsidR="00181627">
        <w:rPr>
          <w:rFonts w:ascii="Times New Roman" w:hAnsi="Times New Roman"/>
          <w:szCs w:val="24"/>
        </w:rPr>
        <w:t>k</w:t>
      </w:r>
      <w:r w:rsidR="00781025">
        <w:rPr>
          <w:rFonts w:ascii="Times New Roman" w:hAnsi="Times New Roman"/>
          <w:szCs w:val="24"/>
        </w:rPr>
        <w:t xml:space="preserve">andidatūrą balsavo daugiau kaip pusė rinkimuose dalyvavusių rinkėjų. </w:t>
      </w:r>
    </w:p>
    <w:p w:rsidR="00C04793" w:rsidRPr="00BA233A" w:rsidRDefault="00C04793" w:rsidP="00C04793">
      <w:pPr>
        <w:widowControl w:val="0"/>
        <w:tabs>
          <w:tab w:val="left" w:pos="0"/>
          <w:tab w:val="left" w:pos="852"/>
          <w:tab w:val="left" w:pos="1134"/>
          <w:tab w:val="left" w:pos="1418"/>
          <w:tab w:val="left" w:pos="1701"/>
          <w:tab w:val="left" w:pos="2552"/>
        </w:tabs>
        <w:suppressAutoHyphens/>
        <w:ind w:firstLine="1276"/>
        <w:jc w:val="both"/>
        <w:rPr>
          <w:rFonts w:ascii="Times New Roman" w:hAnsi="Times New Roman"/>
          <w:szCs w:val="24"/>
        </w:rPr>
      </w:pPr>
      <w:r w:rsidRPr="00BA233A">
        <w:rPr>
          <w:rFonts w:ascii="Times New Roman" w:hAnsi="Times New Roman"/>
          <w:szCs w:val="24"/>
        </w:rPr>
        <w:t>1</w:t>
      </w:r>
      <w:r w:rsidR="00A5315F">
        <w:rPr>
          <w:rFonts w:ascii="Times New Roman" w:hAnsi="Times New Roman"/>
          <w:szCs w:val="24"/>
        </w:rPr>
        <w:t>4. Suskaičiavus balsavimo rezultatus, visi Apklausos lapai sudedami į voką ir jis užantspauduojamas.</w:t>
      </w:r>
    </w:p>
    <w:p w:rsidR="00C04793" w:rsidRPr="00BA233A" w:rsidRDefault="00C04793"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r w:rsidRPr="00BA233A">
        <w:rPr>
          <w:rFonts w:ascii="Times New Roman" w:hAnsi="Times New Roman"/>
          <w:szCs w:val="24"/>
        </w:rPr>
        <w:t>1</w:t>
      </w:r>
      <w:r w:rsidR="001C4589">
        <w:rPr>
          <w:rFonts w:ascii="Times New Roman" w:hAnsi="Times New Roman"/>
          <w:szCs w:val="24"/>
        </w:rPr>
        <w:t>5. Rinkėjai turi teisę reikšti pastabas ir pretenzijas rinkimų Komisijai raštu dėl teisės aktų, reglamentuojančių seniūnaičių rinkimus, pažeidimų.</w:t>
      </w:r>
    </w:p>
    <w:p w:rsidR="00C04793" w:rsidRPr="00BA233A" w:rsidRDefault="00C04793"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r w:rsidRPr="00BA233A">
        <w:rPr>
          <w:rFonts w:ascii="Times New Roman" w:hAnsi="Times New Roman"/>
          <w:szCs w:val="24"/>
        </w:rPr>
        <w:t>1</w:t>
      </w:r>
      <w:r w:rsidR="00E92741">
        <w:rPr>
          <w:rFonts w:ascii="Times New Roman" w:hAnsi="Times New Roman"/>
          <w:szCs w:val="24"/>
        </w:rPr>
        <w:t>6</w:t>
      </w:r>
      <w:r w:rsidRPr="00BA233A">
        <w:rPr>
          <w:rFonts w:ascii="Times New Roman" w:hAnsi="Times New Roman"/>
          <w:szCs w:val="24"/>
        </w:rPr>
        <w:t>.</w:t>
      </w:r>
      <w:r w:rsidRPr="00BA233A">
        <w:rPr>
          <w:rFonts w:ascii="Times New Roman" w:hAnsi="Times New Roman"/>
          <w:szCs w:val="24"/>
        </w:rPr>
        <w:tab/>
      </w:r>
      <w:r w:rsidR="000F5451">
        <w:rPr>
          <w:rFonts w:ascii="Times New Roman" w:hAnsi="Times New Roman"/>
          <w:szCs w:val="24"/>
        </w:rPr>
        <w:t>Rinkėjų raštiškos pastabos ir pretenzijos pridedamos prie protokolo</w:t>
      </w:r>
      <w:r w:rsidR="00B101CE">
        <w:rPr>
          <w:rFonts w:ascii="Times New Roman" w:hAnsi="Times New Roman"/>
          <w:szCs w:val="24"/>
        </w:rPr>
        <w:t xml:space="preserve"> ir pateikiamos Administracijos direktoriui.</w:t>
      </w:r>
    </w:p>
    <w:p w:rsidR="00C04793" w:rsidRPr="00BA233A" w:rsidRDefault="00C04793" w:rsidP="00C04793">
      <w:pPr>
        <w:widowControl w:val="0"/>
        <w:tabs>
          <w:tab w:val="left" w:pos="0"/>
          <w:tab w:val="left" w:pos="852"/>
          <w:tab w:val="left" w:pos="1134"/>
          <w:tab w:val="left" w:pos="1418"/>
        </w:tabs>
        <w:suppressAutoHyphens/>
        <w:ind w:left="709" w:firstLine="1276"/>
        <w:jc w:val="both"/>
        <w:rPr>
          <w:rFonts w:ascii="Times New Roman" w:hAnsi="Times New Roman"/>
          <w:b/>
          <w:bCs/>
          <w:caps/>
          <w:szCs w:val="24"/>
          <w:lang w:eastAsia="zh-CN"/>
        </w:rPr>
      </w:pPr>
    </w:p>
    <w:p w:rsidR="00C04793" w:rsidRPr="00BA233A" w:rsidRDefault="00C04793" w:rsidP="00C04793">
      <w:pPr>
        <w:widowControl w:val="0"/>
        <w:tabs>
          <w:tab w:val="left" w:pos="0"/>
          <w:tab w:val="left" w:pos="852"/>
          <w:tab w:val="left" w:pos="1134"/>
          <w:tab w:val="left" w:pos="1418"/>
        </w:tabs>
        <w:suppressAutoHyphens/>
        <w:jc w:val="center"/>
        <w:rPr>
          <w:rFonts w:ascii="Times New Roman" w:hAnsi="Times New Roman"/>
          <w:szCs w:val="24"/>
        </w:rPr>
      </w:pPr>
      <w:r w:rsidRPr="00BA233A">
        <w:rPr>
          <w:rFonts w:ascii="Times New Roman" w:hAnsi="Times New Roman"/>
          <w:b/>
          <w:bCs/>
          <w:caps/>
          <w:szCs w:val="24"/>
          <w:lang w:eastAsia="zh-CN"/>
        </w:rPr>
        <w:t>V Skyrius</w:t>
      </w:r>
    </w:p>
    <w:p w:rsidR="00C04793" w:rsidRPr="00BA233A" w:rsidRDefault="00C04793" w:rsidP="00C04793">
      <w:pPr>
        <w:suppressAutoHyphens/>
        <w:jc w:val="center"/>
        <w:rPr>
          <w:rFonts w:ascii="Times New Roman" w:hAnsi="Times New Roman"/>
          <w:szCs w:val="24"/>
        </w:rPr>
      </w:pPr>
      <w:r w:rsidRPr="00BA233A">
        <w:rPr>
          <w:rFonts w:ascii="Times New Roman" w:hAnsi="Times New Roman"/>
          <w:b/>
          <w:bCs/>
          <w:caps/>
          <w:szCs w:val="24"/>
          <w:lang w:eastAsia="zh-CN"/>
        </w:rPr>
        <w:t>BAIGIAMOSIOS NUOSTATOS</w:t>
      </w:r>
    </w:p>
    <w:p w:rsidR="00C04793" w:rsidRPr="00BA233A" w:rsidRDefault="00C04793" w:rsidP="00C04793">
      <w:pPr>
        <w:widowControl w:val="0"/>
        <w:tabs>
          <w:tab w:val="left" w:pos="0"/>
          <w:tab w:val="left" w:pos="852"/>
          <w:tab w:val="left" w:pos="1134"/>
          <w:tab w:val="left" w:pos="1418"/>
        </w:tabs>
        <w:suppressAutoHyphens/>
        <w:jc w:val="center"/>
        <w:rPr>
          <w:rFonts w:ascii="Times New Roman" w:hAnsi="Times New Roman"/>
          <w:szCs w:val="24"/>
        </w:rPr>
      </w:pPr>
    </w:p>
    <w:p w:rsidR="00C04793" w:rsidRPr="00BA233A" w:rsidRDefault="00B52C20"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r>
        <w:rPr>
          <w:rFonts w:ascii="Times New Roman" w:hAnsi="Times New Roman"/>
          <w:szCs w:val="24"/>
        </w:rPr>
        <w:t>17</w:t>
      </w:r>
      <w:r w:rsidR="00C04793" w:rsidRPr="00BA233A">
        <w:rPr>
          <w:rFonts w:ascii="Times New Roman" w:hAnsi="Times New Roman"/>
          <w:szCs w:val="24"/>
        </w:rPr>
        <w:t>.</w:t>
      </w:r>
      <w:r w:rsidR="00C04793" w:rsidRPr="00BA233A">
        <w:rPr>
          <w:rFonts w:ascii="Times New Roman" w:hAnsi="Times New Roman"/>
          <w:szCs w:val="24"/>
        </w:rPr>
        <w:tab/>
      </w:r>
      <w:r w:rsidR="00C7438B">
        <w:rPr>
          <w:rFonts w:ascii="Times New Roman" w:hAnsi="Times New Roman"/>
          <w:szCs w:val="24"/>
        </w:rPr>
        <w:t>Rinkimų rezultatus seniūnas skelbia Savivaldybės interneto svetainėje, seniūnijos skelbimų lentoje ir vietinėje spaudoje.</w:t>
      </w:r>
      <w:r w:rsidR="00C04793" w:rsidRPr="00BA233A">
        <w:rPr>
          <w:rFonts w:ascii="Times New Roman" w:hAnsi="Times New Roman"/>
          <w:szCs w:val="24"/>
        </w:rPr>
        <w:t xml:space="preserve"> </w:t>
      </w:r>
    </w:p>
    <w:p w:rsidR="00C04793" w:rsidRPr="00BA233A" w:rsidRDefault="00CB222C"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r>
        <w:rPr>
          <w:rFonts w:ascii="Times New Roman" w:hAnsi="Times New Roman"/>
          <w:szCs w:val="24"/>
        </w:rPr>
        <w:t>18</w:t>
      </w:r>
      <w:r w:rsidR="00C04793" w:rsidRPr="00BA233A">
        <w:rPr>
          <w:rFonts w:ascii="Times New Roman" w:hAnsi="Times New Roman"/>
          <w:szCs w:val="24"/>
        </w:rPr>
        <w:t>.</w:t>
      </w:r>
      <w:r w:rsidR="00C04793" w:rsidRPr="00BA233A">
        <w:rPr>
          <w:rFonts w:ascii="Times New Roman" w:hAnsi="Times New Roman"/>
          <w:szCs w:val="24"/>
        </w:rPr>
        <w:tab/>
      </w:r>
      <w:r w:rsidR="009E26ED">
        <w:rPr>
          <w:rFonts w:ascii="Times New Roman" w:hAnsi="Times New Roman"/>
          <w:szCs w:val="24"/>
        </w:rPr>
        <w:t>Šie Nuostatai gali būti pakeičiami arba panaikinami Administracijos direktoriaus įsakymu.</w:t>
      </w:r>
      <w:r w:rsidR="00C04793" w:rsidRPr="00BA233A">
        <w:rPr>
          <w:rFonts w:ascii="Times New Roman" w:hAnsi="Times New Roman"/>
          <w:szCs w:val="24"/>
        </w:rPr>
        <w:t xml:space="preserve"> </w:t>
      </w:r>
    </w:p>
    <w:p w:rsidR="00C04793" w:rsidRDefault="00344535"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r>
        <w:rPr>
          <w:rFonts w:ascii="Times New Roman" w:hAnsi="Times New Roman"/>
          <w:szCs w:val="24"/>
        </w:rPr>
        <w:t xml:space="preserve">                                  </w:t>
      </w:r>
    </w:p>
    <w:p w:rsidR="00384AD3" w:rsidRPr="00BA233A" w:rsidRDefault="00384AD3" w:rsidP="00C04793">
      <w:pPr>
        <w:widowControl w:val="0"/>
        <w:tabs>
          <w:tab w:val="left" w:pos="0"/>
          <w:tab w:val="left" w:pos="852"/>
          <w:tab w:val="left" w:pos="1134"/>
          <w:tab w:val="left" w:pos="1418"/>
          <w:tab w:val="left" w:pos="1701"/>
        </w:tabs>
        <w:suppressAutoHyphens/>
        <w:ind w:firstLine="1276"/>
        <w:jc w:val="both"/>
        <w:rPr>
          <w:rFonts w:ascii="Times New Roman" w:hAnsi="Times New Roman"/>
          <w:szCs w:val="24"/>
        </w:rPr>
      </w:pPr>
    </w:p>
    <w:p w:rsidR="00C97708" w:rsidRPr="00A053C0" w:rsidRDefault="00344535" w:rsidP="00A053C0">
      <w:pPr>
        <w:suppressAutoHyphens/>
        <w:jc w:val="center"/>
        <w:rPr>
          <w:rFonts w:ascii="Times New Roman" w:hAnsi="Times New Roman"/>
          <w:szCs w:val="24"/>
          <w:lang w:eastAsia="zh-CN"/>
        </w:rPr>
      </w:pPr>
      <w:r>
        <w:rPr>
          <w:rFonts w:ascii="Times New Roman" w:hAnsi="Times New Roman"/>
          <w:szCs w:val="24"/>
          <w:lang w:eastAsia="zh-CN"/>
        </w:rPr>
        <w:t>____________</w:t>
      </w:r>
      <w:bookmarkEnd w:id="1"/>
      <w:r w:rsidR="00A053C0">
        <w:rPr>
          <w:rFonts w:ascii="Times New Roman" w:hAnsi="Times New Roman"/>
          <w:szCs w:val="24"/>
          <w:lang w:eastAsia="zh-CN"/>
        </w:rPr>
        <w:t>______</w:t>
      </w:r>
    </w:p>
    <w:sectPr w:rsidR="00C97708" w:rsidRPr="00A053C0" w:rsidSect="00693389">
      <w:headerReference w:type="default" r:id="rId6"/>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7B1E" w:rsidRDefault="00327B1E" w:rsidP="00693389">
      <w:r>
        <w:separator/>
      </w:r>
    </w:p>
  </w:endnote>
  <w:endnote w:type="continuationSeparator" w:id="0">
    <w:p w:rsidR="00327B1E" w:rsidRDefault="00327B1E" w:rsidP="00693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7B1E" w:rsidRDefault="00327B1E" w:rsidP="00693389">
      <w:r>
        <w:separator/>
      </w:r>
    </w:p>
  </w:footnote>
  <w:footnote w:type="continuationSeparator" w:id="0">
    <w:p w:rsidR="00327B1E" w:rsidRDefault="00327B1E" w:rsidP="00693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4964293"/>
      <w:docPartObj>
        <w:docPartGallery w:val="Page Numbers (Top of Page)"/>
        <w:docPartUnique/>
      </w:docPartObj>
    </w:sdtPr>
    <w:sdtEndPr/>
    <w:sdtContent>
      <w:p w:rsidR="00693389" w:rsidRDefault="00693389">
        <w:pPr>
          <w:pStyle w:val="Antrats"/>
          <w:jc w:val="center"/>
        </w:pPr>
        <w:r>
          <w:fldChar w:fldCharType="begin"/>
        </w:r>
        <w:r>
          <w:instrText>PAGE   \* MERGEFORMAT</w:instrText>
        </w:r>
        <w:r>
          <w:fldChar w:fldCharType="separate"/>
        </w:r>
        <w:r>
          <w:t>2</w:t>
        </w:r>
        <w:r>
          <w:fldChar w:fldCharType="end"/>
        </w:r>
      </w:p>
    </w:sdtContent>
  </w:sdt>
  <w:p w:rsidR="00693389" w:rsidRDefault="00693389">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793"/>
    <w:rsid w:val="00003E69"/>
    <w:rsid w:val="00013B16"/>
    <w:rsid w:val="000268A1"/>
    <w:rsid w:val="000365BA"/>
    <w:rsid w:val="00073B32"/>
    <w:rsid w:val="000979FA"/>
    <w:rsid w:val="000B043C"/>
    <w:rsid w:val="000E4174"/>
    <w:rsid w:val="000F5451"/>
    <w:rsid w:val="0012734B"/>
    <w:rsid w:val="00181627"/>
    <w:rsid w:val="001C4589"/>
    <w:rsid w:val="001F6D70"/>
    <w:rsid w:val="00206CA9"/>
    <w:rsid w:val="002D74FF"/>
    <w:rsid w:val="002E2CD8"/>
    <w:rsid w:val="00327B1E"/>
    <w:rsid w:val="00344535"/>
    <w:rsid w:val="00384AD3"/>
    <w:rsid w:val="00412987"/>
    <w:rsid w:val="00422873"/>
    <w:rsid w:val="00427A80"/>
    <w:rsid w:val="00447CF7"/>
    <w:rsid w:val="00474664"/>
    <w:rsid w:val="004E1818"/>
    <w:rsid w:val="00504256"/>
    <w:rsid w:val="005150F0"/>
    <w:rsid w:val="00560701"/>
    <w:rsid w:val="005A4574"/>
    <w:rsid w:val="005C2519"/>
    <w:rsid w:val="005E0E8B"/>
    <w:rsid w:val="00612175"/>
    <w:rsid w:val="00614907"/>
    <w:rsid w:val="00665CB3"/>
    <w:rsid w:val="00693389"/>
    <w:rsid w:val="006B5431"/>
    <w:rsid w:val="006C4298"/>
    <w:rsid w:val="00712FA5"/>
    <w:rsid w:val="00781025"/>
    <w:rsid w:val="007929B8"/>
    <w:rsid w:val="007C63AC"/>
    <w:rsid w:val="00815337"/>
    <w:rsid w:val="00854F1A"/>
    <w:rsid w:val="00855C82"/>
    <w:rsid w:val="00892B3B"/>
    <w:rsid w:val="008F18A2"/>
    <w:rsid w:val="00900A92"/>
    <w:rsid w:val="00933DD1"/>
    <w:rsid w:val="009635BE"/>
    <w:rsid w:val="00974A6F"/>
    <w:rsid w:val="009D2F43"/>
    <w:rsid w:val="009E26ED"/>
    <w:rsid w:val="009F1389"/>
    <w:rsid w:val="009F4273"/>
    <w:rsid w:val="00A053C0"/>
    <w:rsid w:val="00A33595"/>
    <w:rsid w:val="00A5315F"/>
    <w:rsid w:val="00AD3067"/>
    <w:rsid w:val="00AF36A3"/>
    <w:rsid w:val="00B101CE"/>
    <w:rsid w:val="00B47C9F"/>
    <w:rsid w:val="00B52C20"/>
    <w:rsid w:val="00B639C9"/>
    <w:rsid w:val="00B67829"/>
    <w:rsid w:val="00BA233A"/>
    <w:rsid w:val="00BC43E9"/>
    <w:rsid w:val="00BD7032"/>
    <w:rsid w:val="00BE3DFA"/>
    <w:rsid w:val="00C04793"/>
    <w:rsid w:val="00C406AF"/>
    <w:rsid w:val="00C5266C"/>
    <w:rsid w:val="00C7438B"/>
    <w:rsid w:val="00C81443"/>
    <w:rsid w:val="00C97708"/>
    <w:rsid w:val="00C97D8C"/>
    <w:rsid w:val="00CA38D1"/>
    <w:rsid w:val="00CB222C"/>
    <w:rsid w:val="00D6462E"/>
    <w:rsid w:val="00DF3556"/>
    <w:rsid w:val="00E23492"/>
    <w:rsid w:val="00E314CA"/>
    <w:rsid w:val="00E357FA"/>
    <w:rsid w:val="00E40403"/>
    <w:rsid w:val="00E92741"/>
    <w:rsid w:val="00EB2A1C"/>
    <w:rsid w:val="00EB7683"/>
    <w:rsid w:val="00EE1FE4"/>
    <w:rsid w:val="00F022EC"/>
    <w:rsid w:val="00F3158D"/>
    <w:rsid w:val="00FA59B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C467EA-F5AA-4F94-9FF7-6FB39E840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C04793"/>
    <w:pPr>
      <w:spacing w:after="0" w:line="240" w:lineRule="auto"/>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693389"/>
    <w:pPr>
      <w:tabs>
        <w:tab w:val="center" w:pos="4819"/>
        <w:tab w:val="right" w:pos="9638"/>
      </w:tabs>
    </w:pPr>
  </w:style>
  <w:style w:type="character" w:customStyle="1" w:styleId="AntratsDiagrama">
    <w:name w:val="Antraštės Diagrama"/>
    <w:basedOn w:val="Numatytasispastraiposriftas"/>
    <w:link w:val="Antrats"/>
    <w:uiPriority w:val="99"/>
    <w:rsid w:val="00693389"/>
    <w:rPr>
      <w:rFonts w:ascii="TimesLT" w:eastAsia="Times New Roman" w:hAnsi="TimesLT" w:cs="Times New Roman"/>
      <w:sz w:val="24"/>
      <w:szCs w:val="20"/>
      <w:lang w:eastAsia="lt-LT"/>
    </w:rPr>
  </w:style>
  <w:style w:type="paragraph" w:styleId="Porat">
    <w:name w:val="footer"/>
    <w:basedOn w:val="prastasis"/>
    <w:link w:val="PoratDiagrama"/>
    <w:uiPriority w:val="99"/>
    <w:unhideWhenUsed/>
    <w:rsid w:val="00693389"/>
    <w:pPr>
      <w:tabs>
        <w:tab w:val="center" w:pos="4819"/>
        <w:tab w:val="right" w:pos="9638"/>
      </w:tabs>
    </w:pPr>
  </w:style>
  <w:style w:type="character" w:customStyle="1" w:styleId="PoratDiagrama">
    <w:name w:val="Poraštė Diagrama"/>
    <w:basedOn w:val="Numatytasispastraiposriftas"/>
    <w:link w:val="Porat"/>
    <w:uiPriority w:val="99"/>
    <w:rsid w:val="00693389"/>
    <w:rPr>
      <w:rFonts w:ascii="TimesLT" w:eastAsia="Times New Roman" w:hAnsi="TimesLT"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2624</Words>
  <Characters>1497</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Rita Vaičiūnienė</cp:lastModifiedBy>
  <cp:revision>2</cp:revision>
  <dcterms:created xsi:type="dcterms:W3CDTF">2019-10-04T07:09:00Z</dcterms:created>
  <dcterms:modified xsi:type="dcterms:W3CDTF">2019-10-04T07:09:00Z</dcterms:modified>
</cp:coreProperties>
</file>