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40C" w:rsidRPr="00D07002" w:rsidRDefault="00C82F5B" w:rsidP="00D07002">
      <w:pPr>
        <w:tabs>
          <w:tab w:val="left" w:pos="1242"/>
        </w:tabs>
        <w:jc w:val="center"/>
        <w:rPr>
          <w:noProof/>
          <w:lang w:val="lt-LT" w:eastAsia="lt-LT"/>
        </w:rPr>
      </w:pPr>
      <w:r w:rsidRPr="00827390">
        <w:rPr>
          <w:noProof/>
          <w:lang w:val="lt-LT" w:eastAsia="lt-LT" w:bidi="lo-LA"/>
        </w:rPr>
        <w:drawing>
          <wp:inline distT="0" distB="0" distL="0" distR="0" wp14:anchorId="1FD66591" wp14:editId="7F033CBF">
            <wp:extent cx="541655" cy="6127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40C" w:rsidRPr="00A22B1A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5D11C8" w:rsidRPr="005D11C8" w:rsidRDefault="005D11C8" w:rsidP="005D11C8">
      <w:pPr>
        <w:suppressAutoHyphens/>
        <w:jc w:val="center"/>
        <w:rPr>
          <w:rFonts w:ascii="Times New Roman" w:hAnsi="Times New Roman"/>
          <w:b/>
          <w:sz w:val="24"/>
          <w:szCs w:val="24"/>
          <w:lang w:val="lt-LT" w:eastAsia="ar-SA"/>
        </w:rPr>
      </w:pPr>
      <w:r w:rsidRPr="005D11C8">
        <w:rPr>
          <w:rFonts w:ascii="Times New Roman" w:hAnsi="Times New Roman"/>
          <w:b/>
          <w:bCs/>
          <w:sz w:val="24"/>
          <w:szCs w:val="24"/>
          <w:lang w:val="lt-LT" w:eastAsia="ar-SA"/>
        </w:rPr>
        <w:t>ĮSAKYMAS</w:t>
      </w:r>
    </w:p>
    <w:p w:rsidR="003F3BA1" w:rsidRDefault="00D40084" w:rsidP="00EE7682">
      <w:pPr>
        <w:jc w:val="center"/>
        <w:rPr>
          <w:rFonts w:ascii="Times New Roman" w:hAnsi="Times New Roman"/>
          <w:b/>
          <w:sz w:val="24"/>
          <w:szCs w:val="24"/>
          <w:lang w:val="lt-LT" w:eastAsia="ar-SA"/>
        </w:rPr>
      </w:pP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 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DĖL ŠAKI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 xml:space="preserve"> RAJONO SAVIVALDYB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S ADMINISTRACIJOS DIREKTORIAUS 2019 M. RUGS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JO 19 D</w:t>
      </w:r>
      <w:r w:rsidR="00A95284" w:rsidRPr="00D40084">
        <w:rPr>
          <w:rFonts w:ascii="Times New Roman" w:hAnsi="Times New Roman"/>
          <w:b/>
          <w:sz w:val="24"/>
          <w:szCs w:val="24"/>
          <w:lang w:val="lt-LT" w:eastAsia="ar-SA"/>
        </w:rPr>
        <w:t xml:space="preserve">. </w:t>
      </w:r>
      <w:r w:rsidR="00A95284" w:rsidRPr="00A95284">
        <w:rPr>
          <w:rFonts w:ascii="Times New Roman" w:hAnsi="Times New Roman" w:hint="eastAsia"/>
          <w:b/>
          <w:sz w:val="24"/>
          <w:szCs w:val="24"/>
          <w:lang w:val="lt-LT" w:eastAsia="ar-SA"/>
        </w:rPr>
        <w:t>Į</w:t>
      </w:r>
      <w:r w:rsidR="00A95284" w:rsidRPr="00A95284">
        <w:rPr>
          <w:rFonts w:ascii="Times New Roman" w:hAnsi="Times New Roman"/>
          <w:b/>
          <w:sz w:val="24"/>
          <w:szCs w:val="24"/>
          <w:lang w:val="lt-LT" w:eastAsia="ar-SA"/>
        </w:rPr>
        <w:t>SAKYM</w:t>
      </w:r>
      <w:r w:rsidR="00A95284">
        <w:rPr>
          <w:rFonts w:ascii="Times New Roman" w:hAnsi="Times New Roman"/>
          <w:b/>
          <w:sz w:val="24"/>
          <w:szCs w:val="24"/>
          <w:lang w:val="lt-LT" w:eastAsia="ar-SA"/>
        </w:rPr>
        <w:t xml:space="preserve">O 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NR. AT-742 „D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L ŠAKI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 xml:space="preserve"> RAJONO SAVIVALDYB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S STRATEGINIO PLANAVIMO DARBO GRUPI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, ŠAKI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 xml:space="preserve"> RAJONO SAVIVALDYB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S 2018-2024 MET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 xml:space="preserve"> PL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 xml:space="preserve">TROS STRATEGINIO PLANO RENGIMO IR 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Į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GYVENDINIMO PRIEŽI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Ū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ROS KOMISIJOS 2019 MET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 xml:space="preserve"> POS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>DŽI</w:t>
      </w:r>
      <w:r w:rsidRPr="00D40084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D40084">
        <w:rPr>
          <w:rFonts w:ascii="Times New Roman" w:hAnsi="Times New Roman"/>
          <w:b/>
          <w:sz w:val="24"/>
          <w:szCs w:val="24"/>
          <w:lang w:val="lt-LT" w:eastAsia="ar-SA"/>
        </w:rPr>
        <w:t xml:space="preserve"> GRAFIKO PATVIRTINIMO“ PAKEITIMO</w:t>
      </w:r>
    </w:p>
    <w:p w:rsidR="00D40084" w:rsidRPr="00D40084" w:rsidRDefault="00D40084" w:rsidP="00EE768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201</w:t>
      </w:r>
      <w:r w:rsidR="00F1097C">
        <w:rPr>
          <w:rFonts w:ascii="Times New Roman" w:hAnsi="Times New Roman"/>
          <w:sz w:val="24"/>
          <w:szCs w:val="24"/>
          <w:lang w:val="lt-LT"/>
        </w:rPr>
        <w:t>9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C82F5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15E4C">
        <w:rPr>
          <w:rFonts w:ascii="Times New Roman" w:hAnsi="Times New Roman"/>
          <w:sz w:val="24"/>
          <w:szCs w:val="24"/>
          <w:lang w:val="lt-LT"/>
        </w:rPr>
        <w:t xml:space="preserve">spalio   </w:t>
      </w:r>
      <w:r w:rsidR="00B36AF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AC57FA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:rsidR="003F3BA1" w:rsidRDefault="003F3BA1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311E0A" w:rsidRPr="00CA39E4" w:rsidRDefault="00311E0A" w:rsidP="00A95284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Vadovaudamasis</w:t>
      </w:r>
      <w:r w:rsidRPr="00CA39E4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</w:t>
      </w:r>
      <w:r w:rsidR="00A95284">
        <w:rPr>
          <w:rFonts w:ascii="Times New Roman" w:hAnsi="Times New Roman"/>
          <w:sz w:val="24"/>
          <w:szCs w:val="24"/>
          <w:lang w:val="lt-LT"/>
        </w:rPr>
        <w:t>18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A95284">
        <w:rPr>
          <w:rFonts w:ascii="Times New Roman" w:hAnsi="Times New Roman"/>
          <w:sz w:val="24"/>
          <w:szCs w:val="24"/>
          <w:lang w:val="lt-LT"/>
        </w:rPr>
        <w:t>1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A95284">
        <w:rPr>
          <w:rFonts w:ascii="Times New Roman" w:hAnsi="Times New Roman"/>
          <w:sz w:val="24"/>
          <w:szCs w:val="24"/>
          <w:lang w:val="lt-LT"/>
        </w:rPr>
        <w:t>mi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56762" w:rsidRPr="00856762">
        <w:rPr>
          <w:rFonts w:ascii="Times New Roman" w:hAnsi="Times New Roman"/>
          <w:sz w:val="24"/>
          <w:szCs w:val="24"/>
          <w:lang w:val="lt-LT"/>
        </w:rPr>
        <w:t xml:space="preserve">Strateginio planavimo rajono savivaldybėje organizavimo tvarkos aprašu, patvirtintu </w:t>
      </w:r>
      <w:r w:rsidR="00FB7334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56762" w:rsidRPr="00856762">
        <w:rPr>
          <w:rFonts w:ascii="Times New Roman" w:hAnsi="Times New Roman"/>
          <w:sz w:val="24"/>
          <w:szCs w:val="24"/>
          <w:lang w:val="lt-LT"/>
        </w:rPr>
        <w:t>rajono savivaldybės tarybos 2016 m. birželio 23 d. sprendimu Nr. T-216 „Dėl strateginio planavimo rajono savivaldybėje organizavimo tvarkos aprašo patvirtinimo“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,</w:t>
      </w:r>
    </w:p>
    <w:p w:rsidR="005A07A2" w:rsidRDefault="00715E4C" w:rsidP="005A07A2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lt-LT" w:eastAsia="ar-SA"/>
        </w:rPr>
      </w:pPr>
      <w:r>
        <w:rPr>
          <w:rFonts w:ascii="Times New Roman" w:hAnsi="Times New Roman"/>
          <w:bCs/>
          <w:sz w:val="24"/>
          <w:szCs w:val="24"/>
          <w:lang w:val="lt-LT" w:eastAsia="ar-SA"/>
        </w:rPr>
        <w:t>p</w:t>
      </w:r>
      <w:r w:rsidR="00C95AB2">
        <w:rPr>
          <w:rFonts w:ascii="Times New Roman" w:hAnsi="Times New Roman"/>
          <w:bCs/>
          <w:sz w:val="24"/>
          <w:szCs w:val="24"/>
          <w:lang w:val="lt-LT" w:eastAsia="ar-S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>a</w:t>
      </w:r>
      <w:r w:rsidR="00C95AB2">
        <w:rPr>
          <w:rFonts w:ascii="Times New Roman" w:hAnsi="Times New Roman"/>
          <w:bCs/>
          <w:sz w:val="24"/>
          <w:szCs w:val="24"/>
          <w:lang w:val="lt-LT" w:eastAsia="ar-S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>k</w:t>
      </w:r>
      <w:r w:rsidR="00C95AB2">
        <w:rPr>
          <w:rFonts w:ascii="Times New Roman" w:hAnsi="Times New Roman"/>
          <w:bCs/>
          <w:sz w:val="24"/>
          <w:szCs w:val="24"/>
          <w:lang w:val="lt-LT" w:eastAsia="ar-S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>e</w:t>
      </w:r>
      <w:r w:rsidR="00C95AB2">
        <w:rPr>
          <w:rFonts w:ascii="Times New Roman" w:hAnsi="Times New Roman"/>
          <w:bCs/>
          <w:sz w:val="24"/>
          <w:szCs w:val="24"/>
          <w:lang w:val="lt-LT" w:eastAsia="ar-S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>i</w:t>
      </w:r>
      <w:r w:rsidR="00C95AB2">
        <w:rPr>
          <w:rFonts w:ascii="Times New Roman" w:hAnsi="Times New Roman"/>
          <w:bCs/>
          <w:sz w:val="24"/>
          <w:szCs w:val="24"/>
          <w:lang w:val="lt-LT" w:eastAsia="ar-S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>č</w:t>
      </w:r>
      <w:r w:rsidR="00C95AB2">
        <w:rPr>
          <w:rFonts w:ascii="Times New Roman" w:hAnsi="Times New Roman"/>
          <w:bCs/>
          <w:sz w:val="24"/>
          <w:szCs w:val="24"/>
          <w:lang w:val="lt-LT" w:eastAsia="ar-S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>i</w:t>
      </w:r>
      <w:r w:rsidR="00C95AB2">
        <w:rPr>
          <w:rFonts w:ascii="Times New Roman" w:hAnsi="Times New Roman"/>
          <w:bCs/>
          <w:sz w:val="24"/>
          <w:szCs w:val="24"/>
          <w:lang w:val="lt-LT" w:eastAsia="ar-SA"/>
        </w:rPr>
        <w:t xml:space="preserve"> u 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>Šaki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 xml:space="preserve"> rajono savivaldyb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>s strateginio planavimo darbo grupi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>, Šaki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 xml:space="preserve"> rajono savivaldyb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>s 2018-2024 met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 xml:space="preserve"> pl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 xml:space="preserve">tros strateginio plano rengimo ir 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į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>gyvendinimo prieži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ū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>ros komisijos 2019 met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 xml:space="preserve"> pos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>dži</w:t>
      </w:r>
      <w:r w:rsidR="00A95284" w:rsidRPr="00A95284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A95284" w:rsidRPr="00A95284">
        <w:rPr>
          <w:rFonts w:ascii="Times New Roman" w:hAnsi="Times New Roman"/>
          <w:bCs/>
          <w:sz w:val="24"/>
          <w:szCs w:val="24"/>
          <w:lang w:val="lt-LT" w:eastAsia="ar-SA"/>
        </w:rPr>
        <w:t xml:space="preserve"> grafik</w:t>
      </w:r>
      <w:r w:rsidR="00A95284">
        <w:rPr>
          <w:rFonts w:ascii="Times New Roman" w:hAnsi="Times New Roman"/>
          <w:bCs/>
          <w:sz w:val="24"/>
          <w:szCs w:val="24"/>
          <w:lang w:val="lt-LT" w:eastAsia="ar-SA"/>
        </w:rPr>
        <w:t>ą</w:t>
      </w:r>
      <w:r w:rsidR="00016DE2">
        <w:rPr>
          <w:rFonts w:ascii="Times New Roman" w:hAnsi="Times New Roman"/>
          <w:bCs/>
          <w:sz w:val="24"/>
          <w:szCs w:val="24"/>
          <w:lang w:val="lt-LT" w:eastAsia="ar-SA"/>
        </w:rPr>
        <w:t>,</w:t>
      </w:r>
      <w:r w:rsidR="00A95284">
        <w:rPr>
          <w:rFonts w:ascii="Times New Roman" w:hAnsi="Times New Roman"/>
          <w:bCs/>
          <w:sz w:val="24"/>
          <w:szCs w:val="24"/>
          <w:lang w:val="lt-LT" w:eastAsia="ar-SA"/>
        </w:rPr>
        <w:t xml:space="preserve"> patvirtintą 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>Šaki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 xml:space="preserve"> rajono savivaldyb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 xml:space="preserve">s administracijos 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direktoriaus 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>2019 m. rugs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jo 19 d. </w:t>
      </w:r>
      <w:r w:rsidR="00A95284">
        <w:rPr>
          <w:rFonts w:ascii="Times New Roman" w:hAnsi="Times New Roman"/>
          <w:bCs/>
          <w:sz w:val="24"/>
          <w:szCs w:val="24"/>
          <w:lang w:val="lt-LT" w:eastAsia="ar-SA"/>
        </w:rPr>
        <w:t xml:space="preserve">įsakymu 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>Nr. AT-742 „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>D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>l Šaki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 xml:space="preserve"> rajono savivaldyb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>s strateginio planavimo darbo grupi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>, Šaki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 xml:space="preserve"> rajono savivaldyb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>s 2018-2024 met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 xml:space="preserve"> pl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 xml:space="preserve">tros strateginio plano rengimo ir 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į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>gyvendinimo prieži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ū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>ros komisijos 2019 met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 xml:space="preserve"> pos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>dži</w:t>
      </w:r>
      <w:r w:rsidRPr="00715E4C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Pr="00715E4C">
        <w:rPr>
          <w:rFonts w:ascii="Times New Roman" w:hAnsi="Times New Roman"/>
          <w:bCs/>
          <w:sz w:val="24"/>
          <w:szCs w:val="24"/>
          <w:lang w:val="lt-LT" w:eastAsia="ar-SA"/>
        </w:rPr>
        <w:t xml:space="preserve"> grafiko patvirtinimo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“ </w:t>
      </w:r>
      <w:r w:rsidR="005A07A2" w:rsidRPr="005A07A2">
        <w:rPr>
          <w:rFonts w:ascii="Times New Roman" w:hAnsi="Times New Roman"/>
          <w:bCs/>
          <w:sz w:val="24"/>
          <w:szCs w:val="24"/>
          <w:lang w:val="lt-LT" w:eastAsia="ar-SA"/>
        </w:rPr>
        <w:t>ir išdėstau</w:t>
      </w:r>
      <w:r w:rsidR="00016DE2">
        <w:rPr>
          <w:rFonts w:ascii="Times New Roman" w:hAnsi="Times New Roman"/>
          <w:bCs/>
          <w:sz w:val="24"/>
          <w:szCs w:val="24"/>
          <w:lang w:val="lt-LT" w:eastAsia="ar-SA"/>
        </w:rPr>
        <w:t>,</w:t>
      </w:r>
      <w:r w:rsidR="005A07A2">
        <w:rPr>
          <w:rFonts w:ascii="Times New Roman" w:hAnsi="Times New Roman"/>
          <w:bCs/>
          <w:sz w:val="24"/>
          <w:szCs w:val="24"/>
          <w:lang w:val="lt-LT" w:eastAsia="ar-SA"/>
        </w:rPr>
        <w:t xml:space="preserve"> jį nauja redakcija</w:t>
      </w:r>
      <w:r w:rsidR="005A07A2" w:rsidRPr="00A95284">
        <w:rPr>
          <w:rFonts w:ascii="Times New Roman" w:hAnsi="Times New Roman"/>
          <w:bCs/>
          <w:sz w:val="24"/>
          <w:szCs w:val="24"/>
          <w:lang w:val="lt-LT" w:eastAsia="ar-SA"/>
        </w:rPr>
        <w:t xml:space="preserve"> </w:t>
      </w:r>
      <w:r w:rsidR="005A07A2">
        <w:rPr>
          <w:rFonts w:ascii="Times New Roman" w:hAnsi="Times New Roman"/>
          <w:bCs/>
          <w:sz w:val="24"/>
          <w:szCs w:val="24"/>
          <w:lang w:val="lt-LT" w:eastAsia="ar-SA"/>
        </w:rPr>
        <w:t>(pridedama).</w:t>
      </w:r>
    </w:p>
    <w:p w:rsidR="00311E0A" w:rsidRDefault="00B76994" w:rsidP="00A95284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76994">
        <w:rPr>
          <w:rFonts w:ascii="Times New Roman" w:hAnsi="Times New Roman"/>
          <w:sz w:val="24"/>
          <w:szCs w:val="24"/>
          <w:lang w:val="lt-LT" w:eastAsia="lt-LT"/>
        </w:rPr>
        <w:t xml:space="preserve">Šis įsakymas per vieną mėnesį nuo įsakymo </w:t>
      </w:r>
      <w:r w:rsidR="00777C2A">
        <w:rPr>
          <w:rFonts w:ascii="Times New Roman" w:hAnsi="Times New Roman"/>
          <w:sz w:val="24"/>
          <w:szCs w:val="24"/>
          <w:lang w:val="lt-LT" w:eastAsia="lt-LT"/>
        </w:rPr>
        <w:t xml:space="preserve">paskelbimo </w:t>
      </w:r>
      <w:r w:rsidRPr="00B76994">
        <w:rPr>
          <w:rFonts w:ascii="Times New Roman" w:hAnsi="Times New Roman"/>
          <w:sz w:val="24"/>
          <w:szCs w:val="24"/>
          <w:lang w:val="lt-LT" w:eastAsia="lt-LT"/>
        </w:rPr>
        <w:t>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95284" w:rsidRDefault="00A95284" w:rsidP="00715E4C">
      <w:pPr>
        <w:rPr>
          <w:rFonts w:ascii="Times New Roman" w:hAnsi="Times New Roman"/>
          <w:sz w:val="24"/>
          <w:szCs w:val="24"/>
          <w:lang w:val="lt-LT" w:eastAsia="lt-LT"/>
        </w:rPr>
      </w:pPr>
    </w:p>
    <w:p w:rsidR="00A95284" w:rsidRDefault="00A95284" w:rsidP="00715E4C">
      <w:pPr>
        <w:rPr>
          <w:rFonts w:ascii="Times New Roman" w:hAnsi="Times New Roman"/>
          <w:sz w:val="24"/>
          <w:szCs w:val="24"/>
          <w:lang w:val="lt-LT" w:eastAsia="lt-LT"/>
        </w:rPr>
      </w:pPr>
    </w:p>
    <w:p w:rsidR="00B929F8" w:rsidRDefault="00C47FE0" w:rsidP="00715E4C">
      <w:pPr>
        <w:rPr>
          <w:rFonts w:ascii="Times New Roman" w:hAnsi="Times New Roman"/>
          <w:sz w:val="24"/>
          <w:szCs w:val="24"/>
          <w:lang w:val="lt-LT" w:eastAsia="lt-LT"/>
        </w:rPr>
      </w:pPr>
      <w:r w:rsidRPr="00CA39E4">
        <w:rPr>
          <w:rFonts w:ascii="Times New Roman" w:hAnsi="Times New Roman"/>
          <w:sz w:val="24"/>
          <w:szCs w:val="24"/>
          <w:lang w:val="lt-LT" w:eastAsia="lt-LT"/>
        </w:rPr>
        <w:t>A</w:t>
      </w:r>
      <w:r w:rsidR="00B929F8" w:rsidRPr="00CA39E4">
        <w:rPr>
          <w:rFonts w:ascii="Times New Roman" w:hAnsi="Times New Roman"/>
          <w:sz w:val="24"/>
          <w:szCs w:val="24"/>
          <w:lang w:val="lt-LT" w:eastAsia="lt-LT"/>
        </w:rPr>
        <w:t xml:space="preserve">dministracijos </w:t>
      </w: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 direktorius                                                                    Dainius Grincevičius</w:t>
      </w:r>
    </w:p>
    <w:p w:rsidR="00A95284" w:rsidRDefault="00A95284" w:rsidP="00715E4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A95284" w:rsidRDefault="00A95284" w:rsidP="00715E4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A95284" w:rsidRDefault="00A95284" w:rsidP="00715E4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B76994" w:rsidRPr="005A07A2" w:rsidRDefault="00B76994" w:rsidP="00715E4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A07A2">
        <w:rPr>
          <w:rFonts w:ascii="Times New Roman" w:hAnsi="Times New Roman"/>
          <w:sz w:val="24"/>
          <w:szCs w:val="24"/>
          <w:lang w:val="lt-LT"/>
        </w:rPr>
        <w:t>Parengė</w:t>
      </w:r>
    </w:p>
    <w:p w:rsidR="00B76994" w:rsidRPr="005A07A2" w:rsidRDefault="00B76994" w:rsidP="00715E4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A07A2">
        <w:rPr>
          <w:rFonts w:ascii="Times New Roman" w:hAnsi="Times New Roman"/>
          <w:sz w:val="24"/>
          <w:szCs w:val="24"/>
          <w:lang w:val="lt-LT"/>
        </w:rPr>
        <w:t xml:space="preserve">Biudžeto, turto ir strateginio planavimo </w:t>
      </w:r>
      <w:r w:rsidR="00FB7334" w:rsidRPr="005A07A2">
        <w:rPr>
          <w:rFonts w:ascii="Times New Roman" w:hAnsi="Times New Roman"/>
          <w:sz w:val="24"/>
          <w:szCs w:val="24"/>
          <w:lang w:val="lt-LT"/>
        </w:rPr>
        <w:t>skyriaus</w:t>
      </w:r>
    </w:p>
    <w:p w:rsidR="00B76994" w:rsidRPr="005A07A2" w:rsidRDefault="00B76994" w:rsidP="00715E4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A07A2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A95284" w:rsidRPr="005A07A2" w:rsidRDefault="00A95284" w:rsidP="00715E4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B76994" w:rsidRPr="005A07A2" w:rsidRDefault="00B76994" w:rsidP="00715E4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A07A2">
        <w:rPr>
          <w:rFonts w:ascii="Times New Roman" w:hAnsi="Times New Roman"/>
          <w:sz w:val="24"/>
          <w:szCs w:val="24"/>
          <w:lang w:val="lt-LT"/>
        </w:rPr>
        <w:t>Ingrida Maksvytienė</w:t>
      </w:r>
    </w:p>
    <w:p w:rsidR="00E747C0" w:rsidRPr="005A07A2" w:rsidRDefault="00B76994" w:rsidP="00715E4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A07A2">
        <w:rPr>
          <w:rFonts w:ascii="Times New Roman" w:hAnsi="Times New Roman"/>
          <w:sz w:val="24"/>
          <w:szCs w:val="24"/>
          <w:lang w:val="lt-LT"/>
        </w:rPr>
        <w:t>201</w:t>
      </w:r>
      <w:r w:rsidR="00F1097C" w:rsidRPr="005A07A2">
        <w:rPr>
          <w:rFonts w:ascii="Times New Roman" w:hAnsi="Times New Roman"/>
          <w:sz w:val="24"/>
          <w:szCs w:val="24"/>
          <w:lang w:val="lt-LT"/>
        </w:rPr>
        <w:t>9</w:t>
      </w:r>
      <w:r w:rsidRPr="005A07A2">
        <w:rPr>
          <w:rFonts w:ascii="Times New Roman" w:hAnsi="Times New Roman"/>
          <w:sz w:val="24"/>
          <w:szCs w:val="24"/>
          <w:lang w:val="lt-LT"/>
        </w:rPr>
        <w:t>-</w:t>
      </w:r>
      <w:r w:rsidR="008F133D" w:rsidRPr="005A07A2">
        <w:rPr>
          <w:rFonts w:ascii="Times New Roman" w:hAnsi="Times New Roman"/>
          <w:sz w:val="24"/>
          <w:szCs w:val="24"/>
          <w:lang w:val="lt-LT"/>
        </w:rPr>
        <w:t>10</w:t>
      </w:r>
      <w:r w:rsidR="0034138E" w:rsidRPr="005A07A2">
        <w:rPr>
          <w:rFonts w:ascii="Times New Roman" w:hAnsi="Times New Roman"/>
          <w:sz w:val="24"/>
          <w:szCs w:val="24"/>
          <w:lang w:val="lt-LT"/>
        </w:rPr>
        <w:t>-</w:t>
      </w:r>
      <w:r w:rsidR="008F133D" w:rsidRPr="005A07A2">
        <w:rPr>
          <w:rFonts w:ascii="Times New Roman" w:hAnsi="Times New Roman"/>
          <w:sz w:val="24"/>
          <w:szCs w:val="24"/>
          <w:lang w:val="lt-LT"/>
        </w:rPr>
        <w:t>21</w:t>
      </w:r>
      <w:bookmarkStart w:id="0" w:name="_GoBack"/>
      <w:bookmarkEnd w:id="0"/>
    </w:p>
    <w:sectPr w:rsidR="00E747C0" w:rsidRPr="005A07A2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F62" w:rsidRDefault="00B17F62">
      <w:r>
        <w:separator/>
      </w:r>
    </w:p>
  </w:endnote>
  <w:endnote w:type="continuationSeparator" w:id="0">
    <w:p w:rsidR="00B17F62" w:rsidRDefault="00B17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F62" w:rsidRDefault="00B17F62">
      <w:r>
        <w:separator/>
      </w:r>
    </w:p>
  </w:footnote>
  <w:footnote w:type="continuationSeparator" w:id="0">
    <w:p w:rsidR="00B17F62" w:rsidRDefault="00B17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55F6"/>
    <w:rsid w:val="00016DE2"/>
    <w:rsid w:val="000179F9"/>
    <w:rsid w:val="00020AD9"/>
    <w:rsid w:val="00022062"/>
    <w:rsid w:val="0002531E"/>
    <w:rsid w:val="00032826"/>
    <w:rsid w:val="000355BA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594E"/>
    <w:rsid w:val="00097A3B"/>
    <w:rsid w:val="000B4D8F"/>
    <w:rsid w:val="000B6F81"/>
    <w:rsid w:val="000C13FF"/>
    <w:rsid w:val="000C7BBB"/>
    <w:rsid w:val="000D09F2"/>
    <w:rsid w:val="000D4465"/>
    <w:rsid w:val="000E1878"/>
    <w:rsid w:val="000E53EE"/>
    <w:rsid w:val="000F5BE8"/>
    <w:rsid w:val="000F5FA9"/>
    <w:rsid w:val="00102701"/>
    <w:rsid w:val="001027A2"/>
    <w:rsid w:val="001172E2"/>
    <w:rsid w:val="00120DCC"/>
    <w:rsid w:val="001219F3"/>
    <w:rsid w:val="001327DA"/>
    <w:rsid w:val="001346F6"/>
    <w:rsid w:val="00142EB4"/>
    <w:rsid w:val="00160551"/>
    <w:rsid w:val="0017345E"/>
    <w:rsid w:val="001850DE"/>
    <w:rsid w:val="00187729"/>
    <w:rsid w:val="001A405C"/>
    <w:rsid w:val="001A4DF4"/>
    <w:rsid w:val="001B1DEE"/>
    <w:rsid w:val="001B3034"/>
    <w:rsid w:val="001C3FBD"/>
    <w:rsid w:val="001C6A90"/>
    <w:rsid w:val="001D4C05"/>
    <w:rsid w:val="001D7646"/>
    <w:rsid w:val="001E03CF"/>
    <w:rsid w:val="001E2735"/>
    <w:rsid w:val="001F20F4"/>
    <w:rsid w:val="001F70EA"/>
    <w:rsid w:val="0020365E"/>
    <w:rsid w:val="0020653C"/>
    <w:rsid w:val="0022104B"/>
    <w:rsid w:val="00225A1D"/>
    <w:rsid w:val="00225FB1"/>
    <w:rsid w:val="00230B2C"/>
    <w:rsid w:val="002312C5"/>
    <w:rsid w:val="00231C1F"/>
    <w:rsid w:val="002361B0"/>
    <w:rsid w:val="002538F7"/>
    <w:rsid w:val="00256241"/>
    <w:rsid w:val="00256C48"/>
    <w:rsid w:val="0026450D"/>
    <w:rsid w:val="002651F0"/>
    <w:rsid w:val="00271996"/>
    <w:rsid w:val="002804D1"/>
    <w:rsid w:val="00284E9D"/>
    <w:rsid w:val="002864D8"/>
    <w:rsid w:val="002876ED"/>
    <w:rsid w:val="0029447C"/>
    <w:rsid w:val="002A1977"/>
    <w:rsid w:val="002A61B2"/>
    <w:rsid w:val="002B722B"/>
    <w:rsid w:val="002C37A4"/>
    <w:rsid w:val="002C52D8"/>
    <w:rsid w:val="002D03EB"/>
    <w:rsid w:val="002D2244"/>
    <w:rsid w:val="002D320A"/>
    <w:rsid w:val="002D46C3"/>
    <w:rsid w:val="002E4849"/>
    <w:rsid w:val="002E761C"/>
    <w:rsid w:val="002E7F7F"/>
    <w:rsid w:val="002F130F"/>
    <w:rsid w:val="00303693"/>
    <w:rsid w:val="00303FF5"/>
    <w:rsid w:val="00311E0A"/>
    <w:rsid w:val="00314651"/>
    <w:rsid w:val="003242A5"/>
    <w:rsid w:val="0033357E"/>
    <w:rsid w:val="00333A5B"/>
    <w:rsid w:val="00335C76"/>
    <w:rsid w:val="0034138E"/>
    <w:rsid w:val="0034581A"/>
    <w:rsid w:val="00346597"/>
    <w:rsid w:val="00347310"/>
    <w:rsid w:val="00360FF6"/>
    <w:rsid w:val="003668C6"/>
    <w:rsid w:val="00367E82"/>
    <w:rsid w:val="003829B9"/>
    <w:rsid w:val="003937DA"/>
    <w:rsid w:val="003B08D0"/>
    <w:rsid w:val="003B2130"/>
    <w:rsid w:val="003B6C6C"/>
    <w:rsid w:val="003B7627"/>
    <w:rsid w:val="003C1DE1"/>
    <w:rsid w:val="003C5D03"/>
    <w:rsid w:val="003F3BA1"/>
    <w:rsid w:val="00402569"/>
    <w:rsid w:val="00422FC0"/>
    <w:rsid w:val="004356E8"/>
    <w:rsid w:val="00436370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82871"/>
    <w:rsid w:val="004933FB"/>
    <w:rsid w:val="004A70C8"/>
    <w:rsid w:val="004B618A"/>
    <w:rsid w:val="004B75E3"/>
    <w:rsid w:val="004C0DC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46A56"/>
    <w:rsid w:val="005537FE"/>
    <w:rsid w:val="005548BC"/>
    <w:rsid w:val="005633CB"/>
    <w:rsid w:val="0057687B"/>
    <w:rsid w:val="00590FBD"/>
    <w:rsid w:val="005A07A2"/>
    <w:rsid w:val="005A1AB7"/>
    <w:rsid w:val="005B683F"/>
    <w:rsid w:val="005C2D7D"/>
    <w:rsid w:val="005C32D2"/>
    <w:rsid w:val="005D11C8"/>
    <w:rsid w:val="005D182B"/>
    <w:rsid w:val="005D2557"/>
    <w:rsid w:val="005E58D3"/>
    <w:rsid w:val="005E71CB"/>
    <w:rsid w:val="005F046D"/>
    <w:rsid w:val="005F2455"/>
    <w:rsid w:val="005F37C4"/>
    <w:rsid w:val="006000E9"/>
    <w:rsid w:val="00606B25"/>
    <w:rsid w:val="00607611"/>
    <w:rsid w:val="00614077"/>
    <w:rsid w:val="0062088A"/>
    <w:rsid w:val="00622F15"/>
    <w:rsid w:val="00630776"/>
    <w:rsid w:val="00631493"/>
    <w:rsid w:val="00632DA0"/>
    <w:rsid w:val="0063647D"/>
    <w:rsid w:val="00637A7C"/>
    <w:rsid w:val="00640F80"/>
    <w:rsid w:val="00646111"/>
    <w:rsid w:val="0064644F"/>
    <w:rsid w:val="00654139"/>
    <w:rsid w:val="00675B46"/>
    <w:rsid w:val="006817E0"/>
    <w:rsid w:val="00690B35"/>
    <w:rsid w:val="00692F1A"/>
    <w:rsid w:val="00693D2A"/>
    <w:rsid w:val="006A3A62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E1DC5"/>
    <w:rsid w:val="006E3212"/>
    <w:rsid w:val="006E6570"/>
    <w:rsid w:val="006F4BFA"/>
    <w:rsid w:val="00714E4C"/>
    <w:rsid w:val="00715E4C"/>
    <w:rsid w:val="00715F8A"/>
    <w:rsid w:val="007174F8"/>
    <w:rsid w:val="00720274"/>
    <w:rsid w:val="00720CA0"/>
    <w:rsid w:val="00724866"/>
    <w:rsid w:val="00726683"/>
    <w:rsid w:val="00727BC6"/>
    <w:rsid w:val="00727BEF"/>
    <w:rsid w:val="00735AD8"/>
    <w:rsid w:val="00744E7E"/>
    <w:rsid w:val="0076244B"/>
    <w:rsid w:val="00763480"/>
    <w:rsid w:val="00772128"/>
    <w:rsid w:val="00775724"/>
    <w:rsid w:val="007759C8"/>
    <w:rsid w:val="00777C2A"/>
    <w:rsid w:val="00786499"/>
    <w:rsid w:val="0079121B"/>
    <w:rsid w:val="00796E8E"/>
    <w:rsid w:val="007A054A"/>
    <w:rsid w:val="007A064B"/>
    <w:rsid w:val="007A5322"/>
    <w:rsid w:val="007A7758"/>
    <w:rsid w:val="007B21F0"/>
    <w:rsid w:val="007B575C"/>
    <w:rsid w:val="007B78F3"/>
    <w:rsid w:val="007C6F7D"/>
    <w:rsid w:val="007D203B"/>
    <w:rsid w:val="007D361C"/>
    <w:rsid w:val="007D76DC"/>
    <w:rsid w:val="007F0D53"/>
    <w:rsid w:val="008170A9"/>
    <w:rsid w:val="0082089E"/>
    <w:rsid w:val="00821FF5"/>
    <w:rsid w:val="0083513E"/>
    <w:rsid w:val="008351E8"/>
    <w:rsid w:val="00841848"/>
    <w:rsid w:val="00850C60"/>
    <w:rsid w:val="00856762"/>
    <w:rsid w:val="00857613"/>
    <w:rsid w:val="00870F5F"/>
    <w:rsid w:val="00871109"/>
    <w:rsid w:val="00871EF5"/>
    <w:rsid w:val="0088070A"/>
    <w:rsid w:val="0088177A"/>
    <w:rsid w:val="008921C6"/>
    <w:rsid w:val="008A1186"/>
    <w:rsid w:val="008A639E"/>
    <w:rsid w:val="008B62FE"/>
    <w:rsid w:val="008B7774"/>
    <w:rsid w:val="008B7F54"/>
    <w:rsid w:val="008C70D5"/>
    <w:rsid w:val="008D181A"/>
    <w:rsid w:val="008D4B8F"/>
    <w:rsid w:val="008D5738"/>
    <w:rsid w:val="008E26C9"/>
    <w:rsid w:val="008F133D"/>
    <w:rsid w:val="008F4352"/>
    <w:rsid w:val="008F5EB0"/>
    <w:rsid w:val="0090037F"/>
    <w:rsid w:val="009103A3"/>
    <w:rsid w:val="0091673E"/>
    <w:rsid w:val="009249ED"/>
    <w:rsid w:val="009409B3"/>
    <w:rsid w:val="00941EFB"/>
    <w:rsid w:val="00943674"/>
    <w:rsid w:val="009514FB"/>
    <w:rsid w:val="009551AE"/>
    <w:rsid w:val="00957703"/>
    <w:rsid w:val="00962683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1267"/>
    <w:rsid w:val="009E3075"/>
    <w:rsid w:val="009E6106"/>
    <w:rsid w:val="009E6F31"/>
    <w:rsid w:val="009F05C1"/>
    <w:rsid w:val="009F07C1"/>
    <w:rsid w:val="00A01198"/>
    <w:rsid w:val="00A01E2A"/>
    <w:rsid w:val="00A02492"/>
    <w:rsid w:val="00A14F87"/>
    <w:rsid w:val="00A22B1A"/>
    <w:rsid w:val="00A2612D"/>
    <w:rsid w:val="00A27DB2"/>
    <w:rsid w:val="00A31F38"/>
    <w:rsid w:val="00A32ECF"/>
    <w:rsid w:val="00A424F9"/>
    <w:rsid w:val="00A42B8E"/>
    <w:rsid w:val="00A512E7"/>
    <w:rsid w:val="00A67958"/>
    <w:rsid w:val="00A72838"/>
    <w:rsid w:val="00A76F8C"/>
    <w:rsid w:val="00A85411"/>
    <w:rsid w:val="00A8737E"/>
    <w:rsid w:val="00A90E19"/>
    <w:rsid w:val="00A95284"/>
    <w:rsid w:val="00AA3FEF"/>
    <w:rsid w:val="00AA650A"/>
    <w:rsid w:val="00AB350B"/>
    <w:rsid w:val="00AB3E20"/>
    <w:rsid w:val="00AC57FA"/>
    <w:rsid w:val="00AC760A"/>
    <w:rsid w:val="00AD3E30"/>
    <w:rsid w:val="00AD60EF"/>
    <w:rsid w:val="00AE2B53"/>
    <w:rsid w:val="00B0113B"/>
    <w:rsid w:val="00B17F62"/>
    <w:rsid w:val="00B2003D"/>
    <w:rsid w:val="00B24BAD"/>
    <w:rsid w:val="00B312E5"/>
    <w:rsid w:val="00B319E4"/>
    <w:rsid w:val="00B33AAA"/>
    <w:rsid w:val="00B36AF8"/>
    <w:rsid w:val="00B4652F"/>
    <w:rsid w:val="00B46CC1"/>
    <w:rsid w:val="00B56488"/>
    <w:rsid w:val="00B570D3"/>
    <w:rsid w:val="00B612ED"/>
    <w:rsid w:val="00B62F52"/>
    <w:rsid w:val="00B6412C"/>
    <w:rsid w:val="00B67457"/>
    <w:rsid w:val="00B676C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F118B"/>
    <w:rsid w:val="00BF1AD0"/>
    <w:rsid w:val="00BF7E86"/>
    <w:rsid w:val="00C04571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24A0"/>
    <w:rsid w:val="00C62501"/>
    <w:rsid w:val="00C655E1"/>
    <w:rsid w:val="00C73635"/>
    <w:rsid w:val="00C76527"/>
    <w:rsid w:val="00C76A49"/>
    <w:rsid w:val="00C80220"/>
    <w:rsid w:val="00C82F5B"/>
    <w:rsid w:val="00C853A8"/>
    <w:rsid w:val="00C856EE"/>
    <w:rsid w:val="00C927D8"/>
    <w:rsid w:val="00C95AB2"/>
    <w:rsid w:val="00C97F38"/>
    <w:rsid w:val="00CA164C"/>
    <w:rsid w:val="00CA34E6"/>
    <w:rsid w:val="00CA39E4"/>
    <w:rsid w:val="00CA51F1"/>
    <w:rsid w:val="00CB0B34"/>
    <w:rsid w:val="00CB1333"/>
    <w:rsid w:val="00CB37F5"/>
    <w:rsid w:val="00CB45CD"/>
    <w:rsid w:val="00CD67A0"/>
    <w:rsid w:val="00CF410B"/>
    <w:rsid w:val="00CF5235"/>
    <w:rsid w:val="00D047A7"/>
    <w:rsid w:val="00D07002"/>
    <w:rsid w:val="00D23682"/>
    <w:rsid w:val="00D25231"/>
    <w:rsid w:val="00D2783B"/>
    <w:rsid w:val="00D33BAD"/>
    <w:rsid w:val="00D40084"/>
    <w:rsid w:val="00D4557E"/>
    <w:rsid w:val="00D51B3F"/>
    <w:rsid w:val="00D53DB5"/>
    <w:rsid w:val="00D61592"/>
    <w:rsid w:val="00D64E23"/>
    <w:rsid w:val="00D6742D"/>
    <w:rsid w:val="00D735F6"/>
    <w:rsid w:val="00D743E0"/>
    <w:rsid w:val="00D74892"/>
    <w:rsid w:val="00D842E0"/>
    <w:rsid w:val="00D86024"/>
    <w:rsid w:val="00D92E2C"/>
    <w:rsid w:val="00D94092"/>
    <w:rsid w:val="00D94205"/>
    <w:rsid w:val="00DA17D2"/>
    <w:rsid w:val="00DA2B38"/>
    <w:rsid w:val="00DA523E"/>
    <w:rsid w:val="00DA7E6B"/>
    <w:rsid w:val="00DB592F"/>
    <w:rsid w:val="00DC1899"/>
    <w:rsid w:val="00DC26F5"/>
    <w:rsid w:val="00DC3027"/>
    <w:rsid w:val="00DC7EC7"/>
    <w:rsid w:val="00DD0A28"/>
    <w:rsid w:val="00DD29BC"/>
    <w:rsid w:val="00DE2A2C"/>
    <w:rsid w:val="00DE2A77"/>
    <w:rsid w:val="00DE2F2A"/>
    <w:rsid w:val="00DE7AF1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59D3"/>
    <w:rsid w:val="00E17CE0"/>
    <w:rsid w:val="00E24A67"/>
    <w:rsid w:val="00E33697"/>
    <w:rsid w:val="00E42985"/>
    <w:rsid w:val="00E50AD8"/>
    <w:rsid w:val="00E55622"/>
    <w:rsid w:val="00E57E96"/>
    <w:rsid w:val="00E606A6"/>
    <w:rsid w:val="00E6384B"/>
    <w:rsid w:val="00E64420"/>
    <w:rsid w:val="00E648CD"/>
    <w:rsid w:val="00E6513B"/>
    <w:rsid w:val="00E701AE"/>
    <w:rsid w:val="00E70620"/>
    <w:rsid w:val="00E747C0"/>
    <w:rsid w:val="00E82439"/>
    <w:rsid w:val="00E90E88"/>
    <w:rsid w:val="00E92626"/>
    <w:rsid w:val="00E9713F"/>
    <w:rsid w:val="00EA26D3"/>
    <w:rsid w:val="00EA4C8A"/>
    <w:rsid w:val="00EA5E7B"/>
    <w:rsid w:val="00EC40CC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F00187"/>
    <w:rsid w:val="00F01685"/>
    <w:rsid w:val="00F0698B"/>
    <w:rsid w:val="00F1097C"/>
    <w:rsid w:val="00F16CC6"/>
    <w:rsid w:val="00F16F7D"/>
    <w:rsid w:val="00F27A44"/>
    <w:rsid w:val="00F35FDD"/>
    <w:rsid w:val="00F36DC6"/>
    <w:rsid w:val="00F4369B"/>
    <w:rsid w:val="00F45FC0"/>
    <w:rsid w:val="00F554F5"/>
    <w:rsid w:val="00F6498D"/>
    <w:rsid w:val="00F652BC"/>
    <w:rsid w:val="00F75112"/>
    <w:rsid w:val="00F77481"/>
    <w:rsid w:val="00F77A05"/>
    <w:rsid w:val="00F85465"/>
    <w:rsid w:val="00F86872"/>
    <w:rsid w:val="00F926BF"/>
    <w:rsid w:val="00FA1AC7"/>
    <w:rsid w:val="00FA7FDF"/>
    <w:rsid w:val="00FB13F6"/>
    <w:rsid w:val="00FB142B"/>
    <w:rsid w:val="00FB3715"/>
    <w:rsid w:val="00FB7334"/>
    <w:rsid w:val="00FC55DE"/>
    <w:rsid w:val="00FD208D"/>
    <w:rsid w:val="00FD2685"/>
    <w:rsid w:val="00FD551A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0435B-50F7-41A3-B45A-3812D4456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153</TotalTime>
  <Pages>1</Pages>
  <Words>1197</Words>
  <Characters>683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20</cp:revision>
  <cp:lastPrinted>2019-10-21T13:53:00Z</cp:lastPrinted>
  <dcterms:created xsi:type="dcterms:W3CDTF">2019-08-28T05:26:00Z</dcterms:created>
  <dcterms:modified xsi:type="dcterms:W3CDTF">2019-10-22T06:04:00Z</dcterms:modified>
</cp:coreProperties>
</file>