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4CE50342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lapkričio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7777777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150F84B0" w14:textId="77777777" w:rsidR="000F7943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>1224,12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 xml:space="preserve">vieną tūkstantį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du šimtus 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>dvidešimt keturis eurus 12 euro centų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>ų finansavimui. Iš jų:</w:t>
      </w:r>
    </w:p>
    <w:p w14:paraId="4E73869E" w14:textId="3F63570C" w:rsidR="00247433" w:rsidRDefault="000F7943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1.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Projekto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„</w:t>
      </w:r>
      <w:r>
        <w:rPr>
          <w:rFonts w:ascii="Times New Roman" w:eastAsia="Times New Roman" w:hAnsi="Times New Roman"/>
          <w:sz w:val="24"/>
          <w:szCs w:val="20"/>
          <w:lang w:val="lt-LT"/>
        </w:rPr>
        <w:t>Žvirgždaičių atnaujinimas ir plėtra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– 1041,56 Eur (vieną tūkstant</w:t>
      </w:r>
      <w:r w:rsidR="00E50E98">
        <w:rPr>
          <w:rFonts w:ascii="Times New Roman" w:eastAsia="Times New Roman" w:hAnsi="Times New Roman"/>
          <w:sz w:val="24"/>
          <w:szCs w:val="20"/>
          <w:lang w:val="lt-LT"/>
        </w:rPr>
        <w:t>į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keturiasdešimt vieną eurą 56 euro centus)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bookmarkStart w:id="1" w:name="_Hlk25327071"/>
      <w:r w:rsidR="00631970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>
        <w:rPr>
          <w:rFonts w:ascii="Times New Roman" w:eastAsia="Times New Roman" w:hAnsi="Times New Roman"/>
          <w:sz w:val="24"/>
          <w:szCs w:val="20"/>
          <w:lang w:val="lt-LT"/>
        </w:rPr>
        <w:t>3.1.1.2.1.3.</w:t>
      </w:r>
    </w:p>
    <w:bookmarkEnd w:id="1"/>
    <w:p w14:paraId="7EEFEABA" w14:textId="1FA16615" w:rsidR="000F7943" w:rsidRDefault="000F7943" w:rsidP="000F794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2. Projekto „Gelgaudiškio dvaro parko sutvarkymas“ finansavimui – 182,56 Eur (vieną šimtą aštuoniasdešimt du eurus 56 euro centus). </w:t>
      </w:r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04.0</w:t>
      </w:r>
      <w:r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E50E98">
        <w:rPr>
          <w:rFonts w:ascii="Times New Roman" w:eastAsia="Times New Roman" w:hAnsi="Times New Roman"/>
          <w:sz w:val="24"/>
          <w:szCs w:val="20"/>
          <w:lang w:val="lt-LT"/>
        </w:rPr>
        <w:t>2.1.1.1.1.1.5. – 179,95 Eur (vieną šimtą septyniasdešimt devynis eurus 95 euro centus), į ekonominę funkciją 2.1</w:t>
      </w:r>
      <w:r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E50E98">
        <w:rPr>
          <w:rFonts w:ascii="Times New Roman" w:eastAsia="Times New Roman" w:hAnsi="Times New Roman"/>
          <w:sz w:val="24"/>
          <w:szCs w:val="20"/>
          <w:lang w:val="lt-LT"/>
        </w:rPr>
        <w:t>2.1.1.1. – 2,61 Eur (du eurus 61 euro centą).</w:t>
      </w:r>
    </w:p>
    <w:p w14:paraId="5062FC5B" w14:textId="550CE2F8" w:rsidR="000F7943" w:rsidRDefault="000F7943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1002BE0" w14:textId="77777777"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3E9FFE00" w14:textId="77777777" w:rsidR="00631970" w:rsidRDefault="00631970" w:rsidP="002739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Dainius Grincevičius</w:t>
      </w:r>
    </w:p>
    <w:p w14:paraId="1AE026BC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3AC0E2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D06559F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65B49CE1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57083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E50E98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739EA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E50E98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bookmarkStart w:id="2" w:name="_GoBack"/>
      <w:bookmarkEnd w:id="2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94901" w14:textId="77777777" w:rsidR="00C953D1" w:rsidRDefault="00C953D1">
      <w:pPr>
        <w:spacing w:after="0" w:line="240" w:lineRule="auto"/>
      </w:pPr>
      <w:r>
        <w:separator/>
      </w:r>
    </w:p>
  </w:endnote>
  <w:endnote w:type="continuationSeparator" w:id="0">
    <w:p w14:paraId="04B510CD" w14:textId="77777777" w:rsidR="00C953D1" w:rsidRDefault="00C95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AA969" w14:textId="77777777" w:rsidR="00F22F18" w:rsidRDefault="00C953D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6165A" w14:textId="77777777" w:rsidR="00417164" w:rsidRPr="00434111" w:rsidRDefault="00C953D1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DCC3F" w14:textId="77777777" w:rsidR="00F22F18" w:rsidRDefault="00C953D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1A04D" w14:textId="77777777" w:rsidR="00C953D1" w:rsidRDefault="00C953D1">
      <w:pPr>
        <w:spacing w:after="0" w:line="240" w:lineRule="auto"/>
      </w:pPr>
      <w:r>
        <w:separator/>
      </w:r>
    </w:p>
  </w:footnote>
  <w:footnote w:type="continuationSeparator" w:id="0">
    <w:p w14:paraId="54432DA3" w14:textId="77777777" w:rsidR="00C953D1" w:rsidRDefault="00C95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F639F" w14:textId="77777777" w:rsidR="00F22F18" w:rsidRDefault="00C953D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F5ACC" w14:textId="77777777" w:rsidR="00F22F18" w:rsidRDefault="00C953D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3487A"/>
    <w:rsid w:val="000454D1"/>
    <w:rsid w:val="000C5394"/>
    <w:rsid w:val="000F7943"/>
    <w:rsid w:val="00196020"/>
    <w:rsid w:val="001B7D13"/>
    <w:rsid w:val="001C52AA"/>
    <w:rsid w:val="00247433"/>
    <w:rsid w:val="00251597"/>
    <w:rsid w:val="002540EB"/>
    <w:rsid w:val="002739EA"/>
    <w:rsid w:val="002A5D72"/>
    <w:rsid w:val="002B6074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D1435"/>
    <w:rsid w:val="005E5134"/>
    <w:rsid w:val="00603432"/>
    <w:rsid w:val="00631970"/>
    <w:rsid w:val="00680590"/>
    <w:rsid w:val="006A37E6"/>
    <w:rsid w:val="00727D67"/>
    <w:rsid w:val="00743E43"/>
    <w:rsid w:val="00766E8F"/>
    <w:rsid w:val="00776997"/>
    <w:rsid w:val="007F3893"/>
    <w:rsid w:val="007F3A6E"/>
    <w:rsid w:val="00833BD0"/>
    <w:rsid w:val="00844F9C"/>
    <w:rsid w:val="008E160E"/>
    <w:rsid w:val="009600E9"/>
    <w:rsid w:val="00991C95"/>
    <w:rsid w:val="009B299D"/>
    <w:rsid w:val="00A647D9"/>
    <w:rsid w:val="00AA63AA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7329F"/>
    <w:rsid w:val="00DA4143"/>
    <w:rsid w:val="00DE1035"/>
    <w:rsid w:val="00E50E98"/>
    <w:rsid w:val="00EC2AF7"/>
    <w:rsid w:val="00EF1A4C"/>
    <w:rsid w:val="00F07DEB"/>
    <w:rsid w:val="00F206BB"/>
    <w:rsid w:val="00F6331A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2019-11-22T12:47:00Z</dcterms:created>
  <dcterms:modified xsi:type="dcterms:W3CDTF">2019-11-22T13:00:00Z</dcterms:modified>
</cp:coreProperties>
</file>