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DBB" w:rsidRPr="00234CAA" w:rsidRDefault="008A13B4" w:rsidP="00B07478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noProof/>
        </w:rPr>
        <w:drawing>
          <wp:inline distT="0" distB="0" distL="0" distR="0" wp14:anchorId="4E973941" wp14:editId="1A7C566C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:rsidR="00243DBB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ŠAKIŲ RAJONO SAVIVALDYBĖS ADMINISTRACIJOS DIREKTORIUS</w:t>
      </w:r>
    </w:p>
    <w:p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</w:p>
    <w:p w:rsidR="00243DBB" w:rsidRPr="00234CAA" w:rsidRDefault="00243DBB" w:rsidP="00B07478">
      <w:pPr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ĮSAKYMAS</w:t>
      </w:r>
    </w:p>
    <w:p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</w:rPr>
      </w:pPr>
      <w:r w:rsidRPr="00234CAA">
        <w:rPr>
          <w:rFonts w:ascii="Times New Roman" w:hAnsi="Times New Roman" w:cs="Times New Roman"/>
          <w:b/>
          <w:bCs/>
        </w:rPr>
        <w:t>DĖL ŠAKIŲ RAJONO SAVIVALDYBĖS NEFORMALIOJO VAIKŲ ŠVIETIMO TEIKĖJŲ IR PR</w:t>
      </w:r>
      <w:r>
        <w:rPr>
          <w:rFonts w:ascii="Times New Roman" w:hAnsi="Times New Roman" w:cs="Times New Roman"/>
          <w:b/>
          <w:bCs/>
        </w:rPr>
        <w:t xml:space="preserve">OGRAMŲ, ATITINKANČIŲ REIKALAVIMUS, </w:t>
      </w:r>
      <w:r w:rsidR="008A13B4" w:rsidRPr="00234CAA">
        <w:rPr>
          <w:rFonts w:ascii="Times New Roman" w:hAnsi="Times New Roman" w:cs="Times New Roman"/>
          <w:b/>
          <w:bCs/>
        </w:rPr>
        <w:t xml:space="preserve">SĄRAŠO </w:t>
      </w:r>
      <w:r w:rsidR="008A13B4">
        <w:rPr>
          <w:rFonts w:ascii="Times New Roman" w:hAnsi="Times New Roman" w:cs="Times New Roman"/>
          <w:b/>
          <w:bCs/>
        </w:rPr>
        <w:t>PA</w:t>
      </w:r>
      <w:r w:rsidR="008A13B4" w:rsidRPr="00234CAA">
        <w:rPr>
          <w:rFonts w:ascii="Times New Roman" w:hAnsi="Times New Roman" w:cs="Times New Roman"/>
          <w:b/>
          <w:bCs/>
        </w:rPr>
        <w:t>TVIRTINIMO</w:t>
      </w:r>
      <w:r w:rsidR="008A13B4">
        <w:rPr>
          <w:rFonts w:ascii="Times New Roman" w:hAnsi="Times New Roman" w:cs="Times New Roman"/>
          <w:b/>
          <w:bCs/>
        </w:rPr>
        <w:t xml:space="preserve">, </w:t>
      </w:r>
      <w:r w:rsidR="001520BC">
        <w:rPr>
          <w:rFonts w:ascii="Times New Roman" w:hAnsi="Times New Roman" w:cs="Times New Roman"/>
          <w:b/>
          <w:bCs/>
        </w:rPr>
        <w:t>GALIOJIMO PRATĘSIMO</w:t>
      </w:r>
      <w:r>
        <w:rPr>
          <w:rFonts w:ascii="Times New Roman" w:hAnsi="Times New Roman" w:cs="Times New Roman"/>
          <w:b/>
          <w:bCs/>
        </w:rPr>
        <w:t xml:space="preserve"> IR ĮGALIOJIMO SUTEIKIMO</w:t>
      </w:r>
    </w:p>
    <w:p w:rsidR="00243DBB" w:rsidRPr="00234CAA" w:rsidRDefault="00243DBB" w:rsidP="00B07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13B4" w:rsidRDefault="00243DBB" w:rsidP="008A13B4">
      <w:pPr>
        <w:tabs>
          <w:tab w:val="left" w:pos="6804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4470D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 xml:space="preserve"> m. </w:t>
      </w:r>
      <w:r w:rsidR="0064470D">
        <w:rPr>
          <w:rFonts w:ascii="Times New Roman" w:hAnsi="Times New Roman" w:cs="Times New Roman"/>
        </w:rPr>
        <w:t xml:space="preserve">gruodžio </w:t>
      </w:r>
      <w:r w:rsidR="008A13B4">
        <w:rPr>
          <w:rFonts w:ascii="Times New Roman" w:hAnsi="Times New Roman" w:cs="Times New Roman"/>
        </w:rPr>
        <w:t xml:space="preserve"> </w:t>
      </w:r>
      <w:r w:rsidR="005E681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d. Nr. AT-</w:t>
      </w:r>
      <w:r w:rsidR="00355E7B">
        <w:rPr>
          <w:rFonts w:ascii="Times New Roman" w:hAnsi="Times New Roman" w:cs="Times New Roman"/>
        </w:rPr>
        <w:t xml:space="preserve"> </w:t>
      </w:r>
    </w:p>
    <w:p w:rsidR="00243DBB" w:rsidRPr="00234CAA" w:rsidRDefault="00243DBB" w:rsidP="008A13B4">
      <w:pPr>
        <w:tabs>
          <w:tab w:val="left" w:pos="6804"/>
        </w:tabs>
        <w:jc w:val="center"/>
      </w:pPr>
      <w:r w:rsidRPr="00234CAA">
        <w:t>Šakiai</w:t>
      </w:r>
    </w:p>
    <w:p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243DBB" w:rsidRDefault="00243DBB" w:rsidP="00B07478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Vadovaudamasis Lietuvos Respublikos </w:t>
      </w:r>
      <w:r w:rsidRPr="00234CAA">
        <w:rPr>
          <w:rFonts w:ascii="Times New Roman" w:hAnsi="Times New Roman" w:cs="Times New Roman"/>
        </w:rPr>
        <w:t xml:space="preserve">vietos savivaldos įstatymo 29 straipsnio 8 dalies 2 punktu, </w:t>
      </w:r>
      <w:r>
        <w:rPr>
          <w:rFonts w:ascii="Times New Roman" w:hAnsi="Times New Roman" w:cs="Times New Roman"/>
        </w:rPr>
        <w:t>Rajono savivaldybės neformaliojo vaikų švietimo lėšų skyrimo ir panaudojimo tvarkos aprašo, patvirtinto rajono savivaldybės tarybos 201</w:t>
      </w:r>
      <w:r w:rsidR="005E681C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m. </w:t>
      </w:r>
      <w:r w:rsidR="005E681C">
        <w:rPr>
          <w:rFonts w:ascii="Times New Roman" w:hAnsi="Times New Roman" w:cs="Times New Roman"/>
        </w:rPr>
        <w:t xml:space="preserve">spalio 25 </w:t>
      </w:r>
      <w:r>
        <w:rPr>
          <w:rFonts w:ascii="Times New Roman" w:hAnsi="Times New Roman" w:cs="Times New Roman"/>
        </w:rPr>
        <w:t xml:space="preserve"> d. sprendimu Nr.T-</w:t>
      </w:r>
      <w:r w:rsidR="005E681C">
        <w:rPr>
          <w:rFonts w:ascii="Times New Roman" w:hAnsi="Times New Roman" w:cs="Times New Roman"/>
        </w:rPr>
        <w:t>345</w:t>
      </w:r>
      <w:r>
        <w:rPr>
          <w:rFonts w:ascii="Times New Roman" w:hAnsi="Times New Roman" w:cs="Times New Roman"/>
        </w:rPr>
        <w:t xml:space="preserve"> „Dėl rajono savivaldybės neformaliojo vaikų švietimo lėšų skyrimo ir panaudojimo tvarkos aprašo patvirtinimo“ </w:t>
      </w:r>
      <w:r w:rsidR="008A13B4">
        <w:rPr>
          <w:rFonts w:ascii="Times New Roman" w:hAnsi="Times New Roman" w:cs="Times New Roman"/>
        </w:rPr>
        <w:t xml:space="preserve">19 ir </w:t>
      </w:r>
      <w:r w:rsidR="005E681C">
        <w:rPr>
          <w:rFonts w:ascii="Times New Roman" w:hAnsi="Times New Roman" w:cs="Times New Roman"/>
        </w:rPr>
        <w:t xml:space="preserve">20 </w:t>
      </w:r>
      <w:r>
        <w:rPr>
          <w:rFonts w:ascii="Times New Roman" w:hAnsi="Times New Roman" w:cs="Times New Roman"/>
        </w:rPr>
        <w:t>punkt</w:t>
      </w:r>
      <w:r w:rsidR="008A13B4">
        <w:rPr>
          <w:rFonts w:ascii="Times New Roman" w:hAnsi="Times New Roman" w:cs="Times New Roman"/>
        </w:rPr>
        <w:t>ais</w:t>
      </w:r>
      <w:r w:rsidRPr="00234CAA">
        <w:rPr>
          <w:rFonts w:ascii="Times New Roman" w:hAnsi="Times New Roman" w:cs="Times New Roman"/>
        </w:rPr>
        <w:t xml:space="preserve"> bei atsižvel</w:t>
      </w:r>
      <w:r>
        <w:rPr>
          <w:rFonts w:ascii="Times New Roman" w:hAnsi="Times New Roman" w:cs="Times New Roman"/>
        </w:rPr>
        <w:t>g</w:t>
      </w:r>
      <w:r w:rsidRPr="00234CAA">
        <w:rPr>
          <w:rFonts w:ascii="Times New Roman" w:hAnsi="Times New Roman" w:cs="Times New Roman"/>
        </w:rPr>
        <w:t>dama</w:t>
      </w:r>
      <w:r>
        <w:rPr>
          <w:rFonts w:ascii="Times New Roman" w:hAnsi="Times New Roman" w:cs="Times New Roman"/>
        </w:rPr>
        <w:t xml:space="preserve">s į </w:t>
      </w:r>
      <w:r w:rsidR="008A13B4">
        <w:rPr>
          <w:rFonts w:ascii="Times New Roman" w:hAnsi="Times New Roman" w:cs="Times New Roman"/>
        </w:rPr>
        <w:t>2019 m. liepos 16</w:t>
      </w:r>
      <w:r w:rsidR="008A13B4" w:rsidRPr="00234CAA">
        <w:rPr>
          <w:rFonts w:ascii="Times New Roman" w:hAnsi="Times New Roman" w:cs="Times New Roman"/>
        </w:rPr>
        <w:t xml:space="preserve"> d. </w:t>
      </w:r>
      <w:r w:rsidR="008A13B4">
        <w:rPr>
          <w:rFonts w:ascii="Times New Roman" w:hAnsi="Times New Roman" w:cs="Times New Roman"/>
        </w:rPr>
        <w:t xml:space="preserve">savivaldybės </w:t>
      </w:r>
      <w:r w:rsidR="008A13B4" w:rsidRPr="00234CAA">
        <w:rPr>
          <w:rFonts w:ascii="Times New Roman" w:hAnsi="Times New Roman" w:cs="Times New Roman"/>
        </w:rPr>
        <w:t>administracijo</w:t>
      </w:r>
      <w:r w:rsidR="008A13B4">
        <w:rPr>
          <w:rFonts w:ascii="Times New Roman" w:hAnsi="Times New Roman" w:cs="Times New Roman"/>
        </w:rPr>
        <w:t>s direktoriaus įsakymu Nr.AT-585</w:t>
      </w:r>
      <w:r w:rsidR="008A13B4" w:rsidRPr="00234CAA">
        <w:rPr>
          <w:rFonts w:ascii="Times New Roman" w:hAnsi="Times New Roman" w:cs="Times New Roman"/>
        </w:rPr>
        <w:t xml:space="preserve"> </w:t>
      </w:r>
      <w:r w:rsidR="008A13B4">
        <w:rPr>
          <w:rFonts w:ascii="Times New Roman" w:hAnsi="Times New Roman" w:cs="Times New Roman"/>
        </w:rPr>
        <w:t>„Dėl 2016 m. liepos 20 įsakymo Nr.AT-665 „Dėl vertinimo komisijos sudarymo ir darbo reglamento patvirtinimo“ pakeitimo“</w:t>
      </w:r>
      <w:r>
        <w:rPr>
          <w:rFonts w:ascii="Times New Roman" w:hAnsi="Times New Roman" w:cs="Times New Roman"/>
        </w:rPr>
        <w:t xml:space="preserve"> </w:t>
      </w:r>
      <w:r w:rsidRPr="00234CAA">
        <w:rPr>
          <w:rFonts w:ascii="Times New Roman" w:hAnsi="Times New Roman" w:cs="Times New Roman"/>
        </w:rPr>
        <w:t>sudarytos komisijos</w:t>
      </w:r>
      <w:r>
        <w:rPr>
          <w:rFonts w:ascii="Times New Roman" w:hAnsi="Times New Roman" w:cs="Times New Roman"/>
        </w:rPr>
        <w:t xml:space="preserve"> 201</w:t>
      </w:r>
      <w:r w:rsidR="002100D5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m. </w:t>
      </w:r>
      <w:r w:rsidR="005E681C">
        <w:rPr>
          <w:rFonts w:ascii="Times New Roman" w:hAnsi="Times New Roman" w:cs="Times New Roman"/>
        </w:rPr>
        <w:t>gruodžio 19</w:t>
      </w:r>
      <w:r>
        <w:rPr>
          <w:rFonts w:ascii="Times New Roman" w:hAnsi="Times New Roman" w:cs="Times New Roman"/>
        </w:rPr>
        <w:t xml:space="preserve"> d. (protokolas Nr.</w:t>
      </w:r>
      <w:r w:rsidR="002100D5">
        <w:rPr>
          <w:rFonts w:ascii="Times New Roman" w:hAnsi="Times New Roman" w:cs="Times New Roman"/>
        </w:rPr>
        <w:t>VL-1132</w:t>
      </w:r>
      <w:r>
        <w:rPr>
          <w:rFonts w:ascii="Times New Roman" w:hAnsi="Times New Roman" w:cs="Times New Roman"/>
        </w:rPr>
        <w:t>)</w:t>
      </w:r>
      <w:r w:rsidRPr="00234CAA">
        <w:rPr>
          <w:rFonts w:ascii="Times New Roman" w:hAnsi="Times New Roman" w:cs="Times New Roman"/>
        </w:rPr>
        <w:t xml:space="preserve"> siūlymus</w:t>
      </w:r>
      <w:r>
        <w:rPr>
          <w:rFonts w:ascii="Times New Roman" w:hAnsi="Times New Roman" w:cs="Times New Roman"/>
        </w:rPr>
        <w:t>,</w:t>
      </w:r>
    </w:p>
    <w:p w:rsidR="003514A5" w:rsidRDefault="00243DBB" w:rsidP="00F368D0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 w:cs="Times New Roman"/>
        </w:rPr>
      </w:pPr>
      <w:r w:rsidRPr="00234C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1. </w:t>
      </w:r>
      <w:r w:rsidR="005276E5">
        <w:rPr>
          <w:rFonts w:ascii="Times New Roman" w:hAnsi="Times New Roman" w:cs="Times New Roman"/>
          <w:spacing w:val="60"/>
        </w:rPr>
        <w:t>Pratęsiu</w:t>
      </w:r>
      <w:r>
        <w:rPr>
          <w:rFonts w:ascii="Times New Roman" w:hAnsi="Times New Roman" w:cs="Times New Roman"/>
          <w:spacing w:val="60"/>
        </w:rPr>
        <w:t xml:space="preserve"> </w:t>
      </w:r>
      <w:r w:rsidRPr="00234CAA">
        <w:rPr>
          <w:rFonts w:ascii="Times New Roman" w:hAnsi="Times New Roman" w:cs="Times New Roman"/>
        </w:rPr>
        <w:t xml:space="preserve">neformaliojo vaikų švietimo programų, atitinkančių reikalavimus, </w:t>
      </w:r>
      <w:r w:rsidR="005276E5">
        <w:rPr>
          <w:rFonts w:ascii="Times New Roman" w:hAnsi="Times New Roman" w:cs="Times New Roman"/>
        </w:rPr>
        <w:t>galiojimą</w:t>
      </w:r>
      <w:r w:rsidRPr="00234CAA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528"/>
      </w:tblGrid>
      <w:tr w:rsidR="003514A5" w:rsidRPr="00E90C65" w:rsidTr="005E681C">
        <w:tc>
          <w:tcPr>
            <w:tcW w:w="3794" w:type="dxa"/>
            <w:vAlign w:val="center"/>
          </w:tcPr>
          <w:p w:rsidR="003514A5" w:rsidRPr="00B13807" w:rsidRDefault="001647F6" w:rsidP="005E681C">
            <w:r>
              <w:t xml:space="preserve">Lietuvos </w:t>
            </w:r>
            <w:r w:rsidR="003514A5" w:rsidRPr="00B13807">
              <w:t>Šaulių sąjunga</w:t>
            </w:r>
          </w:p>
        </w:tc>
        <w:tc>
          <w:tcPr>
            <w:tcW w:w="5528" w:type="dxa"/>
          </w:tcPr>
          <w:p w:rsidR="003514A5" w:rsidRPr="00E90C65" w:rsidRDefault="003514A5" w:rsidP="00E96E88">
            <w:r w:rsidRPr="00E90C65">
              <w:t>Kudirkos Naumiesčio jaunųjų šaulių ugdymo programa</w:t>
            </w:r>
          </w:p>
        </w:tc>
      </w:tr>
      <w:tr w:rsidR="003514A5" w:rsidTr="005E681C">
        <w:tc>
          <w:tcPr>
            <w:tcW w:w="3794" w:type="dxa"/>
          </w:tcPr>
          <w:p w:rsidR="003514A5" w:rsidRPr="00B13807" w:rsidRDefault="003514A5" w:rsidP="00E96E88">
            <w:r w:rsidRPr="00B13807">
              <w:t>Asociacija „Intelektinio Kapitalo Ugdymas“</w:t>
            </w:r>
          </w:p>
        </w:tc>
        <w:tc>
          <w:tcPr>
            <w:tcW w:w="5528" w:type="dxa"/>
            <w:vAlign w:val="center"/>
          </w:tcPr>
          <w:p w:rsidR="003514A5" w:rsidRDefault="003514A5" w:rsidP="005E681C">
            <w:r>
              <w:t>Lyderystės ABC (Šakiai)</w:t>
            </w:r>
          </w:p>
        </w:tc>
      </w:tr>
      <w:tr w:rsidR="003514A5" w:rsidTr="003514A5">
        <w:tc>
          <w:tcPr>
            <w:tcW w:w="3794" w:type="dxa"/>
          </w:tcPr>
          <w:p w:rsidR="003514A5" w:rsidRPr="00B13807" w:rsidRDefault="003514A5" w:rsidP="00E96E88">
            <w:r w:rsidRPr="00B13807">
              <w:t>Lietuvos skautija</w:t>
            </w:r>
          </w:p>
        </w:tc>
        <w:tc>
          <w:tcPr>
            <w:tcW w:w="5528" w:type="dxa"/>
          </w:tcPr>
          <w:p w:rsidR="003514A5" w:rsidRDefault="003514A5" w:rsidP="00E96E88">
            <w:r>
              <w:rPr>
                <w:rStyle w:val="editvalue"/>
              </w:rPr>
              <w:t>Skautauk, patirk, atrask (Šakių r. sav.)</w:t>
            </w:r>
          </w:p>
        </w:tc>
      </w:tr>
      <w:tr w:rsidR="003514A5" w:rsidTr="003514A5">
        <w:tc>
          <w:tcPr>
            <w:tcW w:w="3794" w:type="dxa"/>
          </w:tcPr>
          <w:p w:rsidR="003514A5" w:rsidRPr="00B13807" w:rsidRDefault="003514A5" w:rsidP="00E96E88">
            <w:r>
              <w:t xml:space="preserve">Laisvoji mokytoja </w:t>
            </w:r>
            <w:r w:rsidRPr="00B13807">
              <w:t>Reda Glinskienė</w:t>
            </w:r>
          </w:p>
        </w:tc>
        <w:tc>
          <w:tcPr>
            <w:tcW w:w="5528" w:type="dxa"/>
          </w:tcPr>
          <w:p w:rsidR="003514A5" w:rsidRDefault="003514A5" w:rsidP="00E96E88">
            <w:r>
              <w:t>Chemija ir cheminė technologija</w:t>
            </w:r>
          </w:p>
        </w:tc>
      </w:tr>
      <w:tr w:rsidR="003514A5" w:rsidTr="005E681C">
        <w:tc>
          <w:tcPr>
            <w:tcW w:w="3794" w:type="dxa"/>
          </w:tcPr>
          <w:p w:rsidR="003514A5" w:rsidRPr="00B13807" w:rsidRDefault="003514A5" w:rsidP="00E96E88">
            <w:r>
              <w:rPr>
                <w:rStyle w:val="previewvalue"/>
              </w:rPr>
              <w:t xml:space="preserve">Laisvasis mokytojas </w:t>
            </w:r>
            <w:r w:rsidRPr="00B13807">
              <w:rPr>
                <w:rStyle w:val="previewvalue"/>
              </w:rPr>
              <w:t>Zigmas Dangėlas</w:t>
            </w:r>
          </w:p>
        </w:tc>
        <w:tc>
          <w:tcPr>
            <w:tcW w:w="5528" w:type="dxa"/>
            <w:vAlign w:val="center"/>
          </w:tcPr>
          <w:p w:rsidR="003514A5" w:rsidRDefault="003514A5" w:rsidP="005E681C">
            <w:r>
              <w:t>Kidulių krašto jaunojo kario ugdymo programa</w:t>
            </w:r>
          </w:p>
        </w:tc>
      </w:tr>
      <w:tr w:rsidR="003514A5" w:rsidRPr="00CE0AAD" w:rsidTr="005E681C">
        <w:tc>
          <w:tcPr>
            <w:tcW w:w="3794" w:type="dxa"/>
          </w:tcPr>
          <w:p w:rsidR="003514A5" w:rsidRPr="00B13807" w:rsidRDefault="003514A5" w:rsidP="00E96E88">
            <w:r>
              <w:rPr>
                <w:rStyle w:val="previewvalue"/>
              </w:rPr>
              <w:t>Laisvasis mokytojas</w:t>
            </w:r>
            <w:r w:rsidRPr="00B13807">
              <w:t xml:space="preserve"> </w:t>
            </w:r>
            <w:r>
              <w:t xml:space="preserve"> </w:t>
            </w:r>
            <w:r w:rsidRPr="00B13807">
              <w:t>Egidijus Šimatonis</w:t>
            </w:r>
          </w:p>
        </w:tc>
        <w:tc>
          <w:tcPr>
            <w:tcW w:w="5528" w:type="dxa"/>
            <w:vAlign w:val="center"/>
          </w:tcPr>
          <w:p w:rsidR="003514A5" w:rsidRPr="00CE0AAD" w:rsidRDefault="003514A5" w:rsidP="005E681C">
            <w:r>
              <w:t>Keramikos formavimas ir dekoravimas (Šakių rajonui)</w:t>
            </w:r>
          </w:p>
        </w:tc>
      </w:tr>
      <w:tr w:rsidR="003514A5" w:rsidRPr="00CE0AAD" w:rsidTr="003514A5">
        <w:tc>
          <w:tcPr>
            <w:tcW w:w="3794" w:type="dxa"/>
          </w:tcPr>
          <w:p w:rsidR="003514A5" w:rsidRPr="00B13807" w:rsidRDefault="003514A5" w:rsidP="00E96E88">
            <w:r>
              <w:t xml:space="preserve">Laisvoji mokytoja  </w:t>
            </w:r>
            <w:r w:rsidRPr="00B13807">
              <w:t>Ona Šimatonienė</w:t>
            </w:r>
          </w:p>
        </w:tc>
        <w:tc>
          <w:tcPr>
            <w:tcW w:w="5528" w:type="dxa"/>
          </w:tcPr>
          <w:p w:rsidR="003514A5" w:rsidRPr="00CE0AAD" w:rsidRDefault="003514A5" w:rsidP="00E96E88">
            <w:r w:rsidRPr="00CE0AAD">
              <w:t>Keramikos formavimas ir dekoravimas</w:t>
            </w:r>
          </w:p>
        </w:tc>
      </w:tr>
      <w:tr w:rsidR="003514A5" w:rsidTr="003514A5">
        <w:tc>
          <w:tcPr>
            <w:tcW w:w="3794" w:type="dxa"/>
          </w:tcPr>
          <w:p w:rsidR="003514A5" w:rsidRDefault="003514A5" w:rsidP="00E96E88">
            <w:r>
              <w:t>Laisvoji mokytoja Ugnė Lipinskaitė</w:t>
            </w:r>
          </w:p>
        </w:tc>
        <w:tc>
          <w:tcPr>
            <w:tcW w:w="5528" w:type="dxa"/>
          </w:tcPr>
          <w:p w:rsidR="003514A5" w:rsidRDefault="003514A5" w:rsidP="00E96E88">
            <w:r>
              <w:t>Gatvės šokiai</w:t>
            </w:r>
          </w:p>
        </w:tc>
      </w:tr>
      <w:tr w:rsidR="003514A5" w:rsidRPr="00CE0AAD" w:rsidTr="00141E3B">
        <w:trPr>
          <w:trHeight w:val="344"/>
        </w:trPr>
        <w:tc>
          <w:tcPr>
            <w:tcW w:w="3794" w:type="dxa"/>
            <w:vAlign w:val="center"/>
          </w:tcPr>
          <w:p w:rsidR="003514A5" w:rsidRPr="00B13807" w:rsidRDefault="003514A5" w:rsidP="005E681C">
            <w:r w:rsidRPr="00B13807">
              <w:t>Gelgaudiškio kultūros centras</w:t>
            </w:r>
          </w:p>
        </w:tc>
        <w:tc>
          <w:tcPr>
            <w:tcW w:w="5528" w:type="dxa"/>
            <w:vAlign w:val="center"/>
          </w:tcPr>
          <w:p w:rsidR="003514A5" w:rsidRPr="00CE0AAD" w:rsidRDefault="003514A5" w:rsidP="005E681C">
            <w:r w:rsidRPr="00CE0AAD">
              <w:t>Istoriniai, pasaulio tautų šokiai II</w:t>
            </w:r>
          </w:p>
        </w:tc>
      </w:tr>
      <w:tr w:rsidR="003514A5" w:rsidTr="005E681C">
        <w:tc>
          <w:tcPr>
            <w:tcW w:w="3794" w:type="dxa"/>
            <w:vMerge w:val="restart"/>
            <w:vAlign w:val="center"/>
          </w:tcPr>
          <w:p w:rsidR="003514A5" w:rsidRPr="00B13807" w:rsidRDefault="003514A5" w:rsidP="005E681C">
            <w:r w:rsidRPr="00B13807">
              <w:t>Šakių kultūros centras</w:t>
            </w:r>
          </w:p>
        </w:tc>
        <w:tc>
          <w:tcPr>
            <w:tcW w:w="5528" w:type="dxa"/>
          </w:tcPr>
          <w:p w:rsidR="003514A5" w:rsidRDefault="003514A5" w:rsidP="00E96E88">
            <w:r>
              <w:t>Šiuolaikinis šokis</w:t>
            </w:r>
          </w:p>
        </w:tc>
      </w:tr>
      <w:tr w:rsidR="003514A5" w:rsidTr="003514A5">
        <w:tc>
          <w:tcPr>
            <w:tcW w:w="3794" w:type="dxa"/>
            <w:vMerge/>
          </w:tcPr>
          <w:p w:rsidR="003514A5" w:rsidRPr="00B13807" w:rsidRDefault="003514A5" w:rsidP="00E96E88"/>
        </w:tc>
        <w:tc>
          <w:tcPr>
            <w:tcW w:w="5528" w:type="dxa"/>
          </w:tcPr>
          <w:p w:rsidR="003514A5" w:rsidRDefault="003514A5" w:rsidP="00E96E88">
            <w:r>
              <w:t>Liaudies šokis</w:t>
            </w:r>
          </w:p>
        </w:tc>
      </w:tr>
      <w:tr w:rsidR="003514A5" w:rsidTr="003514A5">
        <w:tc>
          <w:tcPr>
            <w:tcW w:w="3794" w:type="dxa"/>
            <w:vMerge/>
          </w:tcPr>
          <w:p w:rsidR="003514A5" w:rsidRPr="00B13807" w:rsidRDefault="003514A5" w:rsidP="00E96E88"/>
        </w:tc>
        <w:tc>
          <w:tcPr>
            <w:tcW w:w="5528" w:type="dxa"/>
          </w:tcPr>
          <w:p w:rsidR="003514A5" w:rsidRDefault="003514A5" w:rsidP="00E96E88">
            <w:r>
              <w:t>Cirko studija „Šypsena“</w:t>
            </w:r>
          </w:p>
        </w:tc>
      </w:tr>
      <w:tr w:rsidR="003514A5" w:rsidRPr="00E07B0F" w:rsidTr="003514A5">
        <w:tc>
          <w:tcPr>
            <w:tcW w:w="3794" w:type="dxa"/>
            <w:vMerge/>
          </w:tcPr>
          <w:p w:rsidR="003514A5" w:rsidRPr="00B13807" w:rsidRDefault="003514A5" w:rsidP="00E96E88"/>
        </w:tc>
        <w:tc>
          <w:tcPr>
            <w:tcW w:w="5528" w:type="dxa"/>
          </w:tcPr>
          <w:p w:rsidR="003514A5" w:rsidRPr="00E07B0F" w:rsidRDefault="003514A5" w:rsidP="00E96E88">
            <w:pPr>
              <w:rPr>
                <w:rStyle w:val="editvalue"/>
              </w:rPr>
            </w:pPr>
            <w:r w:rsidRPr="00E07B0F">
              <w:t>Pučiamųjų orkestras</w:t>
            </w:r>
          </w:p>
        </w:tc>
      </w:tr>
      <w:tr w:rsidR="003514A5" w:rsidTr="005E681C">
        <w:tc>
          <w:tcPr>
            <w:tcW w:w="3794" w:type="dxa"/>
            <w:vMerge w:val="restart"/>
            <w:vAlign w:val="center"/>
          </w:tcPr>
          <w:p w:rsidR="003514A5" w:rsidRPr="00B13807" w:rsidRDefault="001647F6" w:rsidP="005E681C">
            <w:r>
              <w:t>Šakių sporto klubas</w:t>
            </w:r>
            <w:r w:rsidR="003514A5" w:rsidRPr="00B13807">
              <w:t xml:space="preserve"> </w:t>
            </w:r>
            <w:r>
              <w:t>„</w:t>
            </w:r>
            <w:r w:rsidR="003514A5" w:rsidRPr="00B13807">
              <w:t>Audra</w:t>
            </w:r>
            <w:r>
              <w:t>“</w:t>
            </w:r>
          </w:p>
        </w:tc>
        <w:tc>
          <w:tcPr>
            <w:tcW w:w="5528" w:type="dxa"/>
          </w:tcPr>
          <w:p w:rsidR="003514A5" w:rsidRDefault="003514A5" w:rsidP="00E96E88">
            <w:r>
              <w:t>Treniruoklių salės užsiėmimai (jėgos trikovė)</w:t>
            </w:r>
          </w:p>
        </w:tc>
      </w:tr>
      <w:tr w:rsidR="003514A5" w:rsidTr="003514A5">
        <w:tc>
          <w:tcPr>
            <w:tcW w:w="3794" w:type="dxa"/>
            <w:vMerge/>
          </w:tcPr>
          <w:p w:rsidR="003514A5" w:rsidRPr="00B13807" w:rsidRDefault="003514A5" w:rsidP="00E96E88"/>
        </w:tc>
        <w:tc>
          <w:tcPr>
            <w:tcW w:w="5528" w:type="dxa"/>
          </w:tcPr>
          <w:p w:rsidR="003514A5" w:rsidRDefault="003514A5" w:rsidP="00E96E88">
            <w:r>
              <w:t>Kovos menų programa</w:t>
            </w:r>
          </w:p>
        </w:tc>
      </w:tr>
      <w:tr w:rsidR="003514A5" w:rsidRPr="00CE0AAD" w:rsidTr="003514A5">
        <w:tc>
          <w:tcPr>
            <w:tcW w:w="3794" w:type="dxa"/>
          </w:tcPr>
          <w:p w:rsidR="003514A5" w:rsidRPr="00B13807" w:rsidRDefault="003514A5" w:rsidP="00E96E88">
            <w:r w:rsidRPr="00B13807">
              <w:t>„Varpo“ dramos studija</w:t>
            </w:r>
          </w:p>
        </w:tc>
        <w:tc>
          <w:tcPr>
            <w:tcW w:w="5528" w:type="dxa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81"/>
              <w:gridCol w:w="4381"/>
            </w:tblGrid>
            <w:tr w:rsidR="003514A5" w:rsidRPr="00CE0AAD" w:rsidTr="00E96E88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:rsidR="003514A5" w:rsidRPr="00CE0AAD" w:rsidRDefault="003514A5" w:rsidP="00E96E88"/>
              </w:tc>
              <w:tc>
                <w:tcPr>
                  <w:tcW w:w="0" w:type="auto"/>
                  <w:vAlign w:val="center"/>
                </w:tcPr>
                <w:p w:rsidR="003514A5" w:rsidRPr="00CE0AAD" w:rsidRDefault="003514A5" w:rsidP="00E96E88">
                  <w:r>
                    <w:t>Teatrinis ugdymas „Varpo“ dramos studijoje</w:t>
                  </w:r>
                </w:p>
              </w:tc>
            </w:tr>
          </w:tbl>
          <w:p w:rsidR="003514A5" w:rsidRPr="00CE0AAD" w:rsidRDefault="003514A5" w:rsidP="00E96E88"/>
        </w:tc>
      </w:tr>
      <w:tr w:rsidR="003514A5" w:rsidRPr="00C70D07" w:rsidTr="00F368D0">
        <w:tc>
          <w:tcPr>
            <w:tcW w:w="3794" w:type="dxa"/>
          </w:tcPr>
          <w:p w:rsidR="003514A5" w:rsidRDefault="003514A5" w:rsidP="00E96E88">
            <w:r>
              <w:lastRenderedPageBreak/>
              <w:t xml:space="preserve">Asociacija </w:t>
            </w:r>
            <w:r w:rsidR="00AC1056">
              <w:t>„</w:t>
            </w:r>
            <w:r>
              <w:t>Sūduvos regiono kultūros ir sporto centras</w:t>
            </w:r>
            <w:r w:rsidR="00AC1056">
              <w:t>“</w:t>
            </w:r>
          </w:p>
        </w:tc>
        <w:tc>
          <w:tcPr>
            <w:tcW w:w="5528" w:type="dxa"/>
            <w:vAlign w:val="center"/>
          </w:tcPr>
          <w:p w:rsidR="003514A5" w:rsidRPr="00C70D07" w:rsidRDefault="003514A5" w:rsidP="00F368D0">
            <w:r>
              <w:rPr>
                <w:rStyle w:val="editvalue"/>
              </w:rPr>
              <w:t>Sūduvos pažinimo akademija. Sporto kultūra. Šakiai</w:t>
            </w:r>
          </w:p>
        </w:tc>
      </w:tr>
      <w:tr w:rsidR="003514A5" w:rsidRPr="00C70D07" w:rsidTr="003514A5">
        <w:tc>
          <w:tcPr>
            <w:tcW w:w="3794" w:type="dxa"/>
          </w:tcPr>
          <w:p w:rsidR="003514A5" w:rsidRDefault="00F368D0" w:rsidP="00E96E88">
            <w:r>
              <w:t>VšĮ „</w:t>
            </w:r>
            <w:r w:rsidR="003514A5">
              <w:t>Baltijos jūrų ska</w:t>
            </w:r>
            <w:r w:rsidR="00E53980">
              <w:t>u</w:t>
            </w:r>
            <w:r w:rsidR="003514A5">
              <w:t>tai</w:t>
            </w:r>
            <w:r>
              <w:t>“</w:t>
            </w:r>
          </w:p>
        </w:tc>
        <w:tc>
          <w:tcPr>
            <w:tcW w:w="5528" w:type="dxa"/>
          </w:tcPr>
          <w:p w:rsidR="003514A5" w:rsidRPr="00C70D07" w:rsidRDefault="003514A5" w:rsidP="00E96E88">
            <w:pPr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Jūrų skautavimas Šakių raj.</w:t>
            </w:r>
          </w:p>
        </w:tc>
      </w:tr>
    </w:tbl>
    <w:p w:rsidR="008A13B4" w:rsidRDefault="0064470D" w:rsidP="0064470D">
      <w:pPr>
        <w:tabs>
          <w:tab w:val="left" w:pos="1281"/>
          <w:tab w:val="left" w:pos="7371"/>
        </w:tabs>
        <w:spacing w:line="360" w:lineRule="auto"/>
        <w:ind w:left="128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br/>
      </w:r>
      <w:r w:rsidR="003514A5">
        <w:rPr>
          <w:rFonts w:ascii="Times New Roman" w:hAnsi="Times New Roman" w:cs="Times New Roman"/>
        </w:rPr>
        <w:t>2</w:t>
      </w:r>
      <w:r w:rsidR="00243DBB">
        <w:rPr>
          <w:rFonts w:ascii="Times New Roman" w:hAnsi="Times New Roman" w:cs="Times New Roman"/>
        </w:rPr>
        <w:t>.</w:t>
      </w:r>
      <w:r w:rsidR="008A13B4">
        <w:rPr>
          <w:rFonts w:ascii="Times New Roman" w:hAnsi="Times New Roman" w:cs="Times New Roman"/>
        </w:rPr>
        <w:t xml:space="preserve"> </w:t>
      </w:r>
      <w:r w:rsidR="008A13B4" w:rsidRPr="0098488C">
        <w:rPr>
          <w:rFonts w:ascii="Times New Roman" w:hAnsi="Times New Roman" w:cs="Times New Roman"/>
          <w:spacing w:val="60"/>
        </w:rPr>
        <w:t>Tvirtinu</w:t>
      </w:r>
      <w:r w:rsidR="008A13B4">
        <w:rPr>
          <w:rFonts w:ascii="Times New Roman" w:hAnsi="Times New Roman" w:cs="Times New Roman"/>
          <w:spacing w:val="60"/>
        </w:rPr>
        <w:t xml:space="preserve"> </w:t>
      </w:r>
      <w:r w:rsidR="008A13B4" w:rsidRPr="00234CAA">
        <w:rPr>
          <w:rFonts w:ascii="Times New Roman" w:hAnsi="Times New Roman" w:cs="Times New Roman"/>
        </w:rPr>
        <w:t>Šakių rajono savivaldybės švietimo teikėjų ir neformaliojo vaikų švietimo programų, atitinkančių reikalavimus, sąrašą: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528"/>
      </w:tblGrid>
      <w:tr w:rsidR="008A13B4" w:rsidRPr="00E90C65" w:rsidTr="0064470D">
        <w:tc>
          <w:tcPr>
            <w:tcW w:w="3794" w:type="dxa"/>
            <w:vAlign w:val="center"/>
          </w:tcPr>
          <w:p w:rsidR="008A13B4" w:rsidRPr="00B13807" w:rsidRDefault="008A13B4" w:rsidP="00C00DC1">
            <w:r>
              <w:t>Laisvoji mokytoja Raslita Liudžiuvienė</w:t>
            </w:r>
          </w:p>
        </w:tc>
        <w:tc>
          <w:tcPr>
            <w:tcW w:w="5528" w:type="dxa"/>
            <w:vAlign w:val="center"/>
          </w:tcPr>
          <w:p w:rsidR="008A13B4" w:rsidRPr="00E90C65" w:rsidRDefault="008A13B4" w:rsidP="0064470D">
            <w:r>
              <w:t>Savęs pažinimo ir raiškos studija</w:t>
            </w:r>
          </w:p>
        </w:tc>
      </w:tr>
      <w:tr w:rsidR="008A13B4" w:rsidTr="0064470D">
        <w:tc>
          <w:tcPr>
            <w:tcW w:w="3794" w:type="dxa"/>
            <w:vMerge w:val="restart"/>
            <w:vAlign w:val="center"/>
          </w:tcPr>
          <w:p w:rsidR="008A13B4" w:rsidRPr="00B13807" w:rsidRDefault="008A13B4" w:rsidP="0064470D">
            <w:r>
              <w:t>Laisvoji mokytoja Edita Skauronė</w:t>
            </w:r>
          </w:p>
        </w:tc>
        <w:tc>
          <w:tcPr>
            <w:tcW w:w="5528" w:type="dxa"/>
            <w:vAlign w:val="center"/>
          </w:tcPr>
          <w:p w:rsidR="008A13B4" w:rsidRDefault="008A13B4" w:rsidP="00C00DC1">
            <w:r w:rsidRPr="008A13B4">
              <w:t>Šokio gebėjimų ugdymas lietuvių liaudies šokiu</w:t>
            </w:r>
          </w:p>
        </w:tc>
      </w:tr>
      <w:tr w:rsidR="008A13B4" w:rsidTr="00C00DC1">
        <w:tc>
          <w:tcPr>
            <w:tcW w:w="3794" w:type="dxa"/>
            <w:vMerge/>
          </w:tcPr>
          <w:p w:rsidR="008A13B4" w:rsidRPr="00B13807" w:rsidRDefault="008A13B4" w:rsidP="00C00DC1"/>
        </w:tc>
        <w:tc>
          <w:tcPr>
            <w:tcW w:w="5528" w:type="dxa"/>
          </w:tcPr>
          <w:p w:rsidR="008A13B4" w:rsidRDefault="008A13B4" w:rsidP="00C00DC1">
            <w:r w:rsidRPr="008A13B4">
              <w:t>Šokio gebėjimų ugdymas</w:t>
            </w:r>
          </w:p>
        </w:tc>
      </w:tr>
    </w:tbl>
    <w:p w:rsidR="008A13B4" w:rsidRDefault="008A13B4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243DBB" w:rsidRPr="00234CAA" w:rsidRDefault="008A13B4" w:rsidP="003C1BB6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3. </w:t>
      </w:r>
      <w:r w:rsidR="00243DBB">
        <w:rPr>
          <w:rFonts w:ascii="Times New Roman" w:hAnsi="Times New Roman" w:cs="Times New Roman"/>
        </w:rPr>
        <w:t xml:space="preserve"> </w:t>
      </w:r>
      <w:r w:rsidR="00243DBB" w:rsidRPr="0098488C">
        <w:rPr>
          <w:rFonts w:ascii="Times New Roman" w:hAnsi="Times New Roman" w:cs="Times New Roman"/>
          <w:spacing w:val="60"/>
        </w:rPr>
        <w:t>Įgalioju</w:t>
      </w:r>
      <w:r w:rsidR="00243DBB">
        <w:rPr>
          <w:rFonts w:ascii="Times New Roman" w:hAnsi="Times New Roman" w:cs="Times New Roman"/>
        </w:rPr>
        <w:t xml:space="preserve"> savivaldybės administracijos Švietimo</w:t>
      </w:r>
      <w:r w:rsidR="003514A5">
        <w:rPr>
          <w:rFonts w:ascii="Times New Roman" w:hAnsi="Times New Roman" w:cs="Times New Roman"/>
        </w:rPr>
        <w:t xml:space="preserve">, </w:t>
      </w:r>
      <w:r w:rsidR="0064470D">
        <w:rPr>
          <w:rFonts w:ascii="Times New Roman" w:hAnsi="Times New Roman" w:cs="Times New Roman"/>
        </w:rPr>
        <w:t xml:space="preserve">kultūros ir </w:t>
      </w:r>
      <w:r w:rsidR="00243DBB">
        <w:rPr>
          <w:rFonts w:ascii="Times New Roman" w:hAnsi="Times New Roman" w:cs="Times New Roman"/>
        </w:rPr>
        <w:t>sporto</w:t>
      </w:r>
      <w:r w:rsidR="003514A5">
        <w:rPr>
          <w:rFonts w:ascii="Times New Roman" w:hAnsi="Times New Roman" w:cs="Times New Roman"/>
        </w:rPr>
        <w:t xml:space="preserve"> </w:t>
      </w:r>
      <w:r w:rsidR="00243DBB">
        <w:rPr>
          <w:rFonts w:ascii="Times New Roman" w:hAnsi="Times New Roman" w:cs="Times New Roman"/>
        </w:rPr>
        <w:t>skyriaus vyriausiąjį  specialistą Gintarą Demenių pateikti informaciją apie programų atitikimą reikalavimams kvalifikacijos tobulinimo programų ir renginių registre.</w:t>
      </w:r>
    </w:p>
    <w:p w:rsidR="00243DBB" w:rsidRDefault="00243DBB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8A13B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. </w:t>
      </w:r>
      <w:r w:rsidRPr="0098488C">
        <w:rPr>
          <w:rFonts w:ascii="Times New Roman" w:hAnsi="Times New Roman" w:cs="Times New Roman"/>
          <w:spacing w:val="60"/>
        </w:rPr>
        <w:t>Nustatau</w:t>
      </w:r>
      <w:r>
        <w:rPr>
          <w:rFonts w:ascii="Times New Roman" w:hAnsi="Times New Roman" w:cs="Times New Roman"/>
        </w:rPr>
        <w:t>, kad įsakymas</w:t>
      </w:r>
      <w:r w:rsidR="0064470D">
        <w:rPr>
          <w:rFonts w:ascii="Times New Roman" w:hAnsi="Times New Roman" w:cs="Times New Roman"/>
        </w:rPr>
        <w:t xml:space="preserve"> įsigalioja nuo 2020 m. sausio 1 d. ir </w:t>
      </w:r>
      <w:r>
        <w:rPr>
          <w:rFonts w:ascii="Times New Roman" w:hAnsi="Times New Roman" w:cs="Times New Roman"/>
        </w:rPr>
        <w:t xml:space="preserve"> galioja iki 20</w:t>
      </w:r>
      <w:r w:rsidR="008A13B4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m. </w:t>
      </w:r>
      <w:r w:rsidR="00F368D0">
        <w:rPr>
          <w:rFonts w:ascii="Times New Roman" w:hAnsi="Times New Roman" w:cs="Times New Roman"/>
        </w:rPr>
        <w:t>rugpjūčio</w:t>
      </w:r>
      <w:r w:rsidR="003514A5">
        <w:rPr>
          <w:rFonts w:ascii="Times New Roman" w:hAnsi="Times New Roman" w:cs="Times New Roman"/>
        </w:rPr>
        <w:t xml:space="preserve"> 31</w:t>
      </w:r>
      <w:r>
        <w:rPr>
          <w:rFonts w:ascii="Times New Roman" w:hAnsi="Times New Roman" w:cs="Times New Roman"/>
        </w:rPr>
        <w:t xml:space="preserve"> d.</w:t>
      </w:r>
    </w:p>
    <w:p w:rsidR="00243DBB" w:rsidRPr="00234CAA" w:rsidRDefault="00243DBB" w:rsidP="00C16B43">
      <w:pPr>
        <w:tabs>
          <w:tab w:val="left" w:pos="1281"/>
          <w:tab w:val="left" w:pos="7371"/>
        </w:tabs>
        <w:spacing w:line="360" w:lineRule="auto"/>
        <w:rPr>
          <w:rFonts w:ascii="Times New Roman" w:hAnsi="Times New Roman" w:cs="Times New Roman"/>
        </w:rPr>
      </w:pPr>
    </w:p>
    <w:p w:rsidR="00243DBB" w:rsidRDefault="00243DBB" w:rsidP="00234CAA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Administracijos direktorius                                                             Dainius Grincevičius</w:t>
      </w:r>
    </w:p>
    <w:p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</w:p>
    <w:p w:rsidR="00243DBB" w:rsidRDefault="00243DBB" w:rsidP="00234CAA">
      <w:pPr>
        <w:tabs>
          <w:tab w:val="left" w:pos="124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</w:t>
      </w:r>
    </w:p>
    <w:p w:rsidR="00243DBB" w:rsidRDefault="00243DBB" w:rsidP="00BC1CA8">
      <w:pPr>
        <w:tabs>
          <w:tab w:val="left" w:pos="2445"/>
        </w:tabs>
        <w:overflowPunct w:val="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F368D0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F368D0">
        <w:rPr>
          <w:rFonts w:ascii="Times New Roman" w:hAnsi="Times New Roman" w:cs="Times New Roman"/>
        </w:rPr>
        <w:t xml:space="preserve">, </w:t>
      </w:r>
      <w:r w:rsidR="0064470D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bookmarkStart w:id="0" w:name="_GoBack"/>
      <w:bookmarkEnd w:id="0"/>
      <w:r w:rsidR="00F368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:rsidR="00243DBB" w:rsidRDefault="00243DBB" w:rsidP="00BC1CA8">
      <w:pPr>
        <w:overflowPunct w:val="0"/>
        <w:rPr>
          <w:rFonts w:ascii="Times New Roman" w:hAnsi="Times New Roman" w:cs="Times New Roman"/>
        </w:rPr>
      </w:pPr>
    </w:p>
    <w:p w:rsidR="00243DBB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:rsidR="00243DBB" w:rsidRPr="00434111" w:rsidRDefault="00243DBB" w:rsidP="00BC1CA8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4470D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-</w:t>
      </w:r>
      <w:r w:rsidR="0064470D">
        <w:rPr>
          <w:rFonts w:ascii="Times New Roman" w:hAnsi="Times New Roman" w:cs="Times New Roman"/>
        </w:rPr>
        <w:t>12</w:t>
      </w:r>
      <w:r>
        <w:rPr>
          <w:rFonts w:ascii="Times New Roman" w:hAnsi="Times New Roman" w:cs="Times New Roman"/>
        </w:rPr>
        <w:t>-</w:t>
      </w:r>
      <w:r w:rsidR="0064470D">
        <w:rPr>
          <w:rFonts w:ascii="Times New Roman" w:hAnsi="Times New Roman" w:cs="Times New Roman"/>
        </w:rPr>
        <w:t>23</w:t>
      </w:r>
    </w:p>
    <w:p w:rsidR="00243DBB" w:rsidRPr="00234CAA" w:rsidRDefault="00243DBB" w:rsidP="00B07478">
      <w:pPr>
        <w:tabs>
          <w:tab w:val="left" w:pos="1281"/>
          <w:tab w:val="left" w:pos="7371"/>
        </w:tabs>
        <w:rPr>
          <w:rFonts w:ascii="Times New Roman" w:hAnsi="Times New Roman" w:cs="Times New Roman"/>
        </w:rPr>
      </w:pPr>
    </w:p>
    <w:p w:rsidR="00243DBB" w:rsidRPr="00234CAA" w:rsidRDefault="00243DBB">
      <w:pPr>
        <w:rPr>
          <w:rFonts w:ascii="Times New Roman" w:hAnsi="Times New Roman" w:cs="Times New Roman"/>
        </w:rPr>
      </w:pPr>
    </w:p>
    <w:sectPr w:rsidR="00243DBB" w:rsidRPr="00234CAA" w:rsidSect="0064470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185A" w:rsidRDefault="0017185A" w:rsidP="005660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7185A" w:rsidRDefault="0017185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DBB" w:rsidRDefault="00243DBB">
    <w:pPr>
      <w:pStyle w:val="Porat"/>
      <w:jc w:val="right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185A" w:rsidRDefault="0017185A" w:rsidP="005660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7185A" w:rsidRDefault="0017185A" w:rsidP="005660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62130366"/>
      <w:docPartObj>
        <w:docPartGallery w:val="Page Numbers (Top of Page)"/>
        <w:docPartUnique/>
      </w:docPartObj>
    </w:sdtPr>
    <w:sdtContent>
      <w:p w:rsidR="0064470D" w:rsidRDefault="0064470D" w:rsidP="0064470D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243DBB" w:rsidRDefault="00243DBB">
    <w:pPr>
      <w:pStyle w:val="Antrats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1296"/>
  <w:hyphenationZone w:val="396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478"/>
    <w:rsid w:val="00002073"/>
    <w:rsid w:val="00021111"/>
    <w:rsid w:val="00034685"/>
    <w:rsid w:val="00042D44"/>
    <w:rsid w:val="00060D1E"/>
    <w:rsid w:val="000624A8"/>
    <w:rsid w:val="00081082"/>
    <w:rsid w:val="0008542B"/>
    <w:rsid w:val="000A3CE3"/>
    <w:rsid w:val="000B7903"/>
    <w:rsid w:val="000C74FD"/>
    <w:rsid w:val="000E7459"/>
    <w:rsid w:val="000F53E8"/>
    <w:rsid w:val="001017A3"/>
    <w:rsid w:val="00105DB0"/>
    <w:rsid w:val="0011353D"/>
    <w:rsid w:val="00141E3B"/>
    <w:rsid w:val="001520BC"/>
    <w:rsid w:val="00152E09"/>
    <w:rsid w:val="001615BF"/>
    <w:rsid w:val="00163C4C"/>
    <w:rsid w:val="001647F6"/>
    <w:rsid w:val="00164A32"/>
    <w:rsid w:val="0017185A"/>
    <w:rsid w:val="00171AB6"/>
    <w:rsid w:val="001773F7"/>
    <w:rsid w:val="00190BF0"/>
    <w:rsid w:val="001B24D3"/>
    <w:rsid w:val="001D54A2"/>
    <w:rsid w:val="00203189"/>
    <w:rsid w:val="002100D5"/>
    <w:rsid w:val="00234CAA"/>
    <w:rsid w:val="002428FF"/>
    <w:rsid w:val="00243DBB"/>
    <w:rsid w:val="002923CE"/>
    <w:rsid w:val="002B342D"/>
    <w:rsid w:val="002C411F"/>
    <w:rsid w:val="003502FD"/>
    <w:rsid w:val="003514A5"/>
    <w:rsid w:val="00353ECA"/>
    <w:rsid w:val="00355E7B"/>
    <w:rsid w:val="00361975"/>
    <w:rsid w:val="00365757"/>
    <w:rsid w:val="003C1BB6"/>
    <w:rsid w:val="003D07D0"/>
    <w:rsid w:val="003E1CA8"/>
    <w:rsid w:val="003E26C3"/>
    <w:rsid w:val="003E2CF7"/>
    <w:rsid w:val="003E3B87"/>
    <w:rsid w:val="004318D7"/>
    <w:rsid w:val="00434111"/>
    <w:rsid w:val="00446D63"/>
    <w:rsid w:val="00452A4E"/>
    <w:rsid w:val="00452A72"/>
    <w:rsid w:val="0047538D"/>
    <w:rsid w:val="00494EA1"/>
    <w:rsid w:val="004B65FE"/>
    <w:rsid w:val="005276E5"/>
    <w:rsid w:val="005516CF"/>
    <w:rsid w:val="0056604C"/>
    <w:rsid w:val="005676CF"/>
    <w:rsid w:val="005713F0"/>
    <w:rsid w:val="005A6AE4"/>
    <w:rsid w:val="005A7580"/>
    <w:rsid w:val="005E681C"/>
    <w:rsid w:val="00633C07"/>
    <w:rsid w:val="0064470D"/>
    <w:rsid w:val="00646122"/>
    <w:rsid w:val="006544A5"/>
    <w:rsid w:val="006A5ACC"/>
    <w:rsid w:val="006E14E8"/>
    <w:rsid w:val="006E5573"/>
    <w:rsid w:val="00736B91"/>
    <w:rsid w:val="00765956"/>
    <w:rsid w:val="007677C0"/>
    <w:rsid w:val="00793CD9"/>
    <w:rsid w:val="007B1673"/>
    <w:rsid w:val="007D3A9F"/>
    <w:rsid w:val="007D475F"/>
    <w:rsid w:val="008003E5"/>
    <w:rsid w:val="00812A49"/>
    <w:rsid w:val="008431D1"/>
    <w:rsid w:val="00850C63"/>
    <w:rsid w:val="0086264D"/>
    <w:rsid w:val="00885B5D"/>
    <w:rsid w:val="008A13B4"/>
    <w:rsid w:val="008B12D6"/>
    <w:rsid w:val="008E26F9"/>
    <w:rsid w:val="008F4539"/>
    <w:rsid w:val="0090147F"/>
    <w:rsid w:val="009511A9"/>
    <w:rsid w:val="0098488C"/>
    <w:rsid w:val="00997953"/>
    <w:rsid w:val="009C3E69"/>
    <w:rsid w:val="009D0E78"/>
    <w:rsid w:val="009D0EEC"/>
    <w:rsid w:val="009F6F78"/>
    <w:rsid w:val="00A14315"/>
    <w:rsid w:val="00A176F5"/>
    <w:rsid w:val="00A63933"/>
    <w:rsid w:val="00AA00DA"/>
    <w:rsid w:val="00AB1C0B"/>
    <w:rsid w:val="00AC1056"/>
    <w:rsid w:val="00AD22AA"/>
    <w:rsid w:val="00AD2CE5"/>
    <w:rsid w:val="00B07478"/>
    <w:rsid w:val="00B2279B"/>
    <w:rsid w:val="00B311E5"/>
    <w:rsid w:val="00B43847"/>
    <w:rsid w:val="00B4426C"/>
    <w:rsid w:val="00B61F3D"/>
    <w:rsid w:val="00B7215D"/>
    <w:rsid w:val="00BC1CA8"/>
    <w:rsid w:val="00BE06A9"/>
    <w:rsid w:val="00C06455"/>
    <w:rsid w:val="00C1387A"/>
    <w:rsid w:val="00C16B43"/>
    <w:rsid w:val="00C23393"/>
    <w:rsid w:val="00C41D99"/>
    <w:rsid w:val="00C57580"/>
    <w:rsid w:val="00C664BC"/>
    <w:rsid w:val="00C84D6B"/>
    <w:rsid w:val="00CB621D"/>
    <w:rsid w:val="00CE4A53"/>
    <w:rsid w:val="00D1137B"/>
    <w:rsid w:val="00D258D3"/>
    <w:rsid w:val="00D76B90"/>
    <w:rsid w:val="00DC1302"/>
    <w:rsid w:val="00DC5AF5"/>
    <w:rsid w:val="00E02AE2"/>
    <w:rsid w:val="00E36333"/>
    <w:rsid w:val="00E46ADE"/>
    <w:rsid w:val="00E53980"/>
    <w:rsid w:val="00E55BD8"/>
    <w:rsid w:val="00E5770E"/>
    <w:rsid w:val="00E72AF5"/>
    <w:rsid w:val="00E90C65"/>
    <w:rsid w:val="00EB11CB"/>
    <w:rsid w:val="00EE1205"/>
    <w:rsid w:val="00EE549B"/>
    <w:rsid w:val="00F2504D"/>
    <w:rsid w:val="00F31D56"/>
    <w:rsid w:val="00F368D0"/>
    <w:rsid w:val="00F47325"/>
    <w:rsid w:val="00F57F76"/>
    <w:rsid w:val="00F635EA"/>
    <w:rsid w:val="00F64BD9"/>
    <w:rsid w:val="00F82D9E"/>
    <w:rsid w:val="00FB2EF1"/>
    <w:rsid w:val="00FB4942"/>
    <w:rsid w:val="00FC7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948085"/>
  <w15:docId w15:val="{FCB94122-E05C-48AB-B2D9-A48B343EB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07478"/>
    <w:rPr>
      <w:rFonts w:ascii="TimesLT" w:eastAsia="Times New Roman" w:hAnsi="TimesLT" w:cs="TimesLT"/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07478"/>
    <w:pPr>
      <w:keepNext/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07478"/>
    <w:rPr>
      <w:rFonts w:eastAsia="Times New Roman" w:cs="Times New Roman"/>
      <w:sz w:val="20"/>
      <w:szCs w:val="20"/>
      <w:lang w:eastAsia="lt-LT"/>
    </w:rPr>
  </w:style>
  <w:style w:type="paragraph" w:styleId="Porat">
    <w:name w:val="footer"/>
    <w:basedOn w:val="prastasis"/>
    <w:link w:val="PoratDiagrama"/>
    <w:uiPriority w:val="99"/>
    <w:rsid w:val="00B07478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locked/>
    <w:rsid w:val="00B07478"/>
    <w:rPr>
      <w:rFonts w:ascii="TimesLT" w:hAnsi="TimesLT" w:cs="TimesLT"/>
      <w:sz w:val="20"/>
      <w:szCs w:val="20"/>
      <w:lang w:val="en-US" w:eastAsia="lt-LT"/>
    </w:rPr>
  </w:style>
  <w:style w:type="paragraph" w:styleId="Antrats">
    <w:name w:val="header"/>
    <w:basedOn w:val="prastasis"/>
    <w:link w:val="AntratsDiagrama"/>
    <w:uiPriority w:val="99"/>
    <w:rsid w:val="00B0747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B07478"/>
    <w:rPr>
      <w:rFonts w:ascii="TimesLT" w:hAnsi="TimesLT" w:cs="TimesLT"/>
      <w:sz w:val="20"/>
      <w:szCs w:val="20"/>
      <w:lang w:eastAsia="lt-LT"/>
    </w:rPr>
  </w:style>
  <w:style w:type="table" w:styleId="Lentelstinklelis">
    <w:name w:val="Table Grid"/>
    <w:basedOn w:val="prastojilentel"/>
    <w:locked/>
    <w:rsid w:val="00C16B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ditvalue">
    <w:name w:val="editvalue"/>
    <w:basedOn w:val="Numatytasispastraiposriftas"/>
    <w:rsid w:val="00C16B43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3C1BB6"/>
    <w:rPr>
      <w:rFonts w:cs="Times New Roman"/>
    </w:rPr>
  </w:style>
  <w:style w:type="paragraph" w:styleId="prastasiniatinklio">
    <w:name w:val="Normal (Web)"/>
    <w:basedOn w:val="prastasis"/>
    <w:uiPriority w:val="99"/>
    <w:rsid w:val="003C1BB6"/>
    <w:pPr>
      <w:spacing w:before="100" w:beforeAutospacing="1" w:after="100" w:afterAutospacing="1"/>
    </w:pPr>
    <w:rPr>
      <w:rFonts w:ascii="Times New Roman" w:eastAsia="Calibri" w:hAnsi="Times New Roman" w:cs="Times New Roman"/>
    </w:rPr>
  </w:style>
  <w:style w:type="paragraph" w:styleId="HTMLiankstoformatuotas">
    <w:name w:val="HTML Preformatted"/>
    <w:basedOn w:val="prastasis"/>
    <w:link w:val="HTMLiankstoformatuotasDiagrama"/>
    <w:uiPriority w:val="99"/>
    <w:rsid w:val="006E5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locked/>
    <w:rsid w:val="006E5573"/>
    <w:rPr>
      <w:rFonts w:ascii="Courier New" w:hAnsi="Courier New" w:cs="Courier New"/>
      <w:lang w:val="lt-LT"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8BA578-F840-43B2-8ABB-783171FA3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1972</Words>
  <Characters>1125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ŠAKIŲ RAJONO SAVIVALDYBĖS ADMINISTRACIJOS DIREKTORIUS</vt:lpstr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DIREKTORIUS</dc:title>
  <dc:subject/>
  <dc:creator>Sveitimo_Dalius</dc:creator>
  <cp:keywords/>
  <dc:description/>
  <cp:lastModifiedBy>Gintaras</cp:lastModifiedBy>
  <cp:revision>4</cp:revision>
  <cp:lastPrinted>2019-01-03T07:54:00Z</cp:lastPrinted>
  <dcterms:created xsi:type="dcterms:W3CDTF">2019-12-23T11:11:00Z</dcterms:created>
  <dcterms:modified xsi:type="dcterms:W3CDTF">2019-12-23T11:25:00Z</dcterms:modified>
</cp:coreProperties>
</file>