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4EA52" w14:textId="44E20D67" w:rsidR="005751CE" w:rsidRPr="00FF2C33" w:rsidRDefault="009E0E05" w:rsidP="00557617">
      <w:pPr>
        <w:ind w:firstLine="5103"/>
        <w:rPr>
          <w:rFonts w:eastAsia="MS Mincho"/>
          <w:color w:val="000000" w:themeColor="text1"/>
          <w:szCs w:val="24"/>
          <w:lang w:eastAsia="ja-JP"/>
        </w:rPr>
      </w:pPr>
      <w:r w:rsidRPr="00FF2C33">
        <w:rPr>
          <w:rFonts w:eastAsia="MS Mincho"/>
          <w:color w:val="000000" w:themeColor="text1"/>
          <w:szCs w:val="24"/>
          <w:lang w:eastAsia="ja-JP"/>
        </w:rPr>
        <w:t xml:space="preserve">PATVIRTINTA </w:t>
      </w:r>
    </w:p>
    <w:p w14:paraId="5DC4EA53" w14:textId="0D32083F" w:rsidR="005751CE" w:rsidRPr="00FF2C33" w:rsidRDefault="00EA4774" w:rsidP="00557617">
      <w:pPr>
        <w:overflowPunct w:val="0"/>
        <w:ind w:left="5102"/>
        <w:jc w:val="both"/>
        <w:textAlignment w:val="baseline"/>
        <w:rPr>
          <w:rFonts w:eastAsia="MS Mincho"/>
          <w:color w:val="000000" w:themeColor="text1"/>
          <w:szCs w:val="24"/>
          <w:lang w:eastAsia="ja-JP"/>
        </w:rPr>
      </w:pPr>
      <w:r w:rsidRPr="00FF2C33">
        <w:rPr>
          <w:rFonts w:eastAsia="MS Mincho"/>
          <w:color w:val="000000" w:themeColor="text1"/>
          <w:szCs w:val="24"/>
          <w:lang w:eastAsia="ja-JP"/>
        </w:rPr>
        <w:t>Šakių</w:t>
      </w:r>
      <w:r w:rsidR="009E0E05" w:rsidRPr="00FF2C33">
        <w:rPr>
          <w:rFonts w:eastAsia="MS Mincho"/>
          <w:color w:val="000000" w:themeColor="text1"/>
          <w:szCs w:val="24"/>
          <w:lang w:eastAsia="ja-JP"/>
        </w:rPr>
        <w:t xml:space="preserve"> rajono savivaldybės tarybos </w:t>
      </w:r>
    </w:p>
    <w:p w14:paraId="5DC4EA54" w14:textId="0363DAAF" w:rsidR="005751CE" w:rsidRPr="00FF2C33" w:rsidRDefault="009E0E05" w:rsidP="00557617">
      <w:pPr>
        <w:overflowPunct w:val="0"/>
        <w:ind w:left="5102"/>
        <w:jc w:val="both"/>
        <w:textAlignment w:val="baseline"/>
        <w:rPr>
          <w:rFonts w:eastAsia="MS Mincho"/>
          <w:color w:val="000000" w:themeColor="text1"/>
          <w:szCs w:val="24"/>
          <w:lang w:eastAsia="ja-JP"/>
        </w:rPr>
      </w:pPr>
      <w:r w:rsidRPr="00FF2C33">
        <w:rPr>
          <w:rFonts w:eastAsia="MS Mincho"/>
          <w:color w:val="000000" w:themeColor="text1"/>
          <w:szCs w:val="24"/>
          <w:lang w:eastAsia="ja-JP"/>
        </w:rPr>
        <w:t>201</w:t>
      </w:r>
      <w:r w:rsidR="00EA4774" w:rsidRPr="00FF2C33">
        <w:rPr>
          <w:rFonts w:eastAsia="MS Mincho"/>
          <w:color w:val="000000" w:themeColor="text1"/>
          <w:szCs w:val="24"/>
          <w:lang w:eastAsia="ja-JP"/>
        </w:rPr>
        <w:t>9</w:t>
      </w:r>
      <w:r w:rsidRPr="00FF2C33">
        <w:rPr>
          <w:rFonts w:eastAsia="MS Mincho"/>
          <w:color w:val="000000" w:themeColor="text1"/>
          <w:szCs w:val="24"/>
          <w:lang w:eastAsia="ja-JP"/>
        </w:rPr>
        <w:t xml:space="preserve"> m. </w:t>
      </w:r>
      <w:r w:rsidR="00EA4774" w:rsidRPr="00FF2C33">
        <w:rPr>
          <w:rFonts w:eastAsia="MS Mincho"/>
          <w:color w:val="000000" w:themeColor="text1"/>
          <w:szCs w:val="24"/>
          <w:lang w:eastAsia="ja-JP"/>
        </w:rPr>
        <w:t>gruodžio 20</w:t>
      </w:r>
      <w:r w:rsidRPr="00FF2C33">
        <w:rPr>
          <w:rFonts w:eastAsia="MS Mincho"/>
          <w:color w:val="000000" w:themeColor="text1"/>
          <w:szCs w:val="24"/>
          <w:lang w:eastAsia="ja-JP"/>
        </w:rPr>
        <w:t xml:space="preserve"> d. sprendimu Nr. T</w:t>
      </w:r>
      <w:r w:rsidR="00EA4774" w:rsidRPr="00FF2C33">
        <w:rPr>
          <w:rFonts w:eastAsia="MS Mincho"/>
          <w:color w:val="000000" w:themeColor="text1"/>
          <w:szCs w:val="24"/>
          <w:lang w:eastAsia="ja-JP"/>
        </w:rPr>
        <w:t>-</w:t>
      </w:r>
      <w:r w:rsidR="00B3568A">
        <w:rPr>
          <w:rFonts w:eastAsia="MS Mincho"/>
          <w:color w:val="000000" w:themeColor="text1"/>
          <w:szCs w:val="24"/>
          <w:lang w:eastAsia="ja-JP"/>
        </w:rPr>
        <w:t>393</w:t>
      </w:r>
    </w:p>
    <w:p w14:paraId="5DC4EA55" w14:textId="77777777" w:rsidR="005751CE" w:rsidRPr="00FF2C33" w:rsidRDefault="005751CE" w:rsidP="00557617">
      <w:pPr>
        <w:overflowPunct w:val="0"/>
        <w:ind w:firstLine="62"/>
        <w:jc w:val="both"/>
        <w:textAlignment w:val="baseline"/>
        <w:rPr>
          <w:rFonts w:eastAsia="MS Mincho"/>
          <w:color w:val="000000" w:themeColor="text1"/>
          <w:szCs w:val="24"/>
          <w:lang w:eastAsia="ja-JP"/>
        </w:rPr>
      </w:pPr>
    </w:p>
    <w:p w14:paraId="5DC4EA56" w14:textId="25D606C1" w:rsidR="005751CE" w:rsidRPr="00FF2C33" w:rsidRDefault="00422D5D" w:rsidP="00557617">
      <w:pPr>
        <w:ind w:firstLine="71"/>
        <w:jc w:val="center"/>
        <w:rPr>
          <w:rFonts w:eastAsia="MS Mincho"/>
          <w:b/>
          <w:bCs/>
          <w:caps/>
          <w:color w:val="000000" w:themeColor="text1"/>
          <w:szCs w:val="24"/>
          <w:lang w:eastAsia="ja-JP"/>
        </w:rPr>
      </w:pPr>
      <w:r w:rsidRPr="00FF2C33">
        <w:rPr>
          <w:rFonts w:eastAsia="MS Mincho"/>
          <w:b/>
          <w:bCs/>
          <w:caps/>
          <w:color w:val="000000" w:themeColor="text1"/>
          <w:szCs w:val="24"/>
          <w:lang w:eastAsia="ja-JP"/>
        </w:rPr>
        <w:t>šakių</w:t>
      </w:r>
      <w:r w:rsidR="009E0E05" w:rsidRPr="00FF2C33">
        <w:rPr>
          <w:rFonts w:eastAsia="MS Mincho"/>
          <w:b/>
          <w:bCs/>
          <w:caps/>
          <w:color w:val="000000" w:themeColor="text1"/>
          <w:szCs w:val="24"/>
          <w:lang w:eastAsia="ja-JP"/>
        </w:rPr>
        <w:t xml:space="preserve"> RAJONO SAVIVALDYBĖS SUSISIEKIMO KOMUNIKACIJŲ</w:t>
      </w:r>
      <w:r w:rsidR="00573094" w:rsidRPr="00FF2C33">
        <w:rPr>
          <w:rFonts w:eastAsia="MS Mincho"/>
          <w:b/>
          <w:bCs/>
          <w:caps/>
          <w:color w:val="000000" w:themeColor="text1"/>
          <w:szCs w:val="24"/>
          <w:lang w:eastAsia="ja-JP"/>
        </w:rPr>
        <w:t>,</w:t>
      </w:r>
      <w:r w:rsidR="00F15EDA" w:rsidRPr="00FF2C33">
        <w:rPr>
          <w:rFonts w:eastAsia="MS Mincho"/>
          <w:b/>
          <w:bCs/>
          <w:caps/>
          <w:color w:val="000000" w:themeColor="text1"/>
          <w:szCs w:val="24"/>
          <w:lang w:eastAsia="ja-JP"/>
        </w:rPr>
        <w:t xml:space="preserve"> INŽINERINIŲ tinklų </w:t>
      </w:r>
      <w:r w:rsidR="00573094" w:rsidRPr="00FF2C33">
        <w:rPr>
          <w:rFonts w:eastAsia="MS Mincho"/>
          <w:b/>
          <w:bCs/>
          <w:caps/>
          <w:color w:val="000000" w:themeColor="text1"/>
          <w:szCs w:val="24"/>
          <w:lang w:eastAsia="ja-JP"/>
        </w:rPr>
        <w:t xml:space="preserve">ir kitų INFRASTRUKTŪROS objektų </w:t>
      </w:r>
      <w:r w:rsidR="009E0E05" w:rsidRPr="00FF2C33">
        <w:rPr>
          <w:rFonts w:eastAsia="MS Mincho"/>
          <w:b/>
          <w:bCs/>
          <w:caps/>
          <w:color w:val="000000" w:themeColor="text1"/>
          <w:szCs w:val="24"/>
          <w:lang w:eastAsia="ja-JP"/>
        </w:rPr>
        <w:t>NAUJOS STATYBOS, REKONSTRAVIMO IR REMONTO, DALYVAUJANT FIZINIAMS IR JURIDINIAMS ASMENIMS, ORGANIZAVIMO TVARKOS APRAŠAS </w:t>
      </w:r>
    </w:p>
    <w:p w14:paraId="5DC4EA57" w14:textId="77777777" w:rsidR="005751CE" w:rsidRPr="00FF2C33" w:rsidRDefault="005751CE" w:rsidP="00557617">
      <w:pPr>
        <w:ind w:firstLine="71"/>
        <w:jc w:val="center"/>
        <w:rPr>
          <w:rFonts w:eastAsia="MS Mincho"/>
          <w:caps/>
          <w:color w:val="000000" w:themeColor="text1"/>
          <w:szCs w:val="24"/>
          <w:lang w:eastAsia="ja-JP"/>
        </w:rPr>
      </w:pPr>
    </w:p>
    <w:p w14:paraId="5DC4EA58" w14:textId="3CB51AA6" w:rsidR="005751CE" w:rsidRPr="00FF2C33" w:rsidRDefault="009E0E05" w:rsidP="00557617">
      <w:pPr>
        <w:pStyle w:val="Sraopastraipa"/>
        <w:numPr>
          <w:ilvl w:val="0"/>
          <w:numId w:val="6"/>
        </w:numPr>
        <w:jc w:val="center"/>
        <w:rPr>
          <w:rFonts w:eastAsia="MS Mincho"/>
          <w:caps/>
          <w:color w:val="000000" w:themeColor="text1"/>
          <w:szCs w:val="24"/>
          <w:lang w:eastAsia="ja-JP"/>
        </w:rPr>
      </w:pPr>
      <w:r w:rsidRPr="00FF2C33">
        <w:rPr>
          <w:rFonts w:eastAsia="MS Mincho"/>
          <w:b/>
          <w:bCs/>
          <w:caps/>
          <w:color w:val="000000" w:themeColor="text1"/>
          <w:szCs w:val="24"/>
          <w:lang w:eastAsia="ja-JP"/>
        </w:rPr>
        <w:t>SKYRIUS</w:t>
      </w:r>
    </w:p>
    <w:p w14:paraId="5DC4EA59" w14:textId="77777777" w:rsidR="005751CE" w:rsidRPr="00FF2C33" w:rsidRDefault="009E0E05" w:rsidP="00557617">
      <w:pPr>
        <w:ind w:firstLine="65"/>
        <w:jc w:val="center"/>
        <w:rPr>
          <w:rFonts w:eastAsia="MS Mincho"/>
          <w:caps/>
          <w:color w:val="000000" w:themeColor="text1"/>
          <w:szCs w:val="24"/>
          <w:lang w:eastAsia="ja-JP"/>
        </w:rPr>
      </w:pPr>
      <w:r w:rsidRPr="00FF2C33">
        <w:rPr>
          <w:rFonts w:eastAsia="MS Mincho"/>
          <w:b/>
          <w:bCs/>
          <w:caps/>
          <w:color w:val="000000" w:themeColor="text1"/>
          <w:szCs w:val="24"/>
          <w:lang w:eastAsia="ja-JP"/>
        </w:rPr>
        <w:t xml:space="preserve">BENDROSIOS NUOSTATOS </w:t>
      </w:r>
      <w:r w:rsidRPr="00FF2C33">
        <w:rPr>
          <w:rFonts w:eastAsia="MS Mincho"/>
          <w:caps/>
          <w:color w:val="000000" w:themeColor="text1"/>
          <w:szCs w:val="24"/>
          <w:lang w:eastAsia="ja-JP"/>
        </w:rPr>
        <w:t> </w:t>
      </w:r>
    </w:p>
    <w:p w14:paraId="5DC4EA5A" w14:textId="77777777" w:rsidR="005751CE" w:rsidRPr="00FF2C33" w:rsidRDefault="005751CE" w:rsidP="00557617">
      <w:pPr>
        <w:ind w:firstLine="65"/>
        <w:jc w:val="center"/>
        <w:rPr>
          <w:rFonts w:eastAsia="MS Mincho"/>
          <w:color w:val="000000" w:themeColor="text1"/>
          <w:szCs w:val="24"/>
          <w:lang w:eastAsia="ja-JP"/>
        </w:rPr>
      </w:pPr>
    </w:p>
    <w:p w14:paraId="742DC603" w14:textId="04A29E17" w:rsidR="00422D5D" w:rsidRPr="00FF2C33" w:rsidRDefault="00422D5D" w:rsidP="0055761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Šakių</w:t>
      </w:r>
      <w:r w:rsidR="009E0E05" w:rsidRPr="00FF2C33">
        <w:rPr>
          <w:rFonts w:eastAsia="MS Mincho"/>
          <w:color w:val="000000" w:themeColor="text1"/>
          <w:szCs w:val="24"/>
          <w:lang w:eastAsia="ja-JP"/>
        </w:rPr>
        <w:t xml:space="preserve"> rajono savivaldybės susisiekimo komunikacijų</w:t>
      </w:r>
      <w:r w:rsidR="00573094" w:rsidRPr="00FF2C33">
        <w:rPr>
          <w:rFonts w:eastAsia="MS Mincho"/>
          <w:color w:val="000000" w:themeColor="text1"/>
          <w:szCs w:val="24"/>
          <w:lang w:eastAsia="ja-JP"/>
        </w:rPr>
        <w:t>,</w:t>
      </w:r>
      <w:r w:rsidR="00F15EDA" w:rsidRPr="00FF2C33">
        <w:rPr>
          <w:rFonts w:eastAsia="MS Mincho"/>
          <w:color w:val="000000" w:themeColor="text1"/>
          <w:szCs w:val="24"/>
          <w:lang w:eastAsia="ja-JP"/>
        </w:rPr>
        <w:t xml:space="preserve"> inžinerinių tinklų</w:t>
      </w:r>
      <w:r w:rsidR="00573094" w:rsidRPr="00FF2C33">
        <w:rPr>
          <w:rFonts w:eastAsia="MS Mincho"/>
          <w:color w:val="000000" w:themeColor="text1"/>
          <w:szCs w:val="24"/>
          <w:lang w:eastAsia="ja-JP"/>
        </w:rPr>
        <w:t xml:space="preserve"> ir kitų infrastruktūros objektų</w:t>
      </w:r>
      <w:r w:rsidR="009E0E05" w:rsidRPr="00FF2C33">
        <w:rPr>
          <w:rFonts w:eastAsia="MS Mincho"/>
          <w:color w:val="000000" w:themeColor="text1"/>
          <w:szCs w:val="24"/>
          <w:lang w:eastAsia="ja-JP"/>
        </w:rPr>
        <w:t xml:space="preserve"> naujos statybos, rekonstravimo ir remonto, dalyvaujant fiziniams ir juridiniams asmenims, organizavimo tvarkos</w:t>
      </w:r>
      <w:r w:rsidR="009E0E05" w:rsidRPr="00FF2C33">
        <w:rPr>
          <w:rFonts w:eastAsia="MS Mincho"/>
          <w:b/>
          <w:bCs/>
          <w:color w:val="000000" w:themeColor="text1"/>
          <w:szCs w:val="24"/>
          <w:lang w:eastAsia="ja-JP"/>
        </w:rPr>
        <w:t xml:space="preserve"> </w:t>
      </w:r>
      <w:r w:rsidR="009E0E05" w:rsidRPr="00FF2C33">
        <w:rPr>
          <w:rFonts w:eastAsia="MS Mincho"/>
          <w:color w:val="000000" w:themeColor="text1"/>
          <w:szCs w:val="24"/>
          <w:lang w:eastAsia="ja-JP"/>
        </w:rPr>
        <w:t>aprašas (toliau – Aprašas) nustato susisiekimo</w:t>
      </w:r>
      <w:r w:rsidR="00573094" w:rsidRPr="00FF2C33">
        <w:rPr>
          <w:rFonts w:eastAsia="MS Mincho"/>
          <w:color w:val="000000" w:themeColor="text1"/>
          <w:szCs w:val="24"/>
          <w:lang w:eastAsia="ja-JP"/>
        </w:rPr>
        <w:t xml:space="preserve"> komunikacijų,</w:t>
      </w:r>
      <w:r w:rsidR="009E0E05" w:rsidRPr="00FF2C33">
        <w:rPr>
          <w:rFonts w:eastAsia="MS Mincho"/>
          <w:color w:val="000000" w:themeColor="text1"/>
          <w:szCs w:val="24"/>
          <w:lang w:eastAsia="ja-JP"/>
        </w:rPr>
        <w:t xml:space="preserve"> inžinerinių </w:t>
      </w:r>
      <w:r w:rsidR="00573094" w:rsidRPr="00FF2C33">
        <w:rPr>
          <w:rFonts w:eastAsia="MS Mincho"/>
          <w:color w:val="000000" w:themeColor="text1"/>
          <w:szCs w:val="24"/>
          <w:lang w:eastAsia="ja-JP"/>
        </w:rPr>
        <w:t>tinklų ir kitų infrastruktūros objektų n</w:t>
      </w:r>
      <w:r w:rsidR="009E0E05" w:rsidRPr="00FF2C33">
        <w:rPr>
          <w:rFonts w:eastAsia="MS Mincho"/>
          <w:color w:val="000000" w:themeColor="text1"/>
          <w:szCs w:val="24"/>
          <w:lang w:eastAsia="ja-JP"/>
        </w:rPr>
        <w:t xml:space="preserve">aujos statybos, rekonstravimo ir remonto atlikimo tvarką </w:t>
      </w:r>
      <w:r w:rsidRPr="00FF2C33">
        <w:rPr>
          <w:rFonts w:eastAsia="MS Mincho"/>
          <w:color w:val="000000" w:themeColor="text1"/>
          <w:szCs w:val="24"/>
          <w:lang w:eastAsia="ja-JP"/>
        </w:rPr>
        <w:t>Šakių</w:t>
      </w:r>
      <w:r w:rsidR="009E0E05" w:rsidRPr="00FF2C33">
        <w:rPr>
          <w:rFonts w:eastAsia="MS Mincho"/>
          <w:color w:val="000000" w:themeColor="text1"/>
          <w:szCs w:val="24"/>
          <w:lang w:eastAsia="ja-JP"/>
        </w:rPr>
        <w:t xml:space="preserve"> rajono savivaldybės (toliau – Savivaldybė) teritorijoje.</w:t>
      </w:r>
    </w:p>
    <w:p w14:paraId="6AB730C3" w14:textId="16717C0D" w:rsidR="00422D5D" w:rsidRPr="00FF2C33" w:rsidRDefault="009E0E05"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Aprašo paskirtis – reglamentuoti Savivaldybės teritorijoje esančių susisiekimo komunikacijų</w:t>
      </w:r>
      <w:r w:rsidR="00573094" w:rsidRPr="00FF2C33">
        <w:rPr>
          <w:rFonts w:eastAsia="MS Mincho"/>
          <w:color w:val="000000" w:themeColor="text1"/>
          <w:szCs w:val="24"/>
          <w:lang w:eastAsia="ja-JP"/>
        </w:rPr>
        <w:t>,</w:t>
      </w:r>
      <w:r w:rsidR="00F15EDA" w:rsidRPr="00FF2C33">
        <w:rPr>
          <w:rFonts w:eastAsia="MS Mincho"/>
          <w:color w:val="000000" w:themeColor="text1"/>
          <w:szCs w:val="24"/>
          <w:lang w:eastAsia="ja-JP"/>
        </w:rPr>
        <w:t xml:space="preserve"> inžinerinių tinklų</w:t>
      </w:r>
      <w:r w:rsidRPr="00FF2C33">
        <w:rPr>
          <w:rFonts w:eastAsia="MS Mincho"/>
          <w:color w:val="000000" w:themeColor="text1"/>
          <w:szCs w:val="24"/>
          <w:lang w:eastAsia="ja-JP"/>
        </w:rPr>
        <w:t xml:space="preserve"> </w:t>
      </w:r>
      <w:r w:rsidR="00573094" w:rsidRPr="00FF2C33">
        <w:rPr>
          <w:rFonts w:eastAsia="MS Mincho"/>
          <w:color w:val="000000" w:themeColor="text1"/>
          <w:szCs w:val="24"/>
          <w:lang w:eastAsia="ja-JP"/>
        </w:rPr>
        <w:t xml:space="preserve">ir kitų infrastruktūros objektų </w:t>
      </w:r>
      <w:r w:rsidRPr="00FF2C33">
        <w:rPr>
          <w:rFonts w:eastAsia="MS Mincho"/>
          <w:color w:val="000000" w:themeColor="text1"/>
          <w:szCs w:val="24"/>
          <w:lang w:eastAsia="ja-JP"/>
        </w:rPr>
        <w:t>naujos statybos, rekonstravimo ir remonto (toliau – Infrastruktūros įrengimas) tvarką, atvejus ir sąlygas, dalyvaujant fiziniams ir/ar juridiniams asmenims (toliau – Pareiškėjas).</w:t>
      </w:r>
    </w:p>
    <w:p w14:paraId="5DC4EA61" w14:textId="55A65FD4" w:rsidR="005751CE" w:rsidRPr="00FF2C33" w:rsidRDefault="009E0E05" w:rsidP="0055761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Šiame Apraše vartojamos sąvokos: </w:t>
      </w:r>
    </w:p>
    <w:p w14:paraId="5DC4EA62" w14:textId="0F173A07" w:rsidR="005751CE" w:rsidRPr="00FF2C33" w:rsidRDefault="009E0E05" w:rsidP="00557617">
      <w:pPr>
        <w:ind w:firstLine="567"/>
        <w:jc w:val="both"/>
        <w:rPr>
          <w:rFonts w:eastAsia="MS Mincho"/>
          <w:color w:val="000000" w:themeColor="text1"/>
          <w:szCs w:val="24"/>
          <w:lang w:eastAsia="ja-JP"/>
        </w:rPr>
      </w:pPr>
      <w:r w:rsidRPr="00FF2C33">
        <w:rPr>
          <w:rFonts w:eastAsia="MS Mincho"/>
          <w:b/>
          <w:bCs/>
          <w:color w:val="000000" w:themeColor="text1"/>
          <w:szCs w:val="24"/>
          <w:lang w:eastAsia="ja-JP"/>
        </w:rPr>
        <w:t>susisiekimo komunikacijos</w:t>
      </w:r>
      <w:r w:rsidRPr="00FF2C33">
        <w:rPr>
          <w:rFonts w:eastAsia="MS Mincho"/>
          <w:color w:val="000000" w:themeColor="text1"/>
          <w:szCs w:val="24"/>
          <w:lang w:eastAsia="ja-JP"/>
        </w:rPr>
        <w:t xml:space="preserve"> – transporto bei pėsčiųjų judėjimo vietos (</w:t>
      </w:r>
      <w:r w:rsidR="0035268C" w:rsidRPr="00FF2C33">
        <w:rPr>
          <w:rFonts w:eastAsia="MS Mincho"/>
          <w:color w:val="000000" w:themeColor="text1"/>
          <w:szCs w:val="24"/>
          <w:lang w:eastAsia="ja-JP"/>
        </w:rPr>
        <w:t>keliai</w:t>
      </w:r>
      <w:r w:rsidR="00B96448" w:rsidRPr="00FF2C33">
        <w:rPr>
          <w:rFonts w:eastAsia="MS Mincho"/>
          <w:color w:val="000000" w:themeColor="text1"/>
          <w:szCs w:val="24"/>
          <w:lang w:eastAsia="ja-JP"/>
        </w:rPr>
        <w:t xml:space="preserve"> ir</w:t>
      </w:r>
      <w:r w:rsidR="0035268C" w:rsidRPr="00FF2C33">
        <w:rPr>
          <w:rFonts w:eastAsia="MS Mincho"/>
          <w:color w:val="000000" w:themeColor="text1"/>
          <w:szCs w:val="24"/>
          <w:lang w:eastAsia="ja-JP"/>
        </w:rPr>
        <w:t xml:space="preserve"> </w:t>
      </w:r>
      <w:r w:rsidRPr="00FF2C33">
        <w:rPr>
          <w:rFonts w:eastAsia="MS Mincho"/>
          <w:color w:val="000000" w:themeColor="text1"/>
          <w:szCs w:val="24"/>
          <w:lang w:eastAsia="ja-JP"/>
        </w:rPr>
        <w:t>gatvės</w:t>
      </w:r>
      <w:r w:rsidR="002E74F4" w:rsidRPr="00FF2C33">
        <w:rPr>
          <w:rFonts w:eastAsia="MS Mincho"/>
          <w:color w:val="000000" w:themeColor="text1"/>
          <w:szCs w:val="24"/>
          <w:lang w:eastAsia="ja-JP"/>
        </w:rPr>
        <w:t>) ir</w:t>
      </w:r>
      <w:r w:rsidRPr="00FF2C33">
        <w:rPr>
          <w:rFonts w:eastAsia="MS Mincho"/>
          <w:color w:val="000000" w:themeColor="text1"/>
          <w:szCs w:val="24"/>
          <w:lang w:eastAsia="ja-JP"/>
        </w:rPr>
        <w:t xml:space="preserve"> bendro naudojimo </w:t>
      </w:r>
      <w:r w:rsidR="002E74F4" w:rsidRPr="00FF2C33">
        <w:rPr>
          <w:rFonts w:eastAsia="MS Mincho"/>
          <w:color w:val="000000" w:themeColor="text1"/>
          <w:szCs w:val="24"/>
          <w:lang w:eastAsia="ja-JP"/>
        </w:rPr>
        <w:t xml:space="preserve">teritorijoje esančios </w:t>
      </w:r>
      <w:r w:rsidRPr="00FF2C33">
        <w:rPr>
          <w:rFonts w:eastAsia="MS Mincho"/>
          <w:color w:val="000000" w:themeColor="text1"/>
          <w:szCs w:val="24"/>
          <w:lang w:eastAsia="ja-JP"/>
        </w:rPr>
        <w:t>kiemo aikštelės, automobilių stovėjimo aikštelės, privažiavimai (įvažiavimai) prie gyvenamosios ar kitos paskirties pastatų;</w:t>
      </w:r>
    </w:p>
    <w:p w14:paraId="595B0333" w14:textId="197DF4E4" w:rsidR="0035268C" w:rsidRPr="00FF2C33" w:rsidRDefault="0035268C" w:rsidP="00557617">
      <w:pPr>
        <w:ind w:firstLine="567"/>
        <w:jc w:val="both"/>
        <w:rPr>
          <w:color w:val="000000" w:themeColor="text1"/>
          <w:szCs w:val="24"/>
          <w:shd w:val="clear" w:color="auto" w:fill="FFFFFF"/>
          <w:lang w:eastAsia="lt-LT"/>
        </w:rPr>
      </w:pPr>
      <w:r w:rsidRPr="00FF2C33">
        <w:rPr>
          <w:rFonts w:eastAsia="MS Mincho"/>
          <w:b/>
          <w:bCs/>
          <w:color w:val="000000" w:themeColor="text1"/>
          <w:szCs w:val="24"/>
          <w:lang w:eastAsia="ja-JP"/>
        </w:rPr>
        <w:t>keliai ir gatvės</w:t>
      </w:r>
      <w:r w:rsidRPr="00FF2C33">
        <w:rPr>
          <w:rFonts w:eastAsia="MS Mincho"/>
          <w:color w:val="000000" w:themeColor="text1"/>
          <w:szCs w:val="24"/>
          <w:lang w:eastAsia="ja-JP"/>
        </w:rPr>
        <w:t xml:space="preserve"> – </w:t>
      </w:r>
      <w:r w:rsidRPr="00FF2C33">
        <w:rPr>
          <w:color w:val="000000" w:themeColor="text1"/>
          <w:szCs w:val="24"/>
          <w:shd w:val="clear" w:color="auto" w:fill="FFFFFF"/>
          <w:lang w:eastAsia="lt-LT"/>
        </w:rPr>
        <w:t xml:space="preserve">savivaldybei </w:t>
      </w:r>
      <w:r w:rsidR="00013D34" w:rsidRPr="00FF2C33">
        <w:rPr>
          <w:color w:val="000000" w:themeColor="text1"/>
          <w:szCs w:val="24"/>
          <w:shd w:val="clear" w:color="auto" w:fill="FFFFFF"/>
          <w:lang w:eastAsia="lt-LT"/>
        </w:rPr>
        <w:t>nuosavybės teise</w:t>
      </w:r>
      <w:r w:rsidRPr="00FF2C33">
        <w:rPr>
          <w:color w:val="000000" w:themeColor="text1"/>
          <w:szCs w:val="24"/>
          <w:shd w:val="clear" w:color="auto" w:fill="FFFFFF"/>
          <w:lang w:eastAsia="lt-LT"/>
        </w:rPr>
        <w:t xml:space="preserve"> priklausantys vietinės reikšmės keliai ir gatvės</w:t>
      </w:r>
      <w:r w:rsidR="00013D34" w:rsidRPr="00FF2C33">
        <w:rPr>
          <w:color w:val="000000" w:themeColor="text1"/>
          <w:szCs w:val="24"/>
          <w:shd w:val="clear" w:color="auto" w:fill="FFFFFF"/>
          <w:lang w:eastAsia="lt-LT"/>
        </w:rPr>
        <w:t>, kai:</w:t>
      </w:r>
    </w:p>
    <w:p w14:paraId="10289364" w14:textId="715D3FEE" w:rsidR="00013D34" w:rsidRPr="00FF2C33" w:rsidRDefault="00013D34" w:rsidP="00557617">
      <w:pPr>
        <w:ind w:firstLine="567"/>
        <w:jc w:val="both"/>
        <w:rPr>
          <w:color w:val="000000" w:themeColor="text1"/>
        </w:rPr>
      </w:pPr>
      <w:r w:rsidRPr="00FF2C33">
        <w:rPr>
          <w:b/>
          <w:bCs/>
          <w:color w:val="000000" w:themeColor="text1"/>
          <w:szCs w:val="24"/>
          <w:shd w:val="clear" w:color="auto" w:fill="FFFFFF"/>
          <w:lang w:eastAsia="lt-LT"/>
        </w:rPr>
        <w:t>kelias</w:t>
      </w:r>
      <w:r w:rsidRPr="00FF2C33">
        <w:rPr>
          <w:color w:val="000000" w:themeColor="text1"/>
          <w:szCs w:val="24"/>
          <w:shd w:val="clear" w:color="auto" w:fill="FFFFFF"/>
          <w:lang w:eastAsia="lt-LT"/>
        </w:rPr>
        <w:t xml:space="preserve"> – </w:t>
      </w:r>
      <w:r w:rsidRPr="00FF2C33">
        <w:rPr>
          <w:color w:val="000000" w:themeColor="text1"/>
        </w:rPr>
        <w:t>inžinerinis statinys, skirtas transporto priemonių ir pėsčiųjų eismui. Kelio elementai yra šie: žemės sankasa, važiuojamoji dalis, kelkraščiai, skiriamoji juosta, kelio grioviai kitos vandens nuleidimo sistemos, sankryžos, autobusų sustojimo aikštelės, poilsio aikštelės, pėsčiųjų ir dviračių takai, kelio statiniai, techninės eismo reguliavimo priemonės, želdiniai, esantys kelio juostoje, kelio oro sąlygų stebėjimo ir transporto eismo apskaitos, apšvietimo ir kiti įrenginiai su šių elementų užimama žeme;</w:t>
      </w:r>
    </w:p>
    <w:p w14:paraId="58492DAD" w14:textId="2B969B6E" w:rsidR="00013D34" w:rsidRPr="00FF2C33" w:rsidRDefault="00013D34" w:rsidP="00557617">
      <w:pPr>
        <w:ind w:firstLine="567"/>
        <w:jc w:val="both"/>
        <w:rPr>
          <w:color w:val="000000" w:themeColor="text1"/>
          <w:szCs w:val="24"/>
          <w:shd w:val="clear" w:color="auto" w:fill="FFFFFF"/>
          <w:lang w:eastAsia="lt-LT"/>
        </w:rPr>
      </w:pPr>
      <w:r w:rsidRPr="00FF2C33">
        <w:rPr>
          <w:b/>
          <w:bCs/>
          <w:color w:val="000000" w:themeColor="text1"/>
        </w:rPr>
        <w:t>gatvė</w:t>
      </w:r>
      <w:r w:rsidRPr="00FF2C33">
        <w:rPr>
          <w:color w:val="000000" w:themeColor="text1"/>
        </w:rPr>
        <w:t xml:space="preserve"> – kelias ar jo ruožas, esantis miesto ar kaimo gyvenamosios vietovės teritorijoje, paprastai turintis pavadinimą;</w:t>
      </w:r>
    </w:p>
    <w:p w14:paraId="4DEF1129" w14:textId="44DB3CB0" w:rsidR="00026963" w:rsidRPr="00FF2C33" w:rsidRDefault="00026963" w:rsidP="00557617">
      <w:pPr>
        <w:ind w:firstLine="567"/>
        <w:jc w:val="both"/>
        <w:rPr>
          <w:color w:val="000000" w:themeColor="text1"/>
          <w:szCs w:val="24"/>
          <w:shd w:val="clear" w:color="auto" w:fill="FFFFFF"/>
          <w:lang w:eastAsia="lt-LT"/>
        </w:rPr>
      </w:pPr>
      <w:r w:rsidRPr="00FF2C33">
        <w:rPr>
          <w:b/>
          <w:bCs/>
          <w:color w:val="000000" w:themeColor="text1"/>
          <w:szCs w:val="24"/>
          <w:shd w:val="clear" w:color="auto" w:fill="FFFFFF"/>
          <w:lang w:eastAsia="lt-LT"/>
        </w:rPr>
        <w:t>kiti infrastruktūros objektai</w:t>
      </w:r>
      <w:r w:rsidRPr="00FF2C33">
        <w:rPr>
          <w:color w:val="000000" w:themeColor="text1"/>
          <w:szCs w:val="24"/>
          <w:shd w:val="clear" w:color="auto" w:fill="FFFFFF"/>
          <w:lang w:eastAsia="lt-LT"/>
        </w:rPr>
        <w:t xml:space="preserve"> –</w:t>
      </w:r>
      <w:r w:rsidR="00F15EDA" w:rsidRPr="00FF2C33">
        <w:rPr>
          <w:color w:val="000000" w:themeColor="text1"/>
          <w:szCs w:val="24"/>
          <w:shd w:val="clear" w:color="auto" w:fill="FFFFFF"/>
          <w:lang w:eastAsia="lt-LT"/>
        </w:rPr>
        <w:t xml:space="preserve"> </w:t>
      </w:r>
      <w:r w:rsidRPr="00FF2C33">
        <w:rPr>
          <w:color w:val="000000" w:themeColor="text1"/>
          <w:szCs w:val="24"/>
          <w:shd w:val="clear" w:color="auto" w:fill="FFFFFF"/>
          <w:lang w:eastAsia="lt-LT"/>
        </w:rPr>
        <w:t>vaikų žaidimo ir sporto aikštelės, mažosios architektūros elementai ir pan.</w:t>
      </w:r>
    </w:p>
    <w:p w14:paraId="1E5CF495" w14:textId="00135834" w:rsidR="00026963" w:rsidRPr="00FF2C33" w:rsidRDefault="0035268C" w:rsidP="00557617">
      <w:pPr>
        <w:ind w:firstLine="567"/>
        <w:jc w:val="both"/>
        <w:rPr>
          <w:color w:val="000000" w:themeColor="text1"/>
        </w:rPr>
      </w:pPr>
      <w:r w:rsidRPr="00FF2C33">
        <w:rPr>
          <w:b/>
          <w:bCs/>
          <w:color w:val="000000" w:themeColor="text1"/>
        </w:rPr>
        <w:t>inžinerin</w:t>
      </w:r>
      <w:r w:rsidR="00F15EDA" w:rsidRPr="00FF2C33">
        <w:rPr>
          <w:b/>
          <w:bCs/>
          <w:color w:val="000000" w:themeColor="text1"/>
        </w:rPr>
        <w:t xml:space="preserve">iai tinklai </w:t>
      </w:r>
      <w:r w:rsidRPr="00FF2C33">
        <w:rPr>
          <w:color w:val="000000" w:themeColor="text1"/>
        </w:rPr>
        <w:t xml:space="preserve">– </w:t>
      </w:r>
      <w:r w:rsidR="00573094" w:rsidRPr="00FF2C33">
        <w:rPr>
          <w:color w:val="000000" w:themeColor="text1"/>
        </w:rPr>
        <w:t xml:space="preserve">apšvietimo, </w:t>
      </w:r>
      <w:r w:rsidR="00B05545" w:rsidRPr="00FF2C33">
        <w:rPr>
          <w:color w:val="000000" w:themeColor="text1"/>
        </w:rPr>
        <w:t xml:space="preserve">centralizuoti nuotekų, </w:t>
      </w:r>
      <w:r w:rsidRPr="00FF2C33">
        <w:rPr>
          <w:color w:val="000000" w:themeColor="text1"/>
        </w:rPr>
        <w:t>lietaus nuotekų</w:t>
      </w:r>
      <w:r w:rsidR="00B05545" w:rsidRPr="00FF2C33">
        <w:rPr>
          <w:color w:val="000000" w:themeColor="text1"/>
        </w:rPr>
        <w:t>, vandentiekio</w:t>
      </w:r>
      <w:r w:rsidR="00573094" w:rsidRPr="00FF2C33">
        <w:rPr>
          <w:color w:val="000000" w:themeColor="text1"/>
        </w:rPr>
        <w:t xml:space="preserve"> </w:t>
      </w:r>
      <w:r w:rsidRPr="00FF2C33">
        <w:rPr>
          <w:color w:val="000000" w:themeColor="text1"/>
        </w:rPr>
        <w:t>tinklai;</w:t>
      </w:r>
    </w:p>
    <w:p w14:paraId="5DC4EA63" w14:textId="373B3505" w:rsidR="005751CE" w:rsidRPr="00FF2C33" w:rsidRDefault="009E0E05" w:rsidP="00557617">
      <w:pPr>
        <w:ind w:firstLine="567"/>
        <w:jc w:val="both"/>
        <w:rPr>
          <w:rFonts w:eastAsia="MS Mincho"/>
          <w:color w:val="000000" w:themeColor="text1"/>
          <w:szCs w:val="24"/>
          <w:lang w:eastAsia="ja-JP"/>
        </w:rPr>
      </w:pPr>
      <w:r w:rsidRPr="00FF2C33">
        <w:rPr>
          <w:rFonts w:eastAsia="MS Mincho"/>
          <w:b/>
          <w:bCs/>
          <w:color w:val="000000" w:themeColor="text1"/>
          <w:szCs w:val="24"/>
          <w:lang w:eastAsia="ja-JP"/>
        </w:rPr>
        <w:t>statyba</w:t>
      </w:r>
      <w:r w:rsidRPr="00FF2C33">
        <w:rPr>
          <w:rFonts w:eastAsia="MS Mincho"/>
          <w:color w:val="000000" w:themeColor="text1"/>
          <w:szCs w:val="24"/>
          <w:lang w:eastAsia="ja-JP"/>
        </w:rPr>
        <w:t xml:space="preserve"> – veikla, kurios tikslas </w:t>
      </w:r>
      <w:r w:rsidR="003D71C4" w:rsidRPr="00FF2C33">
        <w:rPr>
          <w:rFonts w:eastAsia="MS Mincho"/>
          <w:color w:val="000000" w:themeColor="text1"/>
          <w:szCs w:val="24"/>
          <w:lang w:eastAsia="ja-JP"/>
        </w:rPr>
        <w:t>yra</w:t>
      </w:r>
      <w:r w:rsidRPr="00FF2C33">
        <w:rPr>
          <w:rFonts w:eastAsia="MS Mincho"/>
          <w:color w:val="000000" w:themeColor="text1"/>
          <w:szCs w:val="24"/>
          <w:lang w:eastAsia="ja-JP"/>
        </w:rPr>
        <w:t xml:space="preserve"> pastatyti (sumontuoti, nutiesti), rekonstruoti, suremontuoti statinį; ši sąvoka taip pat apima nekilnojamųjų kultūros vertybių tvarkymo darbus (pagal tų darbų apibrėžimą, pateiktą Nekilnojamųjų kultūros vertybių apsaugos įstatyme);</w:t>
      </w:r>
    </w:p>
    <w:p w14:paraId="5DC4EA65" w14:textId="3E58E50F" w:rsidR="005751CE" w:rsidRPr="00FF2C33" w:rsidRDefault="009E0E05" w:rsidP="00557617">
      <w:pPr>
        <w:ind w:firstLine="567"/>
        <w:jc w:val="both"/>
        <w:rPr>
          <w:rFonts w:eastAsia="MS Mincho"/>
          <w:color w:val="000000" w:themeColor="text1"/>
          <w:szCs w:val="24"/>
          <w:lang w:eastAsia="ja-JP"/>
        </w:rPr>
      </w:pPr>
      <w:r w:rsidRPr="00FF2C33">
        <w:rPr>
          <w:rFonts w:eastAsia="MS Mincho"/>
          <w:b/>
          <w:bCs/>
          <w:color w:val="000000" w:themeColor="text1"/>
          <w:szCs w:val="24"/>
          <w:lang w:eastAsia="ja-JP"/>
        </w:rPr>
        <w:t>objektas</w:t>
      </w:r>
      <w:r w:rsidRPr="00FF2C33">
        <w:rPr>
          <w:rFonts w:eastAsia="MS Mincho"/>
          <w:color w:val="000000" w:themeColor="text1"/>
          <w:szCs w:val="24"/>
          <w:lang w:eastAsia="ja-JP"/>
        </w:rPr>
        <w:t xml:space="preserve"> – paraiškoje nurodomos susisiekimo </w:t>
      </w:r>
      <w:r w:rsidR="002E74F4" w:rsidRPr="00FF2C33">
        <w:rPr>
          <w:rFonts w:eastAsia="MS Mincho"/>
          <w:color w:val="000000" w:themeColor="text1"/>
          <w:szCs w:val="24"/>
          <w:lang w:eastAsia="ja-JP"/>
        </w:rPr>
        <w:t>komunikacijos,</w:t>
      </w:r>
      <w:r w:rsidRPr="00FF2C33">
        <w:rPr>
          <w:rFonts w:eastAsia="MS Mincho"/>
          <w:color w:val="000000" w:themeColor="text1"/>
          <w:szCs w:val="24"/>
          <w:lang w:eastAsia="ja-JP"/>
        </w:rPr>
        <w:t xml:space="preserve"> inžinerin</w:t>
      </w:r>
      <w:r w:rsidR="002E74F4" w:rsidRPr="00FF2C33">
        <w:rPr>
          <w:rFonts w:eastAsia="MS Mincho"/>
          <w:color w:val="000000" w:themeColor="text1"/>
          <w:szCs w:val="24"/>
          <w:lang w:eastAsia="ja-JP"/>
        </w:rPr>
        <w:t>iai tinklai ir kiti infrastruktūros objektai</w:t>
      </w:r>
      <w:r w:rsidRPr="00FF2C33">
        <w:rPr>
          <w:rFonts w:eastAsia="MS Mincho"/>
          <w:color w:val="000000" w:themeColor="text1"/>
          <w:szCs w:val="24"/>
          <w:lang w:eastAsia="ja-JP"/>
        </w:rPr>
        <w:t xml:space="preserve">, prie kurių </w:t>
      </w:r>
      <w:r w:rsidR="00100367" w:rsidRPr="00FF2C33">
        <w:rPr>
          <w:rFonts w:eastAsia="MS Mincho"/>
          <w:color w:val="000000" w:themeColor="text1"/>
          <w:szCs w:val="24"/>
          <w:lang w:eastAsia="ja-JP"/>
        </w:rPr>
        <w:t>statybos montavimo</w:t>
      </w:r>
      <w:r w:rsidRPr="00FF2C33">
        <w:rPr>
          <w:rFonts w:eastAsia="MS Mincho"/>
          <w:color w:val="000000" w:themeColor="text1"/>
          <w:szCs w:val="24"/>
          <w:lang w:eastAsia="ja-JP"/>
        </w:rPr>
        <w:t xml:space="preserve"> darbų finansavimo prisidėtų Savivaldybė ir Pareiškėjas;</w:t>
      </w:r>
    </w:p>
    <w:p w14:paraId="5DC4EA66" w14:textId="68A195F8" w:rsidR="005751CE" w:rsidRPr="00FF2C33" w:rsidRDefault="009E0E05" w:rsidP="00557617">
      <w:pPr>
        <w:ind w:firstLine="567"/>
        <w:jc w:val="both"/>
        <w:rPr>
          <w:rFonts w:eastAsia="MS Mincho"/>
          <w:color w:val="000000" w:themeColor="text1"/>
          <w:szCs w:val="24"/>
          <w:lang w:eastAsia="ja-JP"/>
        </w:rPr>
      </w:pPr>
      <w:r w:rsidRPr="00FF2C33">
        <w:rPr>
          <w:rFonts w:eastAsia="MS Mincho"/>
          <w:b/>
          <w:bCs/>
          <w:color w:val="000000" w:themeColor="text1"/>
          <w:szCs w:val="24"/>
          <w:lang w:eastAsia="ja-JP"/>
        </w:rPr>
        <w:t xml:space="preserve">darbai </w:t>
      </w:r>
      <w:r w:rsidRPr="00FF2C33">
        <w:rPr>
          <w:rFonts w:eastAsia="MS Mincho"/>
          <w:color w:val="000000" w:themeColor="text1"/>
          <w:szCs w:val="24"/>
          <w:lang w:eastAsia="ja-JP"/>
        </w:rPr>
        <w:t xml:space="preserve">– </w:t>
      </w:r>
      <w:r w:rsidR="00392FE2" w:rsidRPr="00FF2C33">
        <w:rPr>
          <w:color w:val="000000" w:themeColor="text1"/>
        </w:rPr>
        <w:t>inžinerinės techninės paslaugos (</w:t>
      </w:r>
      <w:r w:rsidRPr="00FF2C33">
        <w:rPr>
          <w:rFonts w:eastAsia="MS Mincho"/>
          <w:color w:val="000000" w:themeColor="text1"/>
          <w:szCs w:val="24"/>
          <w:lang w:eastAsia="ja-JP"/>
        </w:rPr>
        <w:t>projektavimas</w:t>
      </w:r>
      <w:r w:rsidR="00392FE2" w:rsidRPr="00FF2C33">
        <w:rPr>
          <w:rFonts w:eastAsia="MS Mincho"/>
          <w:color w:val="000000" w:themeColor="text1"/>
          <w:szCs w:val="24"/>
          <w:lang w:eastAsia="ja-JP"/>
        </w:rPr>
        <w:t>,</w:t>
      </w:r>
      <w:r w:rsidR="002E74F4" w:rsidRPr="00FF2C33">
        <w:rPr>
          <w:rFonts w:eastAsia="MS Mincho"/>
          <w:color w:val="000000" w:themeColor="text1"/>
          <w:szCs w:val="24"/>
          <w:lang w:eastAsia="ja-JP"/>
        </w:rPr>
        <w:t xml:space="preserve"> projekto vykdymo priežiūra, ekspertizė,</w:t>
      </w:r>
      <w:r w:rsidR="00392FE2" w:rsidRPr="00FF2C33">
        <w:rPr>
          <w:rFonts w:eastAsia="MS Mincho"/>
          <w:color w:val="000000" w:themeColor="text1"/>
          <w:szCs w:val="24"/>
          <w:lang w:eastAsia="ja-JP"/>
        </w:rPr>
        <w:t xml:space="preserve"> darbų techninė priežiūra)</w:t>
      </w:r>
      <w:r w:rsidRPr="00FF2C33">
        <w:rPr>
          <w:rFonts w:eastAsia="MS Mincho"/>
          <w:color w:val="000000" w:themeColor="text1"/>
          <w:szCs w:val="24"/>
          <w:lang w:eastAsia="ja-JP"/>
        </w:rPr>
        <w:t xml:space="preserve">, </w:t>
      </w:r>
      <w:r w:rsidR="00392FE2" w:rsidRPr="00FF2C33">
        <w:rPr>
          <w:color w:val="000000" w:themeColor="text1"/>
        </w:rPr>
        <w:t>statybos montavimo darbai</w:t>
      </w:r>
      <w:r w:rsidR="00BE31BF" w:rsidRPr="00FF2C33">
        <w:rPr>
          <w:color w:val="000000" w:themeColor="text1"/>
        </w:rPr>
        <w:t xml:space="preserve"> (nauja </w:t>
      </w:r>
      <w:r w:rsidR="00BE31BF" w:rsidRPr="00FF2C33">
        <w:rPr>
          <w:bCs/>
          <w:color w:val="000000" w:themeColor="text1"/>
          <w:szCs w:val="24"/>
          <w:lang w:eastAsia="ru-RU"/>
        </w:rPr>
        <w:t>statyba, rekonstravimas, kapitalinis remontas, paprastasis remontas)</w:t>
      </w:r>
      <w:r w:rsidRPr="00FF2C33">
        <w:rPr>
          <w:rFonts w:eastAsia="MS Mincho"/>
          <w:color w:val="000000" w:themeColor="text1"/>
          <w:szCs w:val="24"/>
          <w:lang w:eastAsia="ja-JP"/>
        </w:rPr>
        <w:t>;</w:t>
      </w:r>
    </w:p>
    <w:p w14:paraId="5DC4EA67" w14:textId="523F6B78" w:rsidR="005751CE" w:rsidRPr="00FF2C33" w:rsidRDefault="009E0E05" w:rsidP="00557617">
      <w:pPr>
        <w:ind w:firstLine="567"/>
        <w:jc w:val="both"/>
        <w:rPr>
          <w:rFonts w:eastAsia="MS Mincho"/>
          <w:color w:val="000000" w:themeColor="text1"/>
          <w:szCs w:val="24"/>
          <w:lang w:eastAsia="ja-JP"/>
        </w:rPr>
      </w:pPr>
      <w:r w:rsidRPr="00FF2C33">
        <w:rPr>
          <w:rFonts w:eastAsia="MS Mincho"/>
          <w:b/>
          <w:bCs/>
          <w:color w:val="000000" w:themeColor="text1"/>
          <w:szCs w:val="24"/>
          <w:lang w:eastAsia="ja-JP"/>
        </w:rPr>
        <w:t>bendrojo naudojimo teritorija</w:t>
      </w:r>
      <w:r w:rsidRPr="00FF2C33">
        <w:rPr>
          <w:rFonts w:eastAsia="MS Mincho"/>
          <w:color w:val="000000" w:themeColor="text1"/>
          <w:szCs w:val="24"/>
          <w:lang w:eastAsia="ja-JP"/>
        </w:rPr>
        <w:t xml:space="preserve"> – tai Savivaldybės teritorijoje esanti valstybinė žemė, neišnuomota ar kitais būdais nesuteikta naudotis Pareiškėjui, taip pat prie </w:t>
      </w:r>
      <w:r w:rsidR="00054FC0" w:rsidRPr="00FF2C33">
        <w:rPr>
          <w:rFonts w:eastAsia="MS Mincho"/>
          <w:color w:val="000000" w:themeColor="text1"/>
          <w:szCs w:val="24"/>
          <w:lang w:eastAsia="ja-JP"/>
        </w:rPr>
        <w:t xml:space="preserve">renovuotų ar renovuojamų </w:t>
      </w:r>
      <w:r w:rsidRPr="00FF2C33">
        <w:rPr>
          <w:rFonts w:eastAsia="MS Mincho"/>
          <w:color w:val="000000" w:themeColor="text1"/>
          <w:szCs w:val="24"/>
          <w:lang w:eastAsia="ja-JP"/>
        </w:rPr>
        <w:t>daugiabučių namų suformuoti (ar įteisinti) žemės sklypai teritorijų planavimo dokumentais;</w:t>
      </w:r>
    </w:p>
    <w:p w14:paraId="5DC4EA68" w14:textId="47C50FE5" w:rsidR="005751CE" w:rsidRPr="00FF2C33" w:rsidRDefault="009E0E05" w:rsidP="00557617">
      <w:pPr>
        <w:ind w:firstLine="567"/>
        <w:jc w:val="both"/>
        <w:rPr>
          <w:rFonts w:eastAsia="MS Mincho"/>
          <w:color w:val="000000" w:themeColor="text1"/>
          <w:szCs w:val="24"/>
          <w:lang w:eastAsia="ja-JP"/>
        </w:rPr>
      </w:pPr>
      <w:r w:rsidRPr="00FF2C33">
        <w:rPr>
          <w:rFonts w:eastAsia="MS Mincho"/>
          <w:b/>
          <w:bCs/>
          <w:color w:val="000000" w:themeColor="text1"/>
          <w:szCs w:val="24"/>
          <w:lang w:eastAsia="ja-JP"/>
        </w:rPr>
        <w:lastRenderedPageBreak/>
        <w:t xml:space="preserve">paraiška – </w:t>
      </w:r>
      <w:r w:rsidRPr="00FF2C33">
        <w:rPr>
          <w:rFonts w:eastAsia="MS Mincho"/>
          <w:color w:val="000000" w:themeColor="text1"/>
          <w:szCs w:val="24"/>
          <w:lang w:eastAsia="ja-JP"/>
        </w:rPr>
        <w:t>Savivaldybei teikiamas nustatytos formos prašymas dėl Infrastruktūros įrengimo (1 priedas)</w:t>
      </w:r>
      <w:r w:rsidR="0042397D" w:rsidRPr="00FF2C33">
        <w:rPr>
          <w:rFonts w:eastAsia="MS Mincho"/>
          <w:color w:val="000000" w:themeColor="text1"/>
          <w:szCs w:val="24"/>
          <w:lang w:eastAsia="ja-JP"/>
        </w:rPr>
        <w:t>;</w:t>
      </w:r>
    </w:p>
    <w:p w14:paraId="3CC80066" w14:textId="2A9869AB" w:rsidR="0042397D" w:rsidRPr="00FF2C33" w:rsidRDefault="0042397D" w:rsidP="00557617">
      <w:pPr>
        <w:ind w:firstLine="567"/>
        <w:jc w:val="both"/>
        <w:rPr>
          <w:rFonts w:eastAsia="MS Mincho"/>
          <w:color w:val="000000" w:themeColor="text1"/>
          <w:szCs w:val="24"/>
          <w:lang w:eastAsia="ja-JP"/>
        </w:rPr>
      </w:pPr>
      <w:r w:rsidRPr="00FF2C33">
        <w:rPr>
          <w:b/>
          <w:bCs/>
          <w:color w:val="000000" w:themeColor="text1"/>
          <w:szCs w:val="24"/>
          <w:lang w:eastAsia="lt-LT"/>
        </w:rPr>
        <w:t xml:space="preserve">pareiškėjas </w:t>
      </w:r>
      <w:r w:rsidRPr="00FF2C33">
        <w:rPr>
          <w:color w:val="000000" w:themeColor="text1"/>
          <w:szCs w:val="24"/>
          <w:lang w:eastAsia="lt-LT"/>
        </w:rPr>
        <w:t xml:space="preserve">– fizinis (asmeniškai arba įgaliotas kitų vardu teikti prašymus ir pasirašyti sutartį) ar juridinis asmuo, teikiantis pasiūlymą perduoti tikslines lėšas </w:t>
      </w:r>
      <w:r w:rsidR="00100367" w:rsidRPr="00FF2C33">
        <w:rPr>
          <w:rFonts w:eastAsia="MS Mincho"/>
          <w:color w:val="000000" w:themeColor="text1"/>
          <w:szCs w:val="24"/>
          <w:lang w:eastAsia="ja-JP"/>
        </w:rPr>
        <w:t>susisiekimo komunikacijų, inžinerinių tinklų ir kitų infrastruktūros objektų naujai statybai, rekonstravimui ir remontui</w:t>
      </w:r>
      <w:r w:rsidRPr="00FF2C33">
        <w:rPr>
          <w:color w:val="000000" w:themeColor="text1"/>
          <w:szCs w:val="24"/>
          <w:lang w:eastAsia="lt-LT"/>
        </w:rPr>
        <w:t>;</w:t>
      </w:r>
    </w:p>
    <w:p w14:paraId="5DC4EA69" w14:textId="626522B1" w:rsidR="005751CE" w:rsidRPr="00FF2C33" w:rsidRDefault="009E0E05" w:rsidP="00557617">
      <w:pPr>
        <w:ind w:firstLine="567"/>
        <w:jc w:val="both"/>
        <w:rPr>
          <w:rFonts w:eastAsia="MS Mincho"/>
          <w:color w:val="000000" w:themeColor="text1"/>
          <w:szCs w:val="24"/>
          <w:lang w:eastAsia="ja-JP"/>
        </w:rPr>
      </w:pPr>
      <w:r w:rsidRPr="00FF2C33">
        <w:rPr>
          <w:rFonts w:eastAsia="MS Mincho"/>
          <w:b/>
          <w:bCs/>
          <w:color w:val="000000" w:themeColor="text1"/>
          <w:szCs w:val="24"/>
          <w:lang w:eastAsia="ja-JP"/>
        </w:rPr>
        <w:t>sutartis</w:t>
      </w:r>
      <w:r w:rsidRPr="00FF2C33">
        <w:rPr>
          <w:rFonts w:eastAsia="MS Mincho"/>
          <w:color w:val="000000" w:themeColor="text1"/>
          <w:szCs w:val="24"/>
          <w:lang w:eastAsia="ja-JP"/>
        </w:rPr>
        <w:t xml:space="preserve"> – Pareiškėjo su Savivaldybės administracija sudaryta sutartis, kurioje nustatomi Savivaldybės administracijos ir Pareiškėjo pasidalijimas atsakomybe ir funkcijomis, finansiniai įsipareigojimai, darbų apimtys, įvykdymo terminai.</w:t>
      </w:r>
    </w:p>
    <w:p w14:paraId="5DC4EA6A" w14:textId="77777777" w:rsidR="005751CE" w:rsidRPr="00FF2C33" w:rsidRDefault="009E0E05" w:rsidP="00557617">
      <w:pPr>
        <w:ind w:firstLine="567"/>
        <w:jc w:val="both"/>
        <w:rPr>
          <w:rFonts w:eastAsia="MS Mincho"/>
          <w:color w:val="000000" w:themeColor="text1"/>
          <w:szCs w:val="24"/>
          <w:lang w:eastAsia="ja-JP"/>
        </w:rPr>
      </w:pPr>
      <w:r w:rsidRPr="00FF2C33">
        <w:rPr>
          <w:rFonts w:eastAsia="MS Mincho"/>
          <w:color w:val="000000" w:themeColor="text1"/>
          <w:szCs w:val="24"/>
          <w:lang w:eastAsia="ja-JP"/>
        </w:rPr>
        <w:t xml:space="preserve">Kitos šiame Apraše vartojamos sąvokos atitinka Lietuvos Respublikos statybos įstatymo, Lietuvos Respublikos kelių įstatymo ir kitų teisės aktų sąvokas. </w:t>
      </w:r>
    </w:p>
    <w:p w14:paraId="5DC4EA6E" w14:textId="77777777" w:rsidR="005751CE" w:rsidRPr="00FF2C33" w:rsidRDefault="005751CE" w:rsidP="00557617">
      <w:pPr>
        <w:rPr>
          <w:rFonts w:eastAsia="MS Mincho"/>
          <w:color w:val="000000" w:themeColor="text1"/>
          <w:szCs w:val="24"/>
          <w:lang w:eastAsia="ja-JP"/>
        </w:rPr>
      </w:pPr>
    </w:p>
    <w:p w14:paraId="22E65FED" w14:textId="6C7A8A9F" w:rsidR="00050FE7" w:rsidRPr="00FF2C33" w:rsidRDefault="00050FE7" w:rsidP="00557617">
      <w:pPr>
        <w:pStyle w:val="Sraopastraipa"/>
        <w:numPr>
          <w:ilvl w:val="0"/>
          <w:numId w:val="6"/>
        </w:numPr>
        <w:jc w:val="center"/>
        <w:rPr>
          <w:rFonts w:eastAsia="MS Mincho"/>
          <w:caps/>
          <w:color w:val="000000" w:themeColor="text1"/>
          <w:szCs w:val="24"/>
          <w:lang w:eastAsia="ja-JP"/>
        </w:rPr>
      </w:pPr>
      <w:r w:rsidRPr="00FF2C33">
        <w:rPr>
          <w:rFonts w:eastAsia="MS Mincho"/>
          <w:b/>
          <w:bCs/>
          <w:caps/>
          <w:color w:val="000000" w:themeColor="text1"/>
          <w:szCs w:val="24"/>
          <w:lang w:eastAsia="ja-JP"/>
        </w:rPr>
        <w:t>PARAIŠKŲ finansavimas</w:t>
      </w:r>
    </w:p>
    <w:p w14:paraId="515A6BCF" w14:textId="59C63F11" w:rsidR="00100367" w:rsidRPr="00FF2C33" w:rsidRDefault="00100367" w:rsidP="00100367">
      <w:pPr>
        <w:jc w:val="both"/>
        <w:rPr>
          <w:rFonts w:eastAsia="MS Mincho"/>
          <w:color w:val="000000" w:themeColor="text1"/>
          <w:szCs w:val="24"/>
          <w:lang w:eastAsia="ja-JP"/>
        </w:rPr>
      </w:pPr>
    </w:p>
    <w:p w14:paraId="2A6ABEE7" w14:textId="31E5C622" w:rsidR="00100367" w:rsidRPr="00FF2C33" w:rsidRDefault="00100367" w:rsidP="006D026C">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Pareiškėjo lėšomis </w:t>
      </w:r>
      <w:r w:rsidR="006D026C" w:rsidRPr="00FF2C33">
        <w:rPr>
          <w:rFonts w:eastAsia="MS Mincho"/>
          <w:color w:val="000000" w:themeColor="text1"/>
          <w:szCs w:val="24"/>
          <w:lang w:eastAsia="ja-JP"/>
        </w:rPr>
        <w:t>f</w:t>
      </w:r>
      <w:r w:rsidRPr="00FF2C33">
        <w:rPr>
          <w:rFonts w:eastAsia="MS Mincho"/>
          <w:color w:val="000000" w:themeColor="text1"/>
          <w:szCs w:val="24"/>
          <w:lang w:eastAsia="ja-JP"/>
        </w:rPr>
        <w:t xml:space="preserve">inansuojama tik </w:t>
      </w:r>
      <w:r w:rsidR="006D026C" w:rsidRPr="00FF2C33">
        <w:rPr>
          <w:rFonts w:eastAsia="MS Mincho"/>
          <w:color w:val="000000" w:themeColor="text1"/>
          <w:szCs w:val="24"/>
          <w:lang w:eastAsia="ja-JP"/>
        </w:rPr>
        <w:t xml:space="preserve">objekto </w:t>
      </w:r>
      <w:r w:rsidRPr="00FF2C33">
        <w:rPr>
          <w:color w:val="000000" w:themeColor="text1"/>
        </w:rPr>
        <w:t>statybos montavimo darbų vertė.</w:t>
      </w:r>
    </w:p>
    <w:p w14:paraId="052B76C1" w14:textId="68307E68" w:rsidR="00050FE7" w:rsidRPr="00FF2C33" w:rsidRDefault="00100367"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Pareiškėjo finansuojama </w:t>
      </w:r>
      <w:r w:rsidR="006D026C" w:rsidRPr="00FF2C33">
        <w:rPr>
          <w:rFonts w:eastAsia="MS Mincho"/>
          <w:color w:val="000000" w:themeColor="text1"/>
          <w:szCs w:val="24"/>
          <w:lang w:eastAsia="ja-JP"/>
        </w:rPr>
        <w:t xml:space="preserve">objekto </w:t>
      </w:r>
      <w:r w:rsidRPr="00FF2C33">
        <w:rPr>
          <w:color w:val="000000" w:themeColor="text1"/>
        </w:rPr>
        <w:t>statybos montavimo darbų vertė</w:t>
      </w:r>
      <w:r w:rsidR="00050FE7" w:rsidRPr="00FF2C33">
        <w:rPr>
          <w:color w:val="000000" w:themeColor="text1"/>
        </w:rPr>
        <w:t xml:space="preserve"> </w:t>
      </w:r>
      <w:r w:rsidR="00050FE7" w:rsidRPr="00FF2C33">
        <w:rPr>
          <w:rFonts w:eastAsia="MS Mincho"/>
          <w:color w:val="000000" w:themeColor="text1"/>
          <w:szCs w:val="24"/>
          <w:lang w:eastAsia="ja-JP"/>
        </w:rPr>
        <w:t>turi būti ne mažesnė kaip 50 proc.</w:t>
      </w:r>
    </w:p>
    <w:p w14:paraId="760FCF15" w14:textId="2C458CA6" w:rsidR="006D026C" w:rsidRPr="00FF2C33" w:rsidRDefault="006D026C" w:rsidP="00050FE7">
      <w:pPr>
        <w:pStyle w:val="Sraopastraipa"/>
        <w:numPr>
          <w:ilvl w:val="0"/>
          <w:numId w:val="2"/>
        </w:numPr>
        <w:jc w:val="both"/>
        <w:rPr>
          <w:rFonts w:eastAsia="MS Mincho"/>
          <w:color w:val="000000" w:themeColor="text1"/>
          <w:szCs w:val="24"/>
          <w:lang w:eastAsia="ja-JP"/>
        </w:rPr>
      </w:pPr>
      <w:r w:rsidRPr="00FF2C33">
        <w:rPr>
          <w:color w:val="000000" w:themeColor="text1"/>
        </w:rPr>
        <w:t>Objekto inžinerinių techninių paslaugų finansavimą užtikrina Savivaldybė.</w:t>
      </w:r>
    </w:p>
    <w:p w14:paraId="5D59D1C0" w14:textId="5472352F" w:rsidR="00050FE7" w:rsidRPr="00FF2C33" w:rsidRDefault="00050FE7" w:rsidP="00050FE7">
      <w:pPr>
        <w:pStyle w:val="Sraopastraipa"/>
        <w:numPr>
          <w:ilvl w:val="0"/>
          <w:numId w:val="2"/>
        </w:numPr>
        <w:jc w:val="both"/>
        <w:rPr>
          <w:rFonts w:eastAsia="MS Mincho"/>
          <w:color w:val="000000" w:themeColor="text1"/>
          <w:szCs w:val="24"/>
          <w:lang w:eastAsia="ja-JP"/>
        </w:rPr>
      </w:pPr>
      <w:r w:rsidRPr="00FF2C33">
        <w:rPr>
          <w:color w:val="000000" w:themeColor="text1"/>
        </w:rPr>
        <w:t xml:space="preserve">Savivaldybės skiriama didžiausia (maksimali) </w:t>
      </w:r>
      <w:r w:rsidR="00FC75DB" w:rsidRPr="00FF2C33">
        <w:rPr>
          <w:color w:val="000000" w:themeColor="text1"/>
        </w:rPr>
        <w:t xml:space="preserve">bendra </w:t>
      </w:r>
      <w:r w:rsidRPr="00FF2C33">
        <w:rPr>
          <w:color w:val="000000" w:themeColor="text1"/>
        </w:rPr>
        <w:t xml:space="preserve">paramos suma </w:t>
      </w:r>
      <w:r w:rsidR="006D026C" w:rsidRPr="00FF2C33">
        <w:rPr>
          <w:rFonts w:eastAsia="MS Mincho"/>
          <w:color w:val="000000" w:themeColor="text1"/>
          <w:szCs w:val="24"/>
          <w:lang w:eastAsia="ja-JP"/>
        </w:rPr>
        <w:t>objekto</w:t>
      </w:r>
      <w:r w:rsidR="00FC75DB" w:rsidRPr="00FF2C33">
        <w:rPr>
          <w:rFonts w:eastAsia="MS Mincho"/>
          <w:color w:val="000000" w:themeColor="text1"/>
          <w:szCs w:val="24"/>
          <w:lang w:eastAsia="ja-JP"/>
        </w:rPr>
        <w:t xml:space="preserve"> (-ų)</w:t>
      </w:r>
      <w:r w:rsidR="006D026C" w:rsidRPr="00FF2C33">
        <w:rPr>
          <w:rFonts w:eastAsia="MS Mincho"/>
          <w:color w:val="000000" w:themeColor="text1"/>
          <w:szCs w:val="24"/>
          <w:lang w:eastAsia="ja-JP"/>
        </w:rPr>
        <w:t xml:space="preserve"> </w:t>
      </w:r>
      <w:r w:rsidR="006D026C" w:rsidRPr="00FF2C33">
        <w:rPr>
          <w:color w:val="000000" w:themeColor="text1"/>
        </w:rPr>
        <w:t xml:space="preserve">statybos montavimo darbams </w:t>
      </w:r>
      <w:r w:rsidRPr="00FF2C33">
        <w:rPr>
          <w:color w:val="000000" w:themeColor="text1"/>
        </w:rPr>
        <w:t>yra ne daugiau kaip 30 tūkst. Eur su PVM</w:t>
      </w:r>
      <w:r w:rsidR="006D026C" w:rsidRPr="00FF2C33">
        <w:rPr>
          <w:color w:val="000000" w:themeColor="text1"/>
        </w:rPr>
        <w:t xml:space="preserve"> vieneriems biudžetiniams metams</w:t>
      </w:r>
      <w:r w:rsidRPr="00FF2C33">
        <w:rPr>
          <w:color w:val="000000" w:themeColor="text1"/>
        </w:rPr>
        <w:t>.</w:t>
      </w:r>
    </w:p>
    <w:p w14:paraId="62EE4635" w14:textId="3525C60B" w:rsidR="00050FE7" w:rsidRPr="00FF2C33" w:rsidRDefault="00050FE7"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Lėšos Infrastruktūros įrengimui:</w:t>
      </w:r>
    </w:p>
    <w:p w14:paraId="44D1869B" w14:textId="77777777" w:rsidR="00050FE7" w:rsidRPr="00FF2C33" w:rsidRDefault="00050FE7" w:rsidP="00050FE7">
      <w:pPr>
        <w:pStyle w:val="Sraopastraipa"/>
        <w:numPr>
          <w:ilvl w:val="1"/>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skiriamos iš Kelių priežiūros ir plėtros programos ir/ar Savivaldybės biudžeto. </w:t>
      </w:r>
      <w:r w:rsidRPr="00FF2C33">
        <w:rPr>
          <w:color w:val="000000" w:themeColor="text1"/>
          <w:szCs w:val="24"/>
          <w:lang w:eastAsia="lt-LT"/>
        </w:rPr>
        <w:t>Jei pagal lėšų poreikį ar įgyvendinimo terminą objektas apima kelių biudžetinių metų laikotarpį (užtrunka viešųjų pirkimų procedūros, objekto darbų įgyvendinimas ar kt.), objektas prioriteto tvarka finansuojamas sekančiais metais;</w:t>
      </w:r>
    </w:p>
    <w:p w14:paraId="5C084914" w14:textId="4B2446F4" w:rsidR="00050FE7" w:rsidRPr="00FF2C33" w:rsidRDefault="00050FE7" w:rsidP="00050FE7">
      <w:pPr>
        <w:pStyle w:val="Sraopastraipa"/>
        <w:numPr>
          <w:ilvl w:val="1"/>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naudojamos fizinių ir/ar juridinių asmenų lėšos – Savivaldybes </w:t>
      </w:r>
      <w:r w:rsidR="006D026C" w:rsidRPr="00FF2C33">
        <w:rPr>
          <w:rFonts w:eastAsia="MS Mincho"/>
          <w:color w:val="000000" w:themeColor="text1"/>
          <w:szCs w:val="24"/>
          <w:lang w:eastAsia="ja-JP"/>
        </w:rPr>
        <w:t>administracijos direktoriui priėmus sprendimą dėl paraiškų pirmumo eilės patvirtinimo</w:t>
      </w:r>
      <w:r w:rsidRPr="00FF2C33">
        <w:rPr>
          <w:rFonts w:eastAsia="MS Mincho"/>
          <w:color w:val="000000" w:themeColor="text1"/>
          <w:szCs w:val="24"/>
          <w:lang w:eastAsia="ja-JP"/>
        </w:rPr>
        <w:t>.</w:t>
      </w:r>
    </w:p>
    <w:p w14:paraId="586A00E3" w14:textId="77777777" w:rsidR="00050FE7" w:rsidRPr="00FF2C33" w:rsidRDefault="00050FE7" w:rsidP="00050FE7">
      <w:pPr>
        <w:jc w:val="both"/>
        <w:rPr>
          <w:rFonts w:eastAsia="MS Mincho"/>
          <w:color w:val="000000" w:themeColor="text1"/>
          <w:szCs w:val="24"/>
          <w:lang w:eastAsia="ja-JP"/>
        </w:rPr>
      </w:pPr>
    </w:p>
    <w:p w14:paraId="5DC4EA6F" w14:textId="4E80165A" w:rsidR="005751CE" w:rsidRPr="00FF2C33" w:rsidRDefault="009E0E05" w:rsidP="00557617">
      <w:pPr>
        <w:pStyle w:val="Sraopastraipa"/>
        <w:numPr>
          <w:ilvl w:val="0"/>
          <w:numId w:val="6"/>
        </w:numPr>
        <w:jc w:val="center"/>
        <w:rPr>
          <w:rFonts w:eastAsia="MS Mincho"/>
          <w:color w:val="000000" w:themeColor="text1"/>
          <w:szCs w:val="24"/>
          <w:lang w:eastAsia="ja-JP"/>
        </w:rPr>
      </w:pPr>
      <w:r w:rsidRPr="00FF2C33">
        <w:rPr>
          <w:rFonts w:eastAsia="MS Mincho"/>
          <w:b/>
          <w:bCs/>
          <w:color w:val="000000" w:themeColor="text1"/>
          <w:szCs w:val="24"/>
          <w:lang w:eastAsia="ja-JP"/>
        </w:rPr>
        <w:t>SKYRIUS</w:t>
      </w:r>
    </w:p>
    <w:p w14:paraId="5DC4EA70" w14:textId="77777777" w:rsidR="005751CE" w:rsidRPr="00FF2C33" w:rsidRDefault="009E0E05" w:rsidP="00557617">
      <w:pPr>
        <w:jc w:val="center"/>
        <w:rPr>
          <w:rFonts w:eastAsia="MS Mincho"/>
          <w:color w:val="000000" w:themeColor="text1"/>
          <w:szCs w:val="24"/>
          <w:lang w:eastAsia="ja-JP"/>
        </w:rPr>
      </w:pPr>
      <w:r w:rsidRPr="00FF2C33">
        <w:rPr>
          <w:rFonts w:eastAsia="MS Mincho"/>
          <w:b/>
          <w:bCs/>
          <w:color w:val="000000" w:themeColor="text1"/>
          <w:szCs w:val="24"/>
          <w:lang w:eastAsia="ja-JP"/>
        </w:rPr>
        <w:t>PARAIŠKŲ PATEIKIMAS, VERTINIMAS IR SPRENDIMŲ PRIĖMIMAS</w:t>
      </w:r>
      <w:r w:rsidRPr="00FF2C33">
        <w:rPr>
          <w:rFonts w:eastAsia="MS Mincho"/>
          <w:color w:val="000000" w:themeColor="text1"/>
          <w:szCs w:val="24"/>
          <w:lang w:eastAsia="ja-JP"/>
        </w:rPr>
        <w:t> </w:t>
      </w:r>
    </w:p>
    <w:p w14:paraId="1B197F76" w14:textId="77777777" w:rsidR="00F94E37" w:rsidRPr="00FF2C33" w:rsidRDefault="00F94E37" w:rsidP="00557617">
      <w:pPr>
        <w:jc w:val="both"/>
        <w:rPr>
          <w:rFonts w:eastAsia="MS Mincho"/>
          <w:color w:val="000000" w:themeColor="text1"/>
          <w:szCs w:val="24"/>
          <w:lang w:eastAsia="ja-JP"/>
        </w:rPr>
      </w:pPr>
    </w:p>
    <w:p w14:paraId="15568E47" w14:textId="0F7827C8" w:rsidR="00F94E37" w:rsidRPr="00FF2C33" w:rsidRDefault="009E0E05"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Savivaldybės tinklalapyje </w:t>
      </w:r>
      <w:r w:rsidRPr="00FF2C33">
        <w:rPr>
          <w:rFonts w:eastAsia="MS Mincho"/>
          <w:color w:val="000000" w:themeColor="text1"/>
          <w:szCs w:val="24"/>
          <w:u w:val="single"/>
          <w:lang w:eastAsia="ja-JP"/>
        </w:rPr>
        <w:t>www.</w:t>
      </w:r>
      <w:r w:rsidR="002F05DB" w:rsidRPr="00FF2C33">
        <w:rPr>
          <w:rFonts w:eastAsia="MS Mincho"/>
          <w:color w:val="000000" w:themeColor="text1"/>
          <w:szCs w:val="24"/>
          <w:u w:val="single"/>
          <w:lang w:eastAsia="ja-JP"/>
        </w:rPr>
        <w:t>sakiai</w:t>
      </w:r>
      <w:r w:rsidRPr="00FF2C33">
        <w:rPr>
          <w:rFonts w:eastAsia="MS Mincho"/>
          <w:color w:val="000000" w:themeColor="text1"/>
          <w:szCs w:val="24"/>
          <w:u w:val="single"/>
          <w:lang w:eastAsia="ja-JP"/>
        </w:rPr>
        <w:t>.</w:t>
      </w:r>
      <w:r w:rsidR="002F05DB" w:rsidRPr="00FF2C33">
        <w:rPr>
          <w:rFonts w:eastAsia="MS Mincho"/>
          <w:color w:val="000000" w:themeColor="text1"/>
          <w:szCs w:val="24"/>
          <w:u w:val="single"/>
          <w:lang w:eastAsia="ja-JP"/>
        </w:rPr>
        <w:t>l</w:t>
      </w:r>
      <w:r w:rsidRPr="00FF2C33">
        <w:rPr>
          <w:rFonts w:eastAsia="MS Mincho"/>
          <w:color w:val="000000" w:themeColor="text1"/>
          <w:szCs w:val="24"/>
          <w:u w:val="single"/>
          <w:lang w:eastAsia="ja-JP"/>
        </w:rPr>
        <w:t>t</w:t>
      </w:r>
      <w:r w:rsidRPr="00FF2C33">
        <w:rPr>
          <w:rFonts w:eastAsia="MS Mincho"/>
          <w:color w:val="000000" w:themeColor="text1"/>
          <w:szCs w:val="24"/>
          <w:lang w:eastAsia="ja-JP"/>
        </w:rPr>
        <w:t xml:space="preserve"> Savivaldybės administracija, patvirtinus Savivaldybės biudžetą, skelbia kvietimą teikti paraiškas dėl </w:t>
      </w:r>
      <w:r w:rsidR="002E74F4" w:rsidRPr="00FF2C33">
        <w:rPr>
          <w:rFonts w:eastAsia="MS Mincho"/>
          <w:color w:val="000000" w:themeColor="text1"/>
          <w:szCs w:val="24"/>
          <w:lang w:eastAsia="ja-JP"/>
        </w:rPr>
        <w:t>susisiekimo komunikacijų, inžinerinių tinklų ir kitų infrastruktūros objektų</w:t>
      </w:r>
      <w:r w:rsidR="002F05DB" w:rsidRPr="00FF2C33">
        <w:rPr>
          <w:rFonts w:eastAsia="MS Mincho"/>
          <w:color w:val="000000" w:themeColor="text1"/>
          <w:szCs w:val="24"/>
          <w:lang w:eastAsia="ja-JP"/>
        </w:rPr>
        <w:t xml:space="preserve"> naujos statybos, rekonstravimo ir remonto, dalyvaujant fiziniams ir juridiniams asmenims</w:t>
      </w:r>
      <w:r w:rsidRPr="00FF2C33">
        <w:rPr>
          <w:rFonts w:eastAsia="MS Mincho"/>
          <w:color w:val="000000" w:themeColor="text1"/>
          <w:szCs w:val="24"/>
          <w:lang w:eastAsia="ja-JP"/>
        </w:rPr>
        <w:t xml:space="preserve">. </w:t>
      </w:r>
      <w:r w:rsidR="002E74F4" w:rsidRPr="00FF2C33">
        <w:rPr>
          <w:color w:val="000000" w:themeColor="text1"/>
          <w:szCs w:val="24"/>
          <w:lang w:eastAsia="lt-LT"/>
        </w:rPr>
        <w:t>Kvietimas papildomai gali būti skelbiamas ir vietinėje spaudoje, kituose leidiniuose, internete ar kitais būdais.</w:t>
      </w:r>
      <w:r w:rsidR="002E74F4" w:rsidRPr="00FF2C33">
        <w:rPr>
          <w:rFonts w:eastAsia="MS Mincho"/>
          <w:color w:val="000000" w:themeColor="text1"/>
          <w:szCs w:val="24"/>
          <w:lang w:eastAsia="ja-JP"/>
        </w:rPr>
        <w:t xml:space="preserve"> </w:t>
      </w:r>
      <w:r w:rsidRPr="00FF2C33">
        <w:rPr>
          <w:rFonts w:eastAsia="MS Mincho"/>
          <w:color w:val="000000" w:themeColor="text1"/>
          <w:szCs w:val="24"/>
          <w:lang w:eastAsia="ja-JP"/>
        </w:rPr>
        <w:t xml:space="preserve">Nuo kvietimo teikti paraiškas paskelbimo dienos paraiškoms pateikti skiriamas </w:t>
      </w:r>
      <w:r w:rsidR="002F05DB" w:rsidRPr="00FF2C33">
        <w:rPr>
          <w:rFonts w:eastAsia="MS Mincho"/>
          <w:color w:val="000000" w:themeColor="text1"/>
          <w:szCs w:val="24"/>
          <w:lang w:eastAsia="ja-JP"/>
        </w:rPr>
        <w:t>6</w:t>
      </w:r>
      <w:r w:rsidRPr="00FF2C33">
        <w:rPr>
          <w:rFonts w:eastAsia="MS Mincho"/>
          <w:color w:val="000000" w:themeColor="text1"/>
          <w:szCs w:val="24"/>
          <w:lang w:eastAsia="ja-JP"/>
        </w:rPr>
        <w:t>0 kalendorinių dienų laikotarpis.</w:t>
      </w:r>
    </w:p>
    <w:p w14:paraId="4193B61C" w14:textId="256F3689" w:rsidR="00F94E37" w:rsidRPr="00FF2C33" w:rsidRDefault="0008144E"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Paraiškos</w:t>
      </w:r>
      <w:r w:rsidRPr="00FF2C33">
        <w:rPr>
          <w:color w:val="000000" w:themeColor="text1"/>
          <w:szCs w:val="24"/>
          <w:lang w:eastAsia="lt-LT"/>
        </w:rPr>
        <w:t xml:space="preserve"> </w:t>
      </w:r>
      <w:r w:rsidRPr="00FF2C33">
        <w:rPr>
          <w:color w:val="000000" w:themeColor="text1"/>
          <w:szCs w:val="24"/>
          <w:lang w:eastAsia="ar-SA"/>
        </w:rPr>
        <w:t xml:space="preserve">priimamos ir užregistruojamos Savivaldybės administracijos priimamajame tiesiogiai, siunčiamos paštu </w:t>
      </w:r>
      <w:r w:rsidRPr="00FF2C33">
        <w:rPr>
          <w:color w:val="000000" w:themeColor="text1"/>
          <w:szCs w:val="24"/>
          <w:lang w:eastAsia="lt-LT"/>
        </w:rPr>
        <w:t xml:space="preserve">arba elektroniniu paštu </w:t>
      </w:r>
      <w:hyperlink r:id="rId7" w:history="1">
        <w:r w:rsidRPr="00FF2C33">
          <w:rPr>
            <w:rStyle w:val="Hipersaitas"/>
            <w:color w:val="000000" w:themeColor="text1"/>
            <w:szCs w:val="24"/>
            <w:lang w:eastAsia="lt-LT"/>
          </w:rPr>
          <w:t>savivaldybe@sakiai.lt</w:t>
        </w:r>
      </w:hyperlink>
      <w:r w:rsidRPr="00FF2C33">
        <w:rPr>
          <w:color w:val="000000" w:themeColor="text1"/>
          <w:szCs w:val="24"/>
          <w:lang w:eastAsia="lt-LT"/>
        </w:rPr>
        <w:t>, teikiant elektroninį dokumentą, pasirašytą elektroniniu parašu, atitinkančiu Lietuvos Respublikos elektroninio parašo įstatymo reikalavimus</w:t>
      </w:r>
      <w:r w:rsidRPr="00FF2C33">
        <w:rPr>
          <w:rFonts w:eastAsia="MS Mincho"/>
          <w:color w:val="000000" w:themeColor="text1"/>
          <w:szCs w:val="24"/>
          <w:lang w:eastAsia="ja-JP"/>
        </w:rPr>
        <w:t>.</w:t>
      </w:r>
    </w:p>
    <w:p w14:paraId="59A855A1" w14:textId="77777777" w:rsidR="00F94E37" w:rsidRPr="00FF2C33" w:rsidRDefault="009E0E05"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Paraiška turi būti užpildyta taip, kaip nurodyta Aprašo 1 priede. Kartu su paraiška privalo būti pateikta:</w:t>
      </w:r>
    </w:p>
    <w:p w14:paraId="1635DFD2" w14:textId="6BC45B7E" w:rsidR="00F94E37" w:rsidRPr="00FF2C33" w:rsidRDefault="009E0E05" w:rsidP="00050FE7">
      <w:pPr>
        <w:pStyle w:val="Sraopastraipa"/>
        <w:numPr>
          <w:ilvl w:val="1"/>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prašomo atlikti Infrastruktūros įrengimo apimtys, objekto schema, matmenys </w:t>
      </w:r>
      <w:r w:rsidR="00346C05" w:rsidRPr="00FF2C33">
        <w:rPr>
          <w:rFonts w:eastAsia="MS Mincho"/>
          <w:color w:val="000000" w:themeColor="text1"/>
          <w:szCs w:val="24"/>
          <w:lang w:eastAsia="ja-JP"/>
        </w:rPr>
        <w:t>ir/</w:t>
      </w:r>
      <w:r w:rsidRPr="00FF2C33">
        <w:rPr>
          <w:rFonts w:eastAsia="MS Mincho"/>
          <w:color w:val="000000" w:themeColor="text1"/>
          <w:szCs w:val="24"/>
          <w:lang w:eastAsia="ja-JP"/>
        </w:rPr>
        <w:t>ar projektiniai pasiūlymai</w:t>
      </w:r>
      <w:r w:rsidR="000A067C" w:rsidRPr="00FF2C33">
        <w:rPr>
          <w:rFonts w:eastAsia="MS Mincho"/>
          <w:color w:val="000000" w:themeColor="text1"/>
          <w:szCs w:val="24"/>
          <w:lang w:eastAsia="ja-JP"/>
        </w:rPr>
        <w:t>, preliminari Infrastruktūros įrengimo vertė</w:t>
      </w:r>
      <w:r w:rsidRPr="00FF2C33">
        <w:rPr>
          <w:rFonts w:eastAsia="MS Mincho"/>
          <w:color w:val="000000" w:themeColor="text1"/>
          <w:szCs w:val="24"/>
          <w:lang w:eastAsia="ja-JP"/>
        </w:rPr>
        <w:t>;</w:t>
      </w:r>
    </w:p>
    <w:p w14:paraId="359E1EFF" w14:textId="77777777" w:rsidR="00F94E37" w:rsidRPr="00FF2C33" w:rsidRDefault="009E0E05" w:rsidP="00050FE7">
      <w:pPr>
        <w:pStyle w:val="Sraopastraipa"/>
        <w:numPr>
          <w:ilvl w:val="1"/>
          <w:numId w:val="2"/>
        </w:numPr>
        <w:jc w:val="both"/>
        <w:rPr>
          <w:rFonts w:eastAsia="MS Mincho"/>
          <w:color w:val="000000" w:themeColor="text1"/>
          <w:szCs w:val="24"/>
          <w:lang w:eastAsia="ja-JP"/>
        </w:rPr>
      </w:pPr>
      <w:r w:rsidRPr="00FF2C33">
        <w:rPr>
          <w:rFonts w:eastAsia="MS Mincho"/>
          <w:color w:val="000000" w:themeColor="text1"/>
          <w:szCs w:val="24"/>
          <w:lang w:eastAsia="ja-JP"/>
        </w:rPr>
        <w:t>jei paraišką teikia įgaliotas asmuo – teisės aktų nustatyta tvarka išduotas įgaliojimas atstovauti Pareiškėjui ir jo kontaktiniai duomenys.</w:t>
      </w:r>
    </w:p>
    <w:p w14:paraId="4CBAF658" w14:textId="77777777" w:rsidR="00346C05" w:rsidRPr="00FF2C33" w:rsidRDefault="009E0E05" w:rsidP="00050FE7">
      <w:pPr>
        <w:pStyle w:val="Sraopastraipa"/>
        <w:numPr>
          <w:ilvl w:val="1"/>
          <w:numId w:val="2"/>
        </w:numPr>
        <w:jc w:val="both"/>
        <w:rPr>
          <w:rFonts w:eastAsia="MS Mincho"/>
          <w:color w:val="000000" w:themeColor="text1"/>
          <w:szCs w:val="24"/>
          <w:lang w:eastAsia="ja-JP"/>
        </w:rPr>
      </w:pPr>
      <w:r w:rsidRPr="00FF2C33">
        <w:rPr>
          <w:rFonts w:eastAsia="MS Mincho"/>
          <w:color w:val="000000" w:themeColor="text1"/>
          <w:szCs w:val="24"/>
          <w:lang w:eastAsia="ja-JP"/>
        </w:rPr>
        <w:t>prie paraiškos gali būti pateikti ir kiti Pareiškėjo nuomone svarbūs dokumentai.</w:t>
      </w:r>
    </w:p>
    <w:p w14:paraId="2180C675" w14:textId="3E03553B" w:rsidR="00343ABA" w:rsidRPr="00FF2C33" w:rsidRDefault="00346C05" w:rsidP="00050FE7">
      <w:pPr>
        <w:pStyle w:val="Sraopastraipa"/>
        <w:numPr>
          <w:ilvl w:val="0"/>
          <w:numId w:val="2"/>
        </w:numPr>
        <w:jc w:val="both"/>
        <w:rPr>
          <w:rFonts w:eastAsia="MS Mincho"/>
          <w:color w:val="000000" w:themeColor="text1"/>
          <w:szCs w:val="24"/>
          <w:lang w:eastAsia="ja-JP"/>
        </w:rPr>
      </w:pPr>
      <w:r w:rsidRPr="00FF2C33">
        <w:rPr>
          <w:color w:val="000000" w:themeColor="text1"/>
        </w:rPr>
        <w:t>Iškilus specifiniams su paraiškos vertinimu ir Infrastruktūros įrengimu ar pareiškėjo veikla susijusiems klausimams, Savivaldybės administracija gali prašyti pateikti papildomus dokumentus.</w:t>
      </w:r>
    </w:p>
    <w:p w14:paraId="4D10085E" w14:textId="1DD9B5FB" w:rsidR="00801E2C" w:rsidRPr="00FF2C33" w:rsidRDefault="00BF3E39"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lt-LT"/>
        </w:rPr>
        <w:lastRenderedPageBreak/>
        <w:t xml:space="preserve">Paraiškoms nagrinėti ir vertinti </w:t>
      </w:r>
      <w:r w:rsidR="00526156" w:rsidRPr="00FF2C33">
        <w:rPr>
          <w:color w:val="000000" w:themeColor="text1"/>
          <w:szCs w:val="24"/>
          <w:lang w:eastAsia="lt-LT"/>
        </w:rPr>
        <w:t>Savivaldybės administracijos direktoriaus įsakymu sudaroma komisija (toliau – Komisija)</w:t>
      </w:r>
      <w:r w:rsidR="00FC75DB" w:rsidRPr="00FF2C33">
        <w:rPr>
          <w:color w:val="000000" w:themeColor="text1"/>
          <w:szCs w:val="24"/>
          <w:lang w:eastAsia="lt-LT"/>
        </w:rPr>
        <w:t xml:space="preserve"> iš 5 (penkių) narių: 3 (trijų) Saviva</w:t>
      </w:r>
      <w:bookmarkStart w:id="0" w:name="_GoBack"/>
      <w:bookmarkEnd w:id="0"/>
      <w:r w:rsidR="00FC75DB" w:rsidRPr="00FF2C33">
        <w:rPr>
          <w:color w:val="000000" w:themeColor="text1"/>
          <w:szCs w:val="24"/>
          <w:lang w:eastAsia="lt-LT"/>
        </w:rPr>
        <w:t>ldybės administracijos darbuotojų ir 2 (dviejų) Savivaldybės tarybos narių</w:t>
      </w:r>
      <w:r w:rsidR="00A72431" w:rsidRPr="00FF2C33">
        <w:rPr>
          <w:color w:val="000000" w:themeColor="text1"/>
          <w:szCs w:val="24"/>
          <w:lang w:eastAsia="lt-LT"/>
        </w:rPr>
        <w:t>.</w:t>
      </w:r>
    </w:p>
    <w:p w14:paraId="56448EE1" w14:textId="567E990E" w:rsidR="00801E2C" w:rsidRPr="00FF2C33" w:rsidRDefault="00A72431"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N</w:t>
      </w:r>
      <w:r w:rsidR="009E0E05" w:rsidRPr="00FF2C33">
        <w:rPr>
          <w:rFonts w:eastAsia="MS Mincho"/>
          <w:color w:val="000000" w:themeColor="text1"/>
          <w:szCs w:val="24"/>
          <w:lang w:eastAsia="ja-JP"/>
        </w:rPr>
        <w:t xml:space="preserve">e vėliau kaip per </w:t>
      </w:r>
      <w:r w:rsidR="00346C05" w:rsidRPr="00FF2C33">
        <w:rPr>
          <w:rFonts w:eastAsia="MS Mincho"/>
          <w:color w:val="000000" w:themeColor="text1"/>
          <w:szCs w:val="24"/>
          <w:lang w:eastAsia="ja-JP"/>
        </w:rPr>
        <w:t>20</w:t>
      </w:r>
      <w:r w:rsidR="009E0E05" w:rsidRPr="00FF2C33">
        <w:rPr>
          <w:rFonts w:eastAsia="MS Mincho"/>
          <w:color w:val="000000" w:themeColor="text1"/>
          <w:szCs w:val="24"/>
          <w:lang w:eastAsia="ja-JP"/>
        </w:rPr>
        <w:t xml:space="preserve"> darbo dienų nuo paraišk</w:t>
      </w:r>
      <w:r w:rsidR="00346C05" w:rsidRPr="00FF2C33">
        <w:rPr>
          <w:rFonts w:eastAsia="MS Mincho"/>
          <w:color w:val="000000" w:themeColor="text1"/>
          <w:szCs w:val="24"/>
          <w:lang w:eastAsia="ja-JP"/>
        </w:rPr>
        <w:t xml:space="preserve">ų teikimo termino pabaigos </w:t>
      </w:r>
      <w:r w:rsidR="00526156" w:rsidRPr="00FF2C33">
        <w:rPr>
          <w:rFonts w:eastAsia="MS Mincho"/>
          <w:color w:val="000000" w:themeColor="text1"/>
          <w:szCs w:val="24"/>
          <w:lang w:eastAsia="ja-JP"/>
        </w:rPr>
        <w:t>Komisija</w:t>
      </w:r>
      <w:r w:rsidRPr="00FF2C33">
        <w:rPr>
          <w:rFonts w:eastAsia="MS Mincho"/>
          <w:color w:val="000000" w:themeColor="text1"/>
          <w:szCs w:val="24"/>
          <w:lang w:eastAsia="ja-JP"/>
        </w:rPr>
        <w:t xml:space="preserve"> </w:t>
      </w:r>
      <w:r w:rsidR="00801E2C" w:rsidRPr="00FF2C33">
        <w:rPr>
          <w:rFonts w:eastAsia="MS Mincho"/>
          <w:color w:val="000000" w:themeColor="text1"/>
          <w:szCs w:val="24"/>
          <w:lang w:eastAsia="ja-JP"/>
        </w:rPr>
        <w:t>išnagrinėja, įvertina paraiškas</w:t>
      </w:r>
      <w:r w:rsidR="00653DF0" w:rsidRPr="00FF2C33">
        <w:rPr>
          <w:rFonts w:eastAsia="MS Mincho"/>
          <w:color w:val="000000" w:themeColor="text1"/>
          <w:szCs w:val="24"/>
          <w:lang w:eastAsia="ja-JP"/>
        </w:rPr>
        <w:t xml:space="preserve">, </w:t>
      </w:r>
      <w:r w:rsidR="00653DF0" w:rsidRPr="00FF2C33">
        <w:rPr>
          <w:color w:val="000000" w:themeColor="text1"/>
          <w:szCs w:val="24"/>
          <w:lang w:eastAsia="lt-LT"/>
        </w:rPr>
        <w:t>parengia išvadą dėl kiekvienos paraiškos pripažinimo tinkama įgyvendinti</w:t>
      </w:r>
      <w:r w:rsidR="00801E2C" w:rsidRPr="00FF2C33">
        <w:rPr>
          <w:rFonts w:eastAsia="MS Mincho"/>
          <w:color w:val="000000" w:themeColor="text1"/>
          <w:szCs w:val="24"/>
          <w:lang w:eastAsia="ja-JP"/>
        </w:rPr>
        <w:t xml:space="preserve"> ir </w:t>
      </w:r>
      <w:r w:rsidR="00801E2C" w:rsidRPr="00FF2C33">
        <w:rPr>
          <w:color w:val="000000" w:themeColor="text1"/>
          <w:szCs w:val="24"/>
          <w:lang w:eastAsia="lt-LT"/>
        </w:rPr>
        <w:t>sudaro bendrą paraiškų pirmumo eilę</w:t>
      </w:r>
      <w:r w:rsidR="00653DF0" w:rsidRPr="00FF2C33">
        <w:rPr>
          <w:color w:val="000000" w:themeColor="text1"/>
          <w:szCs w:val="24"/>
          <w:lang w:eastAsia="lt-LT"/>
        </w:rPr>
        <w:t>. Išvados ir</w:t>
      </w:r>
      <w:r w:rsidR="00801E2C" w:rsidRPr="00FF2C33">
        <w:rPr>
          <w:color w:val="000000" w:themeColor="text1"/>
          <w:szCs w:val="24"/>
          <w:lang w:eastAsia="lt-LT"/>
        </w:rPr>
        <w:t xml:space="preserve"> </w:t>
      </w:r>
      <w:r w:rsidR="00653DF0" w:rsidRPr="00FF2C33">
        <w:rPr>
          <w:color w:val="000000" w:themeColor="text1"/>
          <w:szCs w:val="24"/>
          <w:lang w:eastAsia="lt-LT"/>
        </w:rPr>
        <w:t xml:space="preserve">sudaryta eilė </w:t>
      </w:r>
      <w:r w:rsidR="00801E2C" w:rsidRPr="00FF2C33">
        <w:rPr>
          <w:color w:val="000000" w:themeColor="text1"/>
          <w:szCs w:val="24"/>
          <w:lang w:eastAsia="lt-LT"/>
        </w:rPr>
        <w:t>pateikia</w:t>
      </w:r>
      <w:r w:rsidR="00653DF0" w:rsidRPr="00FF2C33">
        <w:rPr>
          <w:color w:val="000000" w:themeColor="text1"/>
          <w:szCs w:val="24"/>
          <w:lang w:eastAsia="lt-LT"/>
        </w:rPr>
        <w:t>mos</w:t>
      </w:r>
      <w:r w:rsidR="00801E2C" w:rsidRPr="00FF2C33">
        <w:rPr>
          <w:color w:val="000000" w:themeColor="text1"/>
          <w:szCs w:val="24"/>
          <w:lang w:eastAsia="lt-LT"/>
        </w:rPr>
        <w:t xml:space="preserve"> Savivaldybės administracijos direktoriui dėl šių paraiškų pripažinimo tinkamomis įgyvendinti.</w:t>
      </w:r>
      <w:r w:rsidR="00653DF0" w:rsidRPr="00FF2C33">
        <w:rPr>
          <w:color w:val="000000" w:themeColor="text1"/>
          <w:szCs w:val="24"/>
          <w:lang w:eastAsia="lt-LT"/>
        </w:rPr>
        <w:t xml:space="preserve"> Išvadose turi būti nurodyta siūloma skirti orientacinė Savivaldybės lėšų dalis.</w:t>
      </w:r>
    </w:p>
    <w:p w14:paraId="4498CB85" w14:textId="77777777" w:rsidR="00F94E37" w:rsidRPr="00FF2C33" w:rsidRDefault="009E0E05"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Paraiškos vertinamos pagal šiuos kriterijus: </w:t>
      </w:r>
    </w:p>
    <w:p w14:paraId="771F6CC7" w14:textId="1E9ACCC3" w:rsidR="00F94E37" w:rsidRPr="00FF2C33" w:rsidRDefault="009E0E05" w:rsidP="00050FE7">
      <w:pPr>
        <w:pStyle w:val="Sraopastraipa"/>
        <w:numPr>
          <w:ilvl w:val="1"/>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Pareiškėjo nurodytas </w:t>
      </w:r>
      <w:r w:rsidR="006D026C" w:rsidRPr="00FF2C33">
        <w:rPr>
          <w:rFonts w:eastAsia="MS Mincho"/>
          <w:color w:val="000000" w:themeColor="text1"/>
          <w:szCs w:val="24"/>
          <w:lang w:eastAsia="ja-JP"/>
        </w:rPr>
        <w:t>statybos montavimo darbų</w:t>
      </w:r>
      <w:r w:rsidRPr="00FF2C33">
        <w:rPr>
          <w:rFonts w:eastAsia="MS Mincho"/>
          <w:color w:val="000000" w:themeColor="text1"/>
          <w:szCs w:val="24"/>
          <w:lang w:eastAsia="ja-JP"/>
        </w:rPr>
        <w:t xml:space="preserve"> planuojamas finansavimo dydis;</w:t>
      </w:r>
    </w:p>
    <w:p w14:paraId="2FB81C25" w14:textId="4E7B7BDF" w:rsidR="00F94E37" w:rsidRPr="00FF2C33" w:rsidRDefault="009E0E05" w:rsidP="00050FE7">
      <w:pPr>
        <w:pStyle w:val="Sraopastraipa"/>
        <w:numPr>
          <w:ilvl w:val="1"/>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Pareiškėjo </w:t>
      </w:r>
      <w:r w:rsidR="006D026C" w:rsidRPr="00FF2C33">
        <w:rPr>
          <w:rFonts w:eastAsia="MS Mincho"/>
          <w:color w:val="000000" w:themeColor="text1"/>
          <w:szCs w:val="24"/>
          <w:lang w:eastAsia="ja-JP"/>
        </w:rPr>
        <w:t>paraiškoje</w:t>
      </w:r>
      <w:r w:rsidRPr="00FF2C33">
        <w:rPr>
          <w:rFonts w:eastAsia="MS Mincho"/>
          <w:color w:val="000000" w:themeColor="text1"/>
          <w:szCs w:val="24"/>
          <w:lang w:eastAsia="ja-JP"/>
        </w:rPr>
        <w:t xml:space="preserve"> nurodytų darbų būtinumas. Pagal kompetenciją vertinamas viešasis interesas ir atitiktis teritorijų planavimo dokumentams, kitiems teisės aktams.</w:t>
      </w:r>
    </w:p>
    <w:p w14:paraId="49E04C37" w14:textId="5CF0C66D" w:rsidR="00C73FC6" w:rsidRPr="00FF2C33" w:rsidRDefault="00C73FC6" w:rsidP="00050FE7">
      <w:pPr>
        <w:pStyle w:val="Sraopastraipa"/>
        <w:numPr>
          <w:ilvl w:val="1"/>
          <w:numId w:val="2"/>
        </w:numPr>
        <w:jc w:val="both"/>
        <w:rPr>
          <w:rFonts w:eastAsia="MS Mincho"/>
          <w:color w:val="000000" w:themeColor="text1"/>
          <w:szCs w:val="24"/>
          <w:lang w:eastAsia="ja-JP"/>
        </w:rPr>
      </w:pPr>
      <w:r w:rsidRPr="00FF2C33">
        <w:rPr>
          <w:color w:val="000000" w:themeColor="text1"/>
          <w:szCs w:val="24"/>
          <w:lang w:eastAsia="lt-LT"/>
        </w:rPr>
        <w:t>statybos eiliškumas. Vertinama, ar planuojamų naujai statyti</w:t>
      </w:r>
      <w:r w:rsidRPr="00FF2C33">
        <w:rPr>
          <w:rFonts w:eastAsia="MS Mincho"/>
          <w:color w:val="000000" w:themeColor="text1"/>
          <w:szCs w:val="24"/>
          <w:lang w:eastAsia="ja-JP"/>
        </w:rPr>
        <w:t>, rekonstruoti ir remontuoti susisiekimo komunikacijų, inžinerinių tinklų ir kitų infrastruktūros objektų</w:t>
      </w:r>
      <w:r w:rsidRPr="00FF2C33">
        <w:rPr>
          <w:color w:val="000000" w:themeColor="text1"/>
          <w:szCs w:val="24"/>
          <w:lang w:eastAsia="lt-LT"/>
        </w:rPr>
        <w:t xml:space="preserve"> trasoje yra nutiesti</w:t>
      </w:r>
      <w:r w:rsidR="006D026C" w:rsidRPr="00FF2C33">
        <w:rPr>
          <w:color w:val="000000" w:themeColor="text1"/>
          <w:szCs w:val="24"/>
          <w:lang w:eastAsia="lt-LT"/>
        </w:rPr>
        <w:t xml:space="preserve"> </w:t>
      </w:r>
      <w:r w:rsidRPr="00FF2C33">
        <w:rPr>
          <w:color w:val="000000" w:themeColor="text1"/>
          <w:szCs w:val="24"/>
          <w:lang w:eastAsia="lt-LT"/>
        </w:rPr>
        <w:t>gyventojų aptarnavimo inžineriniai tinklai (vandentiekio, nuotekų trasos), lietaus vandens surinkimo ir nuvedimo būdai</w:t>
      </w:r>
      <w:r w:rsidR="004155E7" w:rsidRPr="00FF2C33">
        <w:rPr>
          <w:color w:val="000000" w:themeColor="text1"/>
          <w:szCs w:val="24"/>
          <w:lang w:eastAsia="lt-LT"/>
        </w:rPr>
        <w:t xml:space="preserve">; ar </w:t>
      </w:r>
      <w:r w:rsidR="00394199" w:rsidRPr="00FF2C33">
        <w:rPr>
          <w:color w:val="000000" w:themeColor="text1"/>
          <w:szCs w:val="24"/>
          <w:lang w:eastAsia="lt-LT"/>
        </w:rPr>
        <w:t xml:space="preserve">visi </w:t>
      </w:r>
      <w:r w:rsidR="00860E5A" w:rsidRPr="00FF2C33">
        <w:rPr>
          <w:color w:val="000000" w:themeColor="text1"/>
          <w:szCs w:val="24"/>
          <w:lang w:eastAsia="lt-LT"/>
        </w:rPr>
        <w:t>vartotoj</w:t>
      </w:r>
      <w:r w:rsidR="00394199" w:rsidRPr="00FF2C33">
        <w:rPr>
          <w:color w:val="000000" w:themeColor="text1"/>
          <w:szCs w:val="24"/>
          <w:lang w:eastAsia="lt-LT"/>
        </w:rPr>
        <w:t>ai</w:t>
      </w:r>
      <w:r w:rsidR="00860E5A" w:rsidRPr="00FF2C33">
        <w:rPr>
          <w:color w:val="000000" w:themeColor="text1"/>
          <w:szCs w:val="24"/>
          <w:lang w:eastAsia="lt-LT"/>
        </w:rPr>
        <w:t xml:space="preserve"> </w:t>
      </w:r>
      <w:r w:rsidR="00394199" w:rsidRPr="00FF2C33">
        <w:rPr>
          <w:color w:val="000000" w:themeColor="text1"/>
          <w:szCs w:val="24"/>
          <w:lang w:eastAsia="lt-LT"/>
        </w:rPr>
        <w:t xml:space="preserve">yra </w:t>
      </w:r>
      <w:r w:rsidR="007C60A4" w:rsidRPr="00FF2C33">
        <w:rPr>
          <w:color w:val="000000" w:themeColor="text1"/>
          <w:szCs w:val="24"/>
          <w:lang w:eastAsia="lt-LT"/>
        </w:rPr>
        <w:t>prisijung</w:t>
      </w:r>
      <w:r w:rsidR="00394199" w:rsidRPr="00FF2C33">
        <w:rPr>
          <w:color w:val="000000" w:themeColor="text1"/>
          <w:szCs w:val="24"/>
          <w:lang w:eastAsia="lt-LT"/>
        </w:rPr>
        <w:t>ę</w:t>
      </w:r>
      <w:r w:rsidR="007C60A4" w:rsidRPr="00FF2C33">
        <w:rPr>
          <w:color w:val="000000" w:themeColor="text1"/>
          <w:szCs w:val="24"/>
          <w:lang w:eastAsia="lt-LT"/>
        </w:rPr>
        <w:t xml:space="preserve"> prie aptarnaujančių inžinerinių tinklų.</w:t>
      </w:r>
    </w:p>
    <w:p w14:paraId="39B6BB68" w14:textId="6FAA627D" w:rsidR="00526156" w:rsidRPr="00FF2C33" w:rsidRDefault="00526156" w:rsidP="00050FE7">
      <w:pPr>
        <w:pStyle w:val="Sraopastraipa"/>
        <w:numPr>
          <w:ilvl w:val="1"/>
          <w:numId w:val="2"/>
        </w:numPr>
        <w:jc w:val="both"/>
        <w:rPr>
          <w:rFonts w:eastAsia="MS Mincho"/>
          <w:color w:val="000000" w:themeColor="text1"/>
          <w:szCs w:val="24"/>
          <w:lang w:eastAsia="ja-JP"/>
        </w:rPr>
      </w:pPr>
      <w:r w:rsidRPr="00FF2C33">
        <w:rPr>
          <w:color w:val="000000" w:themeColor="text1"/>
          <w:szCs w:val="24"/>
          <w:lang w:eastAsia="lt-LT"/>
        </w:rPr>
        <w:t>darbų tęstinumas. Vertinama, ar yra inžinerinė techninė dokumentacija.</w:t>
      </w:r>
    </w:p>
    <w:p w14:paraId="43B0F9FC" w14:textId="10DBD96C" w:rsidR="00526156" w:rsidRPr="00FF2C33" w:rsidRDefault="00526156" w:rsidP="00050FE7">
      <w:pPr>
        <w:pStyle w:val="Sraopastraipa"/>
        <w:numPr>
          <w:ilvl w:val="1"/>
          <w:numId w:val="2"/>
        </w:numPr>
        <w:jc w:val="both"/>
        <w:rPr>
          <w:rFonts w:eastAsia="MS Mincho"/>
          <w:color w:val="000000" w:themeColor="text1"/>
          <w:szCs w:val="24"/>
          <w:lang w:eastAsia="ja-JP"/>
        </w:rPr>
      </w:pPr>
      <w:r w:rsidRPr="00FF2C33">
        <w:rPr>
          <w:color w:val="000000" w:themeColor="text1"/>
          <w:szCs w:val="24"/>
          <w:lang w:eastAsia="lt-LT"/>
        </w:rPr>
        <w:t>paraiškos pateikimo data.</w:t>
      </w:r>
    </w:p>
    <w:p w14:paraId="74E22A06" w14:textId="3CB40915" w:rsidR="00BB52BE" w:rsidRPr="00FF2C33" w:rsidRDefault="003F3569"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lt-LT"/>
        </w:rPr>
        <w:t xml:space="preserve">Savivaldybės administracijos direktorius, </w:t>
      </w:r>
      <w:r w:rsidRPr="00FF2C33">
        <w:rPr>
          <w:rFonts w:eastAsia="MS Mincho"/>
          <w:color w:val="000000" w:themeColor="text1"/>
          <w:szCs w:val="24"/>
          <w:lang w:eastAsia="ja-JP"/>
        </w:rPr>
        <w:t xml:space="preserve">atsižvelgdamas į </w:t>
      </w:r>
      <w:r w:rsidR="00526156" w:rsidRPr="00FF2C33">
        <w:rPr>
          <w:rFonts w:eastAsia="MS Mincho"/>
          <w:color w:val="000000" w:themeColor="text1"/>
          <w:szCs w:val="24"/>
          <w:lang w:eastAsia="ja-JP"/>
        </w:rPr>
        <w:t>Komisijos</w:t>
      </w:r>
      <w:r w:rsidRPr="00FF2C33">
        <w:rPr>
          <w:rFonts w:eastAsia="MS Mincho"/>
          <w:color w:val="000000" w:themeColor="text1"/>
          <w:szCs w:val="24"/>
          <w:lang w:eastAsia="ja-JP"/>
        </w:rPr>
        <w:t xml:space="preserve"> išvad</w:t>
      </w:r>
      <w:r w:rsidR="00653DF0" w:rsidRPr="00FF2C33">
        <w:rPr>
          <w:rFonts w:eastAsia="MS Mincho"/>
          <w:color w:val="000000" w:themeColor="text1"/>
          <w:szCs w:val="24"/>
          <w:lang w:eastAsia="ja-JP"/>
        </w:rPr>
        <w:t>as</w:t>
      </w:r>
      <w:r w:rsidRPr="00FF2C33">
        <w:rPr>
          <w:color w:val="000000" w:themeColor="text1"/>
          <w:szCs w:val="24"/>
          <w:lang w:eastAsia="lt-LT"/>
        </w:rPr>
        <w:t xml:space="preserve">, </w:t>
      </w:r>
      <w:r w:rsidR="00BB52BE" w:rsidRPr="00FF2C33">
        <w:rPr>
          <w:color w:val="000000" w:themeColor="text1"/>
          <w:szCs w:val="24"/>
          <w:lang w:eastAsia="lt-LT"/>
        </w:rPr>
        <w:t xml:space="preserve">savo įsakymu </w:t>
      </w:r>
      <w:r w:rsidRPr="00FF2C33">
        <w:rPr>
          <w:color w:val="000000" w:themeColor="text1"/>
          <w:szCs w:val="24"/>
          <w:lang w:eastAsia="lt-LT"/>
        </w:rPr>
        <w:t xml:space="preserve">priima sprendimą dėl </w:t>
      </w:r>
      <w:r w:rsidRPr="00FF2C33">
        <w:rPr>
          <w:rFonts w:eastAsia="MS Mincho"/>
          <w:color w:val="000000" w:themeColor="text1"/>
          <w:szCs w:val="24"/>
          <w:lang w:eastAsia="ja-JP"/>
        </w:rPr>
        <w:t>paraišk</w:t>
      </w:r>
      <w:r w:rsidR="00653DF0" w:rsidRPr="00FF2C33">
        <w:rPr>
          <w:rFonts w:eastAsia="MS Mincho"/>
          <w:color w:val="000000" w:themeColor="text1"/>
          <w:szCs w:val="24"/>
          <w:lang w:eastAsia="ja-JP"/>
        </w:rPr>
        <w:t>ų</w:t>
      </w:r>
      <w:r w:rsidRPr="00FF2C33">
        <w:rPr>
          <w:rFonts w:eastAsia="MS Mincho"/>
          <w:color w:val="000000" w:themeColor="text1"/>
          <w:szCs w:val="24"/>
          <w:lang w:eastAsia="ja-JP"/>
        </w:rPr>
        <w:t xml:space="preserve"> </w:t>
      </w:r>
      <w:r w:rsidR="00653DF0" w:rsidRPr="00FF2C33">
        <w:rPr>
          <w:rFonts w:eastAsia="MS Mincho"/>
          <w:color w:val="000000" w:themeColor="text1"/>
          <w:szCs w:val="24"/>
          <w:lang w:eastAsia="ja-JP"/>
        </w:rPr>
        <w:t>pirmumo eilės tvirtinimo</w:t>
      </w:r>
      <w:r w:rsidRPr="00FF2C33">
        <w:rPr>
          <w:rFonts w:eastAsia="MS Mincho"/>
          <w:color w:val="000000" w:themeColor="text1"/>
          <w:szCs w:val="24"/>
          <w:lang w:eastAsia="ja-JP"/>
        </w:rPr>
        <w:t>.</w:t>
      </w:r>
      <w:r w:rsidR="00B90B2E" w:rsidRPr="00FF2C33">
        <w:rPr>
          <w:rFonts w:eastAsia="MS Mincho"/>
          <w:color w:val="000000" w:themeColor="text1"/>
          <w:szCs w:val="24"/>
          <w:lang w:eastAsia="ja-JP"/>
        </w:rPr>
        <w:t xml:space="preserve"> Sprendime taip pat nurodomas</w:t>
      </w:r>
      <w:r w:rsidR="00BB52BE" w:rsidRPr="00FF2C33">
        <w:rPr>
          <w:rFonts w:eastAsia="MS Mincho"/>
          <w:color w:val="000000" w:themeColor="text1"/>
          <w:szCs w:val="24"/>
          <w:lang w:eastAsia="ja-JP"/>
        </w:rPr>
        <w:t>:</w:t>
      </w:r>
    </w:p>
    <w:p w14:paraId="0E2CFEEB" w14:textId="126589AB" w:rsidR="00BB52BE" w:rsidRPr="00FF2C33" w:rsidRDefault="00B90B2E" w:rsidP="00557617">
      <w:pPr>
        <w:pStyle w:val="Sraopastraipa"/>
        <w:numPr>
          <w:ilvl w:val="0"/>
          <w:numId w:val="5"/>
        </w:numPr>
        <w:ind w:hanging="141"/>
        <w:jc w:val="both"/>
        <w:rPr>
          <w:rFonts w:eastAsia="MS Mincho"/>
          <w:color w:val="000000" w:themeColor="text1"/>
          <w:szCs w:val="24"/>
          <w:lang w:eastAsia="ja-JP"/>
        </w:rPr>
      </w:pPr>
      <w:r w:rsidRPr="00FF2C33">
        <w:rPr>
          <w:rFonts w:eastAsia="MS Mincho"/>
          <w:color w:val="000000" w:themeColor="text1"/>
          <w:szCs w:val="24"/>
          <w:lang w:eastAsia="ja-JP"/>
        </w:rPr>
        <w:t xml:space="preserve">objektui skiriamas Savivaldybės finansavimo lėšų įnašo dydis, kuris tikslinamas atlikus darbų pirkimų procedūras ir turi tenkinti šio Aprašo </w:t>
      </w:r>
      <w:r w:rsidR="005E67C1" w:rsidRPr="00FF2C33">
        <w:rPr>
          <w:rFonts w:eastAsia="MS Mincho"/>
          <w:color w:val="000000" w:themeColor="text1"/>
          <w:szCs w:val="24"/>
          <w:lang w:eastAsia="ja-JP"/>
        </w:rPr>
        <w:t>7</w:t>
      </w:r>
      <w:r w:rsidRPr="00FF2C33">
        <w:rPr>
          <w:rFonts w:eastAsia="MS Mincho"/>
          <w:color w:val="000000" w:themeColor="text1"/>
          <w:szCs w:val="24"/>
          <w:lang w:eastAsia="ja-JP"/>
        </w:rPr>
        <w:t xml:space="preserve"> punkto nuostatas</w:t>
      </w:r>
      <w:r w:rsidR="00BB52BE" w:rsidRPr="00FF2C33">
        <w:rPr>
          <w:rFonts w:eastAsia="MS Mincho"/>
          <w:color w:val="000000" w:themeColor="text1"/>
          <w:szCs w:val="24"/>
          <w:lang w:eastAsia="ja-JP"/>
        </w:rPr>
        <w:t>;</w:t>
      </w:r>
    </w:p>
    <w:p w14:paraId="3EE465F6" w14:textId="011479F8" w:rsidR="00BB52BE" w:rsidRPr="00FF2C33" w:rsidRDefault="00BB52BE" w:rsidP="00557617">
      <w:pPr>
        <w:pStyle w:val="Sraopastraipa"/>
        <w:numPr>
          <w:ilvl w:val="0"/>
          <w:numId w:val="5"/>
        </w:numPr>
        <w:ind w:hanging="153"/>
        <w:jc w:val="both"/>
        <w:rPr>
          <w:rFonts w:eastAsia="MS Mincho"/>
          <w:color w:val="000000" w:themeColor="text1"/>
          <w:szCs w:val="24"/>
          <w:lang w:eastAsia="ja-JP"/>
        </w:rPr>
      </w:pPr>
      <w:r w:rsidRPr="00FF2C33">
        <w:rPr>
          <w:rFonts w:eastAsia="MS Mincho"/>
          <w:color w:val="000000" w:themeColor="text1"/>
          <w:szCs w:val="24"/>
          <w:lang w:eastAsia="ja-JP"/>
        </w:rPr>
        <w:t xml:space="preserve">objektui skiriamų Savivaldybės finansavimo lėšų šaltinis pagal šio aprašo </w:t>
      </w:r>
      <w:r w:rsidR="005E67C1" w:rsidRPr="00FF2C33">
        <w:rPr>
          <w:rFonts w:eastAsia="MS Mincho"/>
          <w:color w:val="000000" w:themeColor="text1"/>
          <w:szCs w:val="24"/>
          <w:lang w:eastAsia="ja-JP"/>
        </w:rPr>
        <w:t>8</w:t>
      </w:r>
      <w:r w:rsidRPr="00FF2C33">
        <w:rPr>
          <w:rFonts w:eastAsia="MS Mincho"/>
          <w:color w:val="000000" w:themeColor="text1"/>
          <w:szCs w:val="24"/>
          <w:lang w:eastAsia="ja-JP"/>
        </w:rPr>
        <w:t>.1. punkto nuostatas</w:t>
      </w:r>
      <w:r w:rsidR="00B90B2E" w:rsidRPr="00FF2C33">
        <w:rPr>
          <w:rFonts w:eastAsia="MS Mincho"/>
          <w:color w:val="000000" w:themeColor="text1"/>
          <w:szCs w:val="24"/>
          <w:lang w:eastAsia="ja-JP"/>
        </w:rPr>
        <w:t>.</w:t>
      </w:r>
    </w:p>
    <w:p w14:paraId="7CB184E3" w14:textId="5B425231" w:rsidR="008C4DA6" w:rsidRPr="00FF2C33" w:rsidRDefault="00064934"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lt-LT"/>
        </w:rPr>
        <w:t>P</w:t>
      </w:r>
      <w:r w:rsidR="00B45622" w:rsidRPr="00FF2C33">
        <w:rPr>
          <w:color w:val="000000" w:themeColor="text1"/>
          <w:szCs w:val="24"/>
          <w:lang w:eastAsia="lt-LT"/>
        </w:rPr>
        <w:t xml:space="preserve">atvirtinta </w:t>
      </w:r>
      <w:r w:rsidR="00B45622" w:rsidRPr="00FF2C33">
        <w:rPr>
          <w:rFonts w:eastAsia="MS Mincho"/>
          <w:color w:val="000000" w:themeColor="text1"/>
          <w:szCs w:val="24"/>
          <w:lang w:eastAsia="ja-JP"/>
        </w:rPr>
        <w:t xml:space="preserve">paraiškų pirmumo eilė, jeigu joje yra objektas pagal išlaidų tinkamumą galimas finansuoti </w:t>
      </w:r>
      <w:r w:rsidR="00B45622" w:rsidRPr="00FF2C33">
        <w:rPr>
          <w:color w:val="000000" w:themeColor="text1"/>
          <w:szCs w:val="24"/>
          <w:lang w:eastAsia="ar-SA"/>
        </w:rPr>
        <w:t xml:space="preserve">iš </w:t>
      </w:r>
      <w:r w:rsidR="00B45622" w:rsidRPr="00FF2C33">
        <w:rPr>
          <w:bCs/>
          <w:color w:val="000000" w:themeColor="text1"/>
          <w:szCs w:val="24"/>
          <w:lang w:eastAsia="lt-LT"/>
        </w:rPr>
        <w:t>Kelių priežiūros ir plėtros programos lėšų, yra teikiama svarstyti Savi</w:t>
      </w:r>
      <w:r w:rsidR="00B45622" w:rsidRPr="00FF2C33">
        <w:rPr>
          <w:color w:val="000000" w:themeColor="text1"/>
          <w:szCs w:val="24"/>
          <w:lang w:eastAsia="lt-LT"/>
        </w:rPr>
        <w:t xml:space="preserve">valdybės administracijos direktoriaus įsakymu sudarytai nuolat veikiančiai </w:t>
      </w:r>
      <w:r w:rsidR="00B45622" w:rsidRPr="00FF2C33">
        <w:rPr>
          <w:color w:val="000000" w:themeColor="text1"/>
        </w:rPr>
        <w:t>kelių priežiūros ir plėtros programos lėšų paskirstymo komisijai</w:t>
      </w:r>
      <w:r w:rsidR="008C4DA6" w:rsidRPr="00FF2C33">
        <w:rPr>
          <w:color w:val="000000" w:themeColor="text1"/>
        </w:rPr>
        <w:t xml:space="preserve">, kuri įvertina objektą ir priima sprendimą dėl jo įtraukimo į </w:t>
      </w:r>
      <w:r w:rsidR="00C60FA8" w:rsidRPr="00FF2C33">
        <w:rPr>
          <w:color w:val="000000" w:themeColor="text1"/>
        </w:rPr>
        <w:t>kitų</w:t>
      </w:r>
      <w:r w:rsidR="008C4DA6" w:rsidRPr="00FF2C33">
        <w:rPr>
          <w:color w:val="000000" w:themeColor="text1"/>
        </w:rPr>
        <w:t xml:space="preserve"> metų </w:t>
      </w:r>
      <w:r w:rsidR="008C4DA6" w:rsidRPr="00FF2C33">
        <w:rPr>
          <w:color w:val="000000" w:themeColor="text1"/>
          <w:szCs w:val="24"/>
        </w:rPr>
        <w:t>Kelių priežiūros ir plėtros programos lėšų naudojimo vietinės reikšmės keliams ir gatvėms tiesti, rekonstruoti, taisyti (remontuoti), prižiūrėti ir saugaus eismo sąlygoms užtikrinti sąrašą.</w:t>
      </w:r>
    </w:p>
    <w:p w14:paraId="4288B18E" w14:textId="2AEBA8A2" w:rsidR="00E900BB" w:rsidRPr="00FF2C33" w:rsidRDefault="00E900BB"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rPr>
        <w:t xml:space="preserve">Jeigu nėra galimybės objektą finansuoti iš Kelių priežiūros ir plėtros programos lėšų, jis finansuojamas iš </w:t>
      </w:r>
      <w:r w:rsidR="00C60FA8" w:rsidRPr="00FF2C33">
        <w:rPr>
          <w:color w:val="000000" w:themeColor="text1"/>
          <w:szCs w:val="24"/>
        </w:rPr>
        <w:t>kitų</w:t>
      </w:r>
      <w:r w:rsidR="00232261" w:rsidRPr="00FF2C33">
        <w:rPr>
          <w:color w:val="000000" w:themeColor="text1"/>
          <w:szCs w:val="24"/>
        </w:rPr>
        <w:t xml:space="preserve"> metų </w:t>
      </w:r>
      <w:r w:rsidRPr="00FF2C33">
        <w:rPr>
          <w:color w:val="000000" w:themeColor="text1"/>
          <w:szCs w:val="24"/>
          <w:lang w:eastAsia="lt-LT"/>
        </w:rPr>
        <w:t>Savivaldybės biudžeto lėšų.</w:t>
      </w:r>
    </w:p>
    <w:p w14:paraId="5D569AD1" w14:textId="3AB83FB3" w:rsidR="00F94E37" w:rsidRPr="00FF2C33" w:rsidRDefault="003F3569"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lt-LT"/>
        </w:rPr>
        <w:t xml:space="preserve">Apie priimtą sprendimą per </w:t>
      </w:r>
      <w:r w:rsidR="00E900BB" w:rsidRPr="00FF2C33">
        <w:rPr>
          <w:color w:val="000000" w:themeColor="text1"/>
          <w:szCs w:val="24"/>
          <w:lang w:eastAsia="lt-LT"/>
        </w:rPr>
        <w:t>10</w:t>
      </w:r>
      <w:r w:rsidRPr="00FF2C33">
        <w:rPr>
          <w:color w:val="000000" w:themeColor="text1"/>
          <w:szCs w:val="24"/>
          <w:lang w:eastAsia="lt-LT"/>
        </w:rPr>
        <w:t xml:space="preserve"> (</w:t>
      </w:r>
      <w:r w:rsidR="00E900BB" w:rsidRPr="00FF2C33">
        <w:rPr>
          <w:color w:val="000000" w:themeColor="text1"/>
          <w:szCs w:val="24"/>
          <w:lang w:eastAsia="lt-LT"/>
        </w:rPr>
        <w:t>dešimt</w:t>
      </w:r>
      <w:r w:rsidRPr="00FF2C33">
        <w:rPr>
          <w:color w:val="000000" w:themeColor="text1"/>
          <w:szCs w:val="24"/>
          <w:lang w:eastAsia="lt-LT"/>
        </w:rPr>
        <w:t>) darbo dien</w:t>
      </w:r>
      <w:r w:rsidR="00E900BB" w:rsidRPr="00FF2C33">
        <w:rPr>
          <w:color w:val="000000" w:themeColor="text1"/>
          <w:szCs w:val="24"/>
          <w:lang w:eastAsia="lt-LT"/>
        </w:rPr>
        <w:t>ų</w:t>
      </w:r>
      <w:r w:rsidRPr="00FF2C33">
        <w:rPr>
          <w:color w:val="000000" w:themeColor="text1"/>
          <w:szCs w:val="24"/>
          <w:lang w:eastAsia="lt-LT"/>
        </w:rPr>
        <w:t xml:space="preserve"> pareiškėjas(-ai) informuojamas(-i) </w:t>
      </w:r>
      <w:r w:rsidR="00E900BB" w:rsidRPr="00FF2C33">
        <w:rPr>
          <w:color w:val="000000" w:themeColor="text1"/>
          <w:szCs w:val="24"/>
          <w:lang w:eastAsia="lt-LT"/>
        </w:rPr>
        <w:t>raštu</w:t>
      </w:r>
      <w:r w:rsidRPr="00FF2C33">
        <w:rPr>
          <w:color w:val="000000" w:themeColor="text1"/>
          <w:szCs w:val="24"/>
          <w:lang w:eastAsia="lt-LT"/>
        </w:rPr>
        <w:t xml:space="preserve">. Patvirtinta </w:t>
      </w:r>
      <w:r w:rsidR="00E900BB" w:rsidRPr="00FF2C33">
        <w:rPr>
          <w:color w:val="000000" w:themeColor="text1"/>
          <w:szCs w:val="24"/>
          <w:lang w:eastAsia="lt-LT"/>
        </w:rPr>
        <w:t>pasiūlymų eilė</w:t>
      </w:r>
      <w:r w:rsidRPr="00FF2C33">
        <w:rPr>
          <w:color w:val="000000" w:themeColor="text1"/>
          <w:szCs w:val="24"/>
          <w:lang w:eastAsia="lt-LT"/>
        </w:rPr>
        <w:t xml:space="preserve"> viešinama Šakių rajono savivaldybės internetiniame puslapyje </w:t>
      </w:r>
      <w:hyperlink r:id="rId8" w:history="1">
        <w:r w:rsidRPr="00FF2C33">
          <w:rPr>
            <w:rStyle w:val="Hipersaitas"/>
            <w:color w:val="000000" w:themeColor="text1"/>
            <w:szCs w:val="24"/>
            <w:lang w:eastAsia="lt-LT"/>
          </w:rPr>
          <w:t>www.sakiai.lt</w:t>
        </w:r>
      </w:hyperlink>
      <w:r w:rsidRPr="00FF2C33">
        <w:rPr>
          <w:color w:val="000000" w:themeColor="text1"/>
          <w:szCs w:val="24"/>
          <w:u w:val="single"/>
          <w:lang w:eastAsia="lt-LT"/>
        </w:rPr>
        <w:t>.</w:t>
      </w:r>
    </w:p>
    <w:p w14:paraId="5DC4EA7F" w14:textId="1F351565" w:rsidR="005751CE" w:rsidRPr="00FF2C33" w:rsidRDefault="009E0E05"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Pareiškėjas, kurio paraiška </w:t>
      </w:r>
      <w:r w:rsidR="003C5038" w:rsidRPr="00FF2C33">
        <w:rPr>
          <w:rFonts w:eastAsia="MS Mincho"/>
          <w:color w:val="000000" w:themeColor="text1"/>
          <w:szCs w:val="24"/>
          <w:lang w:eastAsia="ja-JP"/>
        </w:rPr>
        <w:t>pripažinta tinkama įgyvendinti</w:t>
      </w:r>
      <w:r w:rsidRPr="00FF2C33">
        <w:rPr>
          <w:rFonts w:eastAsia="MS Mincho"/>
          <w:color w:val="000000" w:themeColor="text1"/>
          <w:szCs w:val="24"/>
          <w:lang w:eastAsia="ja-JP"/>
        </w:rPr>
        <w:t xml:space="preserve">, turi ne vėliau kaip per </w:t>
      </w:r>
      <w:r w:rsidR="00452543" w:rsidRPr="00FF2C33">
        <w:rPr>
          <w:rFonts w:eastAsia="MS Mincho"/>
          <w:color w:val="000000" w:themeColor="text1"/>
          <w:szCs w:val="24"/>
          <w:lang w:eastAsia="ja-JP"/>
        </w:rPr>
        <w:t>2</w:t>
      </w:r>
      <w:r w:rsidRPr="00FF2C33">
        <w:rPr>
          <w:rFonts w:eastAsia="MS Mincho"/>
          <w:color w:val="000000" w:themeColor="text1"/>
          <w:szCs w:val="24"/>
          <w:lang w:eastAsia="ja-JP"/>
        </w:rPr>
        <w:t xml:space="preserve"> mėnesius nuo jo informavimo apie paraiškos tinkamumą momento pasirašyti su Savivaldybės administracija sutartį dėl Infrastruktūros įrengimo </w:t>
      </w:r>
      <w:r w:rsidR="001D39DD" w:rsidRPr="00FF2C33">
        <w:rPr>
          <w:rFonts w:eastAsia="MS Mincho"/>
          <w:color w:val="000000" w:themeColor="text1"/>
          <w:szCs w:val="24"/>
          <w:lang w:eastAsia="ja-JP"/>
        </w:rPr>
        <w:t xml:space="preserve">finansavimo </w:t>
      </w:r>
      <w:r w:rsidRPr="00FF2C33">
        <w:rPr>
          <w:rFonts w:eastAsia="MS Mincho"/>
          <w:color w:val="000000" w:themeColor="text1"/>
          <w:szCs w:val="24"/>
          <w:lang w:eastAsia="ja-JP"/>
        </w:rPr>
        <w:t>(toliau – Sutartis) (</w:t>
      </w:r>
      <w:r w:rsidR="001D39DD" w:rsidRPr="00FF2C33">
        <w:rPr>
          <w:color w:val="000000" w:themeColor="text1"/>
          <w:szCs w:val="24"/>
          <w:lang w:eastAsia="ar-SA"/>
        </w:rPr>
        <w:t>Aprašo priedas Nr. 2</w:t>
      </w:r>
      <w:r w:rsidRPr="00FF2C33">
        <w:rPr>
          <w:rFonts w:eastAsia="MS Mincho"/>
          <w:color w:val="000000" w:themeColor="text1"/>
          <w:szCs w:val="24"/>
          <w:lang w:eastAsia="ja-JP"/>
        </w:rPr>
        <w:t xml:space="preserve">). Per </w:t>
      </w:r>
      <w:r w:rsidR="003C5038" w:rsidRPr="00FF2C33">
        <w:rPr>
          <w:rFonts w:eastAsia="MS Mincho"/>
          <w:color w:val="000000" w:themeColor="text1"/>
          <w:szCs w:val="24"/>
          <w:lang w:eastAsia="ja-JP"/>
        </w:rPr>
        <w:t>2</w:t>
      </w:r>
      <w:r w:rsidRPr="00FF2C33">
        <w:rPr>
          <w:rFonts w:eastAsia="MS Mincho"/>
          <w:color w:val="000000" w:themeColor="text1"/>
          <w:szCs w:val="24"/>
          <w:lang w:eastAsia="ja-JP"/>
        </w:rPr>
        <w:t xml:space="preserve"> mėnesius nepasirašius Sutarties, paraiška išbraukiama iš </w:t>
      </w:r>
      <w:r w:rsidR="003C5038" w:rsidRPr="00FF2C33">
        <w:rPr>
          <w:rFonts w:eastAsia="MS Mincho"/>
          <w:color w:val="000000" w:themeColor="text1"/>
          <w:szCs w:val="24"/>
          <w:lang w:eastAsia="ja-JP"/>
        </w:rPr>
        <w:t>paraiškų pirmumo eilės</w:t>
      </w:r>
      <w:r w:rsidRPr="00FF2C33">
        <w:rPr>
          <w:rFonts w:eastAsia="MS Mincho"/>
          <w:color w:val="000000" w:themeColor="text1"/>
          <w:szCs w:val="24"/>
          <w:lang w:eastAsia="ja-JP"/>
        </w:rPr>
        <w:t xml:space="preserve"> be atskiro įspėjimo.</w:t>
      </w:r>
    </w:p>
    <w:p w14:paraId="5DC4EA80" w14:textId="77777777" w:rsidR="005751CE" w:rsidRPr="00FF2C33" w:rsidRDefault="005751CE" w:rsidP="00557617">
      <w:pPr>
        <w:jc w:val="both"/>
        <w:rPr>
          <w:rFonts w:eastAsia="MS Mincho"/>
          <w:color w:val="000000" w:themeColor="text1"/>
          <w:szCs w:val="24"/>
          <w:lang w:eastAsia="ja-JP"/>
        </w:rPr>
      </w:pPr>
    </w:p>
    <w:p w14:paraId="5DC4EA81" w14:textId="4B2A15EC" w:rsidR="005751CE" w:rsidRPr="00FF2C33" w:rsidRDefault="009E0E05" w:rsidP="00557617">
      <w:pPr>
        <w:pStyle w:val="Sraopastraipa"/>
        <w:numPr>
          <w:ilvl w:val="0"/>
          <w:numId w:val="6"/>
        </w:numPr>
        <w:jc w:val="center"/>
        <w:rPr>
          <w:rFonts w:eastAsia="MS Mincho"/>
          <w:color w:val="000000" w:themeColor="text1"/>
          <w:szCs w:val="24"/>
          <w:lang w:eastAsia="ja-JP"/>
        </w:rPr>
      </w:pPr>
      <w:r w:rsidRPr="00FF2C33">
        <w:rPr>
          <w:rFonts w:eastAsia="MS Mincho"/>
          <w:b/>
          <w:bCs/>
          <w:color w:val="000000" w:themeColor="text1"/>
          <w:szCs w:val="24"/>
          <w:lang w:eastAsia="ja-JP"/>
        </w:rPr>
        <w:t>SKYRIUS</w:t>
      </w:r>
    </w:p>
    <w:p w14:paraId="5DC4EA82" w14:textId="77777777" w:rsidR="005751CE" w:rsidRPr="00FF2C33" w:rsidRDefault="009E0E05" w:rsidP="00557617">
      <w:pPr>
        <w:jc w:val="center"/>
        <w:rPr>
          <w:rFonts w:eastAsia="MS Mincho"/>
          <w:color w:val="000000" w:themeColor="text1"/>
          <w:szCs w:val="24"/>
          <w:lang w:eastAsia="ja-JP"/>
        </w:rPr>
      </w:pPr>
      <w:r w:rsidRPr="00FF2C33">
        <w:rPr>
          <w:rFonts w:eastAsia="MS Mincho"/>
          <w:b/>
          <w:bCs/>
          <w:color w:val="000000" w:themeColor="text1"/>
          <w:szCs w:val="24"/>
          <w:lang w:eastAsia="ja-JP"/>
        </w:rPr>
        <w:t>DARBŲ ATLIKIMO TVARKA</w:t>
      </w:r>
    </w:p>
    <w:p w14:paraId="5DC4EA83" w14:textId="77777777" w:rsidR="005751CE" w:rsidRPr="00FF2C33" w:rsidRDefault="005751CE" w:rsidP="00557617">
      <w:pPr>
        <w:ind w:firstLine="62"/>
        <w:jc w:val="center"/>
        <w:rPr>
          <w:rFonts w:eastAsia="MS Mincho"/>
          <w:color w:val="000000" w:themeColor="text1"/>
          <w:szCs w:val="24"/>
          <w:lang w:eastAsia="ja-JP"/>
        </w:rPr>
      </w:pPr>
    </w:p>
    <w:p w14:paraId="6977F4A7" w14:textId="1BF9338B" w:rsidR="00F94E37" w:rsidRPr="00FF2C33" w:rsidRDefault="009E0E05"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Darbų pradžia laikoma</w:t>
      </w:r>
      <w:r w:rsidR="00B12494" w:rsidRPr="00FF2C33">
        <w:rPr>
          <w:rFonts w:eastAsia="MS Mincho"/>
          <w:color w:val="000000" w:themeColor="text1"/>
          <w:szCs w:val="24"/>
          <w:lang w:eastAsia="ja-JP"/>
        </w:rPr>
        <w:t>,</w:t>
      </w:r>
      <w:r w:rsidRPr="00FF2C33">
        <w:rPr>
          <w:rFonts w:eastAsia="MS Mincho"/>
          <w:color w:val="000000" w:themeColor="text1"/>
          <w:szCs w:val="24"/>
          <w:lang w:eastAsia="ja-JP"/>
        </w:rPr>
        <w:t xml:space="preserve"> </w:t>
      </w:r>
      <w:r w:rsidR="00B12494" w:rsidRPr="00FF2C33">
        <w:rPr>
          <w:color w:val="000000" w:themeColor="text1"/>
          <w:szCs w:val="24"/>
          <w:lang w:eastAsia="lt-LT"/>
        </w:rPr>
        <w:t>kai Sutarties šalys pasirašo Sutartį</w:t>
      </w:r>
      <w:r w:rsidRPr="00FF2C33">
        <w:rPr>
          <w:rFonts w:eastAsia="MS Mincho"/>
          <w:color w:val="000000" w:themeColor="text1"/>
          <w:szCs w:val="24"/>
          <w:lang w:eastAsia="ja-JP"/>
        </w:rPr>
        <w:t>, kurioje nustatomi Savivaldybės administracijos ir Pareiškėjo pasidalijimas atsakomybe ir funkcijomis, finansiniai įsipareigojimai, darbų apimtys, įvykdymo terminai. Darbų pabaiga laikoma</w:t>
      </w:r>
      <w:r w:rsidR="007A6E64" w:rsidRPr="00FF2C33">
        <w:rPr>
          <w:rFonts w:eastAsia="MS Mincho"/>
          <w:color w:val="000000" w:themeColor="text1"/>
          <w:szCs w:val="24"/>
          <w:lang w:eastAsia="ja-JP"/>
        </w:rPr>
        <w:t>,</w:t>
      </w:r>
      <w:r w:rsidRPr="00FF2C33">
        <w:rPr>
          <w:rFonts w:eastAsia="MS Mincho"/>
          <w:color w:val="000000" w:themeColor="text1"/>
          <w:szCs w:val="24"/>
          <w:lang w:eastAsia="ja-JP"/>
        </w:rPr>
        <w:t xml:space="preserve"> </w:t>
      </w:r>
      <w:r w:rsidR="007A6E64" w:rsidRPr="00FF2C33">
        <w:rPr>
          <w:color w:val="000000" w:themeColor="text1"/>
          <w:szCs w:val="24"/>
          <w:lang w:eastAsia="lt-LT"/>
        </w:rPr>
        <w:t>kai Sutarties šalys pilnai įvykdo Sutartyje numatytus įsipareigojimus</w:t>
      </w:r>
      <w:r w:rsidRPr="00FF2C33">
        <w:rPr>
          <w:rFonts w:eastAsia="MS Mincho"/>
          <w:color w:val="000000" w:themeColor="text1"/>
          <w:szCs w:val="24"/>
          <w:lang w:eastAsia="ja-JP"/>
        </w:rPr>
        <w:t>.</w:t>
      </w:r>
    </w:p>
    <w:p w14:paraId="59DCF36D" w14:textId="20D3C34F" w:rsidR="007A6E64" w:rsidRPr="00FF2C33" w:rsidRDefault="007A6E64"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lastRenderedPageBreak/>
        <w:t>Įgyvendinant Sutartį, Sutarties šalys prisiima įsipareigojimą apmokėti Infrastruktūros įrengimo išlaidas.</w:t>
      </w:r>
    </w:p>
    <w:p w14:paraId="76F85FAC" w14:textId="2F595439" w:rsidR="007A6E64" w:rsidRPr="00FF2C33" w:rsidRDefault="007A6E64"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lt-LT"/>
        </w:rPr>
        <w:t xml:space="preserve">Pareiškėjas </w:t>
      </w:r>
      <w:r w:rsidRPr="00FF2C33">
        <w:rPr>
          <w:color w:val="000000" w:themeColor="text1"/>
          <w:szCs w:val="24"/>
          <w:lang w:eastAsia="ar-SA"/>
        </w:rPr>
        <w:t xml:space="preserve">Sutarties įvykdymo užtikrinimui per 15 (penkiolika) darbo dienų nuo Sutarties pasirašymo dienos turi sumokėti depozitą į Savivaldybės biudžeto sąskaitą. Sutarties įvykdymo užtikrinimo (depozito) dydis turi būti lygus 50 proc. pareiškėjo finansinio įnašo nuo preliminarios skaičiuojamosios </w:t>
      </w:r>
      <w:r w:rsidR="005E67C1" w:rsidRPr="00FF2C33">
        <w:rPr>
          <w:color w:val="000000" w:themeColor="text1"/>
          <w:szCs w:val="24"/>
          <w:lang w:eastAsia="ar-SA"/>
        </w:rPr>
        <w:t>objekto statybos montavimo darbų</w:t>
      </w:r>
      <w:r w:rsidRPr="00FF2C33">
        <w:rPr>
          <w:color w:val="000000" w:themeColor="text1"/>
          <w:szCs w:val="24"/>
          <w:lang w:eastAsia="ar-SA"/>
        </w:rPr>
        <w:t xml:space="preserve"> vertės.</w:t>
      </w:r>
    </w:p>
    <w:p w14:paraId="3D563D97" w14:textId="13F2BAA0" w:rsidR="007A6E64" w:rsidRPr="00FF2C33" w:rsidRDefault="007A6E64"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 xml:space="preserve">Pareiškėjo pervestas depozitas į Savivaldybės sąskaitą užskaitomas kaip pareiškėjo finansinis įnašas pasirašius papildomą susitarimą, įvykdžius viešųjų pirkimų procedūras dėl </w:t>
      </w:r>
      <w:r w:rsidR="005E67C1" w:rsidRPr="00FF2C33">
        <w:rPr>
          <w:color w:val="000000" w:themeColor="text1"/>
          <w:szCs w:val="24"/>
          <w:lang w:eastAsia="ar-SA"/>
        </w:rPr>
        <w:t xml:space="preserve">statybos montavimo </w:t>
      </w:r>
      <w:r w:rsidRPr="00FF2C33">
        <w:rPr>
          <w:color w:val="000000" w:themeColor="text1"/>
          <w:szCs w:val="24"/>
          <w:lang w:eastAsia="ar-SA"/>
        </w:rPr>
        <w:t>darbų rangovo parinkimo. Depozitas Savivaldybės sąskaitoje gali būti ne ilgiau kaip 24 mėn. nuo depozito užskaitymo Savivaldybės sąskaitoje dienos, tuo atveju jei nėra pasirašomas papildomas susitarimas.</w:t>
      </w:r>
    </w:p>
    <w:p w14:paraId="10BDA2A9" w14:textId="6411CB6F" w:rsidR="007A6E64" w:rsidRPr="00FF2C33" w:rsidRDefault="007A6E64"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Savivaldybė Pareiškėjo pervestą depozitą per 15 (penkiolika) darbo dienų grąžina į Pareiškėjo nurodytą sąskaitą, jei dėl nenumatytų aplinkybių nepasirašomas papildomas susitarimas prie Sutarties.</w:t>
      </w:r>
    </w:p>
    <w:p w14:paraId="20AE3932" w14:textId="6EC3E606" w:rsidR="007A6E64" w:rsidRPr="00FF2C33" w:rsidRDefault="007A6E64"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Savivaldybės administracija, pasirašiusi Sutartį ir gavusi Pareiškėjo depozitą, organizuoja viešąjį konkursą dėl projektavimo paslaugų ir/ar rangovo parinkimo numatytiems darbams atlikti.</w:t>
      </w:r>
    </w:p>
    <w:p w14:paraId="41224D6E" w14:textId="07D865F0" w:rsidR="007A6E64" w:rsidRPr="00FF2C33" w:rsidRDefault="007A6E64"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 xml:space="preserve">Viešojo konkurso būdu parinkus </w:t>
      </w:r>
      <w:r w:rsidR="005E67C1" w:rsidRPr="00FF2C33">
        <w:rPr>
          <w:color w:val="000000" w:themeColor="text1"/>
          <w:szCs w:val="24"/>
          <w:lang w:eastAsia="ar-SA"/>
        </w:rPr>
        <w:t xml:space="preserve">statybos montavimo darbų rangovą </w:t>
      </w:r>
      <w:r w:rsidRPr="00FF2C33">
        <w:rPr>
          <w:color w:val="000000" w:themeColor="text1"/>
          <w:szCs w:val="24"/>
          <w:lang w:eastAsia="ar-SA"/>
        </w:rPr>
        <w:t xml:space="preserve">su Pareiškėju sudaromas papildomas susitarimas, kuriame detalizuojama tiksli </w:t>
      </w:r>
      <w:r w:rsidR="005E67C1" w:rsidRPr="00FF2C33">
        <w:rPr>
          <w:color w:val="000000" w:themeColor="text1"/>
          <w:szCs w:val="24"/>
          <w:lang w:eastAsia="ar-SA"/>
        </w:rPr>
        <w:t xml:space="preserve">statybos montavimo darbų </w:t>
      </w:r>
      <w:r w:rsidRPr="00FF2C33">
        <w:rPr>
          <w:color w:val="000000" w:themeColor="text1"/>
          <w:szCs w:val="24"/>
          <w:lang w:eastAsia="ar-SA"/>
        </w:rPr>
        <w:t xml:space="preserve">vertė. Papildomas susitarimas yra neatsiejama </w:t>
      </w:r>
      <w:r w:rsidR="00862D67" w:rsidRPr="00FF2C33">
        <w:rPr>
          <w:color w:val="000000" w:themeColor="text1"/>
          <w:szCs w:val="24"/>
          <w:lang w:eastAsia="ar-SA"/>
        </w:rPr>
        <w:t xml:space="preserve">Sutarties </w:t>
      </w:r>
      <w:r w:rsidRPr="00FF2C33">
        <w:rPr>
          <w:color w:val="000000" w:themeColor="text1"/>
          <w:szCs w:val="24"/>
          <w:lang w:eastAsia="ar-SA"/>
        </w:rPr>
        <w:t>dalis.</w:t>
      </w:r>
    </w:p>
    <w:p w14:paraId="3B47ADA0" w14:textId="6F775B7D" w:rsidR="007A6E64" w:rsidRPr="00FF2C33" w:rsidRDefault="00862D67"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Pareiškėjui/Savivaldybei, nevykdant Sutartyje numatytų įsipareigojimų ar juos vykdant netinkamai, Sutartis su Savivaldybe/Pareiškėju vienašališkai nutraukiama neatlyginant Pareiškėjo/Savivaldybės patirtų išlaidų.</w:t>
      </w:r>
    </w:p>
    <w:p w14:paraId="74551A65" w14:textId="5B5C8DCC" w:rsidR="007A6E64" w:rsidRPr="00FF2C33" w:rsidRDefault="00FC75DB"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Savivaldybė</w:t>
      </w:r>
      <w:r w:rsidRPr="00FF2C33">
        <w:rPr>
          <w:color w:val="000000" w:themeColor="text1"/>
        </w:rPr>
        <w:t xml:space="preserve"> </w:t>
      </w:r>
      <w:r w:rsidRPr="00FF2C33">
        <w:rPr>
          <w:color w:val="000000" w:themeColor="text1"/>
          <w:szCs w:val="24"/>
          <w:lang w:eastAsia="ar-SA"/>
        </w:rPr>
        <w:t>užtikrina</w:t>
      </w:r>
      <w:r w:rsidRPr="00FF2C33">
        <w:rPr>
          <w:color w:val="000000" w:themeColor="text1"/>
        </w:rPr>
        <w:t xml:space="preserve"> s</w:t>
      </w:r>
      <w:r w:rsidR="00862D67" w:rsidRPr="00FF2C33">
        <w:rPr>
          <w:color w:val="000000" w:themeColor="text1"/>
        </w:rPr>
        <w:t xml:space="preserve">tatybos montavimo darbų </w:t>
      </w:r>
      <w:r w:rsidR="00862D67" w:rsidRPr="00FF2C33">
        <w:rPr>
          <w:color w:val="000000" w:themeColor="text1"/>
          <w:szCs w:val="24"/>
          <w:lang w:eastAsia="ar-SA"/>
        </w:rPr>
        <w:t>techninę priežiūrą.</w:t>
      </w:r>
      <w:r w:rsidR="00B3568A">
        <w:rPr>
          <w:color w:val="000000" w:themeColor="text1"/>
          <w:szCs w:val="24"/>
          <w:lang w:eastAsia="ar-SA"/>
        </w:rPr>
        <w:t xml:space="preserve"> Pageidaujant vienai pusei, techninė priežiūra gali būti  perkama viešo konkurso būdu iš bendros projekto vertės. </w:t>
      </w:r>
    </w:p>
    <w:p w14:paraId="32B34426" w14:textId="2A33A6F4" w:rsidR="007A6E64" w:rsidRPr="00FF2C33" w:rsidRDefault="00862D67"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Savivaldybė organizuoja statybos užbaigimo procedūras Lietuvos Respublikos statybos įstatymo ir kitų teisės aktų nustatyta tvarka</w:t>
      </w:r>
      <w:r w:rsidR="00FC75DB" w:rsidRPr="00FF2C33">
        <w:rPr>
          <w:color w:val="000000" w:themeColor="text1"/>
          <w:szCs w:val="24"/>
          <w:lang w:eastAsia="ar-SA"/>
        </w:rPr>
        <w:t>.</w:t>
      </w:r>
    </w:p>
    <w:p w14:paraId="5DC4EA87" w14:textId="4D0DF7BD" w:rsidR="005751CE" w:rsidRPr="00FF2C33" w:rsidRDefault="009E0E05" w:rsidP="00050FE7">
      <w:pPr>
        <w:pStyle w:val="Sraopastraipa"/>
        <w:numPr>
          <w:ilvl w:val="0"/>
          <w:numId w:val="2"/>
        </w:numPr>
        <w:jc w:val="both"/>
        <w:rPr>
          <w:rFonts w:eastAsia="MS Mincho"/>
          <w:color w:val="000000" w:themeColor="text1"/>
          <w:szCs w:val="24"/>
          <w:lang w:eastAsia="ja-JP"/>
        </w:rPr>
      </w:pPr>
      <w:r w:rsidRPr="00FF2C33">
        <w:rPr>
          <w:rFonts w:eastAsia="MS Mincho"/>
          <w:color w:val="000000" w:themeColor="text1"/>
          <w:szCs w:val="24"/>
          <w:lang w:eastAsia="ja-JP"/>
        </w:rPr>
        <w:t xml:space="preserve">Darbai vykdomi Lietuvos Respublikos statybos įstatymo ir kitų teisės aktų nustatyta tvarka. </w:t>
      </w:r>
    </w:p>
    <w:p w14:paraId="29B9F53E" w14:textId="77777777" w:rsidR="00D55469" w:rsidRPr="00FF2C33" w:rsidRDefault="00D55469" w:rsidP="00557617">
      <w:pPr>
        <w:jc w:val="center"/>
        <w:rPr>
          <w:rFonts w:eastAsia="MS Mincho"/>
          <w:color w:val="000000" w:themeColor="text1"/>
          <w:szCs w:val="24"/>
          <w:lang w:eastAsia="ja-JP"/>
        </w:rPr>
      </w:pPr>
    </w:p>
    <w:p w14:paraId="15DE714F" w14:textId="44EE23F5" w:rsidR="00D55469" w:rsidRPr="00FF2C33" w:rsidRDefault="00D55469" w:rsidP="00557617">
      <w:pPr>
        <w:pStyle w:val="Sraopastraipa"/>
        <w:widowControl w:val="0"/>
        <w:numPr>
          <w:ilvl w:val="0"/>
          <w:numId w:val="6"/>
        </w:numPr>
        <w:tabs>
          <w:tab w:val="left" w:pos="851"/>
        </w:tabs>
        <w:suppressAutoHyphens/>
        <w:jc w:val="center"/>
        <w:rPr>
          <w:b/>
          <w:bCs/>
          <w:caps/>
          <w:color w:val="000000" w:themeColor="text1"/>
          <w:szCs w:val="24"/>
          <w:lang w:eastAsia="ar-SA"/>
        </w:rPr>
      </w:pPr>
      <w:r w:rsidRPr="00FF2C33">
        <w:rPr>
          <w:b/>
          <w:bCs/>
          <w:caps/>
          <w:color w:val="000000" w:themeColor="text1"/>
          <w:szCs w:val="24"/>
          <w:lang w:eastAsia="ar-SA"/>
        </w:rPr>
        <w:t>SKYRIUS</w:t>
      </w:r>
    </w:p>
    <w:p w14:paraId="11AD99BA" w14:textId="77777777" w:rsidR="00D55469" w:rsidRPr="00FF2C33" w:rsidRDefault="00D55469" w:rsidP="00557617">
      <w:pPr>
        <w:widowControl w:val="0"/>
        <w:tabs>
          <w:tab w:val="left" w:pos="851"/>
        </w:tabs>
        <w:suppressAutoHyphens/>
        <w:jc w:val="center"/>
        <w:rPr>
          <w:b/>
          <w:bCs/>
          <w:caps/>
          <w:color w:val="000000" w:themeColor="text1"/>
          <w:szCs w:val="24"/>
          <w:lang w:eastAsia="ar-SA"/>
        </w:rPr>
      </w:pPr>
      <w:r w:rsidRPr="00FF2C33">
        <w:rPr>
          <w:b/>
          <w:bCs/>
          <w:caps/>
          <w:color w:val="000000" w:themeColor="text1"/>
          <w:szCs w:val="24"/>
          <w:lang w:eastAsia="ar-SA"/>
        </w:rPr>
        <w:t>BAIGIAMOSIOS NUOSTATOS</w:t>
      </w:r>
    </w:p>
    <w:p w14:paraId="7C5C6FFB" w14:textId="0140D890" w:rsidR="00D55469" w:rsidRPr="00FF2C33" w:rsidRDefault="00D55469" w:rsidP="00557617">
      <w:pPr>
        <w:rPr>
          <w:rFonts w:eastAsia="MS Mincho"/>
          <w:color w:val="000000" w:themeColor="text1"/>
          <w:szCs w:val="24"/>
          <w:lang w:eastAsia="ja-JP"/>
        </w:rPr>
      </w:pPr>
    </w:p>
    <w:p w14:paraId="2FC0C0D7" w14:textId="3D23A3C9" w:rsidR="00D55469" w:rsidRPr="00FF2C33" w:rsidRDefault="00D55469"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Su Pareiškėjo lėšų skyrimu susiję, bet šiame Apraše nereglamentuoti klausimai sprendžiami vadovaujantis galiojančiais teisės aktais.</w:t>
      </w:r>
    </w:p>
    <w:p w14:paraId="1B4F2B4A" w14:textId="4F4BD821" w:rsidR="00D55469" w:rsidRPr="00FF2C33" w:rsidRDefault="00D55469"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Šis Aprašas gali būti pakeistas, patikslintas ar panaikintas Šakių rajono savivaldybės tarybos sprendimu.</w:t>
      </w:r>
    </w:p>
    <w:p w14:paraId="2BAF5583" w14:textId="51B09F6F" w:rsidR="00D55469" w:rsidRPr="00FF2C33" w:rsidRDefault="00D55469" w:rsidP="00050FE7">
      <w:pPr>
        <w:pStyle w:val="Sraopastraipa"/>
        <w:numPr>
          <w:ilvl w:val="0"/>
          <w:numId w:val="2"/>
        </w:numPr>
        <w:jc w:val="both"/>
        <w:rPr>
          <w:rFonts w:eastAsia="MS Mincho"/>
          <w:color w:val="000000" w:themeColor="text1"/>
          <w:szCs w:val="24"/>
          <w:lang w:eastAsia="ja-JP"/>
        </w:rPr>
      </w:pPr>
      <w:r w:rsidRPr="00FF2C33">
        <w:rPr>
          <w:color w:val="000000" w:themeColor="text1"/>
          <w:szCs w:val="24"/>
          <w:lang w:eastAsia="ar-SA"/>
        </w:rPr>
        <w:t>Už šio tvarkos aprašo vykdymo kontrolę atsako Savivaldybės administracijos direktorius.</w:t>
      </w:r>
    </w:p>
    <w:p w14:paraId="171098B0" w14:textId="77777777" w:rsidR="00D55469" w:rsidRPr="00FF2C33" w:rsidRDefault="00D55469" w:rsidP="00557617">
      <w:pPr>
        <w:jc w:val="both"/>
        <w:rPr>
          <w:rFonts w:eastAsia="MS Mincho"/>
          <w:color w:val="000000" w:themeColor="text1"/>
          <w:szCs w:val="24"/>
          <w:lang w:eastAsia="ja-JP"/>
        </w:rPr>
      </w:pPr>
    </w:p>
    <w:p w14:paraId="4172CE58" w14:textId="72BE49D6" w:rsidR="00B90B2E" w:rsidRPr="00FF2C33" w:rsidRDefault="009E0E05" w:rsidP="00557617">
      <w:pPr>
        <w:jc w:val="center"/>
        <w:rPr>
          <w:rFonts w:eastAsia="MS Mincho"/>
          <w:color w:val="000000" w:themeColor="text1"/>
          <w:szCs w:val="24"/>
          <w:lang w:eastAsia="ja-JP"/>
        </w:rPr>
      </w:pPr>
      <w:r w:rsidRPr="00FF2C33">
        <w:rPr>
          <w:rFonts w:eastAsia="MS Mincho"/>
          <w:color w:val="000000" w:themeColor="text1"/>
          <w:szCs w:val="24"/>
          <w:lang w:eastAsia="ja-JP"/>
        </w:rPr>
        <w:t>________________</w:t>
      </w:r>
    </w:p>
    <w:p w14:paraId="531735FE" w14:textId="2FD2B4E7" w:rsidR="00B90B2E" w:rsidRPr="00FF2C33" w:rsidRDefault="00B90B2E" w:rsidP="00557617">
      <w:pPr>
        <w:rPr>
          <w:color w:val="000000" w:themeColor="text1"/>
        </w:rPr>
        <w:sectPr w:rsidR="00B90B2E" w:rsidRPr="00FF2C33" w:rsidSect="00384DA1">
          <w:headerReference w:type="even" r:id="rId9"/>
          <w:headerReference w:type="default" r:id="rId10"/>
          <w:footerReference w:type="even" r:id="rId11"/>
          <w:footerReference w:type="default" r:id="rId12"/>
          <w:headerReference w:type="first" r:id="rId13"/>
          <w:footerReference w:type="first" r:id="rId14"/>
          <w:pgSz w:w="11906" w:h="16838"/>
          <w:pgMar w:top="1701" w:right="567" w:bottom="1134" w:left="1701" w:header="567" w:footer="567" w:gutter="0"/>
          <w:pgNumType w:start="1"/>
          <w:cols w:space="1296"/>
          <w:titlePg/>
          <w:docGrid w:linePitch="360"/>
        </w:sectPr>
      </w:pPr>
    </w:p>
    <w:p w14:paraId="5DC4EA8A" w14:textId="7B8B238A" w:rsidR="005751CE" w:rsidRPr="00FF2C33" w:rsidRDefault="00F94E37" w:rsidP="00557617">
      <w:pPr>
        <w:ind w:left="4820"/>
        <w:jc w:val="both"/>
        <w:rPr>
          <w:rFonts w:eastAsia="MS Mincho"/>
          <w:color w:val="000000" w:themeColor="text1"/>
          <w:szCs w:val="24"/>
          <w:lang w:eastAsia="ja-JP"/>
        </w:rPr>
      </w:pPr>
      <w:r w:rsidRPr="00FF2C33">
        <w:rPr>
          <w:rFonts w:eastAsia="MS Mincho"/>
          <w:color w:val="000000" w:themeColor="text1"/>
          <w:szCs w:val="24"/>
          <w:lang w:eastAsia="ja-JP"/>
        </w:rPr>
        <w:lastRenderedPageBreak/>
        <w:t>Šakių</w:t>
      </w:r>
      <w:r w:rsidR="009E0E05" w:rsidRPr="00FF2C33">
        <w:rPr>
          <w:rFonts w:eastAsia="MS Mincho"/>
          <w:color w:val="000000" w:themeColor="text1"/>
          <w:szCs w:val="24"/>
          <w:lang w:eastAsia="ja-JP"/>
        </w:rPr>
        <w:t xml:space="preserve"> rajono savivaldybės </w:t>
      </w:r>
      <w:r w:rsidR="002968B7" w:rsidRPr="00FF2C33">
        <w:rPr>
          <w:rFonts w:eastAsia="MS Mincho"/>
          <w:color w:val="000000" w:themeColor="text1"/>
          <w:szCs w:val="24"/>
          <w:lang w:eastAsia="ja-JP"/>
        </w:rPr>
        <w:t>susisiekimo komunikacijų, inžinerinių tinklų ir kitų infrastruktūros objektų naujos statybos, rekonstravimo ir remonto</w:t>
      </w:r>
      <w:r w:rsidR="009E0E05" w:rsidRPr="00FF2C33">
        <w:rPr>
          <w:rFonts w:eastAsia="MS Mincho"/>
          <w:color w:val="000000" w:themeColor="text1"/>
          <w:szCs w:val="24"/>
          <w:lang w:eastAsia="ja-JP"/>
        </w:rPr>
        <w:t>, dalyvaujant fiziniams ir juridiniams asmenims, tvarkos aprašo</w:t>
      </w:r>
    </w:p>
    <w:p w14:paraId="5DC4EA8B" w14:textId="77777777" w:rsidR="005751CE" w:rsidRPr="00FF2C33" w:rsidRDefault="009E0E05" w:rsidP="00557617">
      <w:pPr>
        <w:ind w:firstLine="4820"/>
        <w:jc w:val="both"/>
        <w:rPr>
          <w:rFonts w:eastAsia="MS Mincho"/>
          <w:color w:val="000000" w:themeColor="text1"/>
          <w:szCs w:val="24"/>
          <w:lang w:eastAsia="ja-JP"/>
        </w:rPr>
      </w:pPr>
      <w:r w:rsidRPr="00FF2C33">
        <w:rPr>
          <w:rFonts w:eastAsia="MS Mincho"/>
          <w:color w:val="000000" w:themeColor="text1"/>
          <w:szCs w:val="24"/>
          <w:lang w:eastAsia="ja-JP"/>
        </w:rPr>
        <w:t>1 priedas</w:t>
      </w:r>
    </w:p>
    <w:p w14:paraId="5DC4EA8C" w14:textId="77777777" w:rsidR="005751CE" w:rsidRPr="00FF2C33" w:rsidRDefault="005751CE" w:rsidP="00557617">
      <w:pPr>
        <w:ind w:firstLine="4882"/>
        <w:rPr>
          <w:rFonts w:eastAsia="MS Mincho"/>
          <w:color w:val="000000" w:themeColor="text1"/>
          <w:szCs w:val="24"/>
          <w:lang w:eastAsia="ja-JP"/>
        </w:rPr>
      </w:pPr>
    </w:p>
    <w:p w14:paraId="5DC4EA8D" w14:textId="5A199095" w:rsidR="005751CE" w:rsidRPr="00FF2C33" w:rsidRDefault="009E0E05" w:rsidP="00557617">
      <w:pPr>
        <w:ind w:firstLine="62"/>
        <w:jc w:val="center"/>
        <w:rPr>
          <w:rFonts w:eastAsia="MS Mincho"/>
          <w:color w:val="000000" w:themeColor="text1"/>
          <w:szCs w:val="24"/>
          <w:lang w:eastAsia="ja-JP"/>
        </w:rPr>
      </w:pPr>
      <w:r w:rsidRPr="00FF2C33">
        <w:rPr>
          <w:rFonts w:eastAsia="MS Mincho"/>
          <w:b/>
          <w:bCs/>
          <w:color w:val="000000" w:themeColor="text1"/>
          <w:szCs w:val="24"/>
          <w:lang w:eastAsia="ja-JP"/>
        </w:rPr>
        <w:t>(Paraiškos forma)</w:t>
      </w:r>
    </w:p>
    <w:p w14:paraId="5DC4EA8E" w14:textId="77777777" w:rsidR="005751CE" w:rsidRPr="00FF2C33" w:rsidRDefault="009E0E05" w:rsidP="00557617">
      <w:pPr>
        <w:jc w:val="center"/>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_______________________________________________________________________________</w:t>
      </w:r>
    </w:p>
    <w:p w14:paraId="5DC4EA8F" w14:textId="77777777" w:rsidR="005751CE" w:rsidRPr="00FF2C33" w:rsidRDefault="009E0E05" w:rsidP="00557617">
      <w:pPr>
        <w:jc w:val="center"/>
        <w:rPr>
          <w:rFonts w:eastAsia="MS Mincho"/>
          <w:color w:val="000000" w:themeColor="text1"/>
          <w:szCs w:val="24"/>
          <w:lang w:eastAsia="ja-JP"/>
        </w:rPr>
      </w:pPr>
      <w:r w:rsidRPr="00FF2C33">
        <w:rPr>
          <w:rFonts w:eastAsia="MS Mincho"/>
          <w:i/>
          <w:iCs/>
          <w:color w:val="000000" w:themeColor="text1"/>
          <w:szCs w:val="24"/>
          <w:lang w:eastAsia="ja-JP"/>
        </w:rPr>
        <w:t xml:space="preserve">(pareiškėjo pavadinimas, įgalioto asmens vardas, pavardė, telefonas) </w:t>
      </w:r>
    </w:p>
    <w:p w14:paraId="5DC4EA90" w14:textId="77777777" w:rsidR="005751CE" w:rsidRPr="00FF2C33" w:rsidRDefault="005751CE" w:rsidP="00557617">
      <w:pPr>
        <w:ind w:firstLine="62"/>
        <w:jc w:val="center"/>
        <w:rPr>
          <w:rFonts w:eastAsia="MS Mincho"/>
          <w:color w:val="000000" w:themeColor="text1"/>
          <w:szCs w:val="24"/>
          <w:lang w:eastAsia="ja-JP"/>
        </w:rPr>
      </w:pPr>
    </w:p>
    <w:p w14:paraId="5DC4EA91" w14:textId="77777777" w:rsidR="005751CE" w:rsidRPr="00FF2C33" w:rsidRDefault="009E0E05" w:rsidP="00557617">
      <w:pPr>
        <w:jc w:val="center"/>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w:t>
      </w:r>
    </w:p>
    <w:p w14:paraId="5DC4EA92" w14:textId="77777777" w:rsidR="005751CE" w:rsidRPr="00FF2C33" w:rsidRDefault="009E0E05" w:rsidP="00557617">
      <w:pPr>
        <w:jc w:val="center"/>
        <w:rPr>
          <w:rFonts w:eastAsia="MS Mincho"/>
          <w:color w:val="000000" w:themeColor="text1"/>
          <w:szCs w:val="24"/>
          <w:lang w:eastAsia="ja-JP"/>
        </w:rPr>
      </w:pPr>
      <w:r w:rsidRPr="00FF2C33">
        <w:rPr>
          <w:rFonts w:eastAsia="MS Mincho"/>
          <w:i/>
          <w:iCs/>
          <w:color w:val="000000" w:themeColor="text1"/>
          <w:szCs w:val="24"/>
          <w:lang w:eastAsia="ja-JP"/>
        </w:rPr>
        <w:t xml:space="preserve">(pareiškėjo adresas) </w:t>
      </w:r>
      <w:r w:rsidRPr="00FF2C33">
        <w:rPr>
          <w:rFonts w:eastAsia="MS Mincho"/>
          <w:color w:val="000000" w:themeColor="text1"/>
          <w:szCs w:val="24"/>
          <w:lang w:eastAsia="ja-JP"/>
        </w:rPr>
        <w:t> </w:t>
      </w:r>
    </w:p>
    <w:p w14:paraId="5DC4EA93" w14:textId="77777777" w:rsidR="005751CE" w:rsidRPr="00FF2C33" w:rsidRDefault="005751CE" w:rsidP="00557617">
      <w:pPr>
        <w:rPr>
          <w:rFonts w:eastAsia="MS Mincho"/>
          <w:color w:val="000000" w:themeColor="text1"/>
          <w:szCs w:val="24"/>
          <w:lang w:eastAsia="ja-JP"/>
        </w:rPr>
      </w:pPr>
    </w:p>
    <w:p w14:paraId="5DC4EA94" w14:textId="4F9DB591" w:rsidR="005751CE" w:rsidRPr="00FF2C33" w:rsidRDefault="009240EB" w:rsidP="00557617">
      <w:pPr>
        <w:rPr>
          <w:rFonts w:eastAsia="MS Mincho"/>
          <w:color w:val="000000" w:themeColor="text1"/>
          <w:szCs w:val="24"/>
          <w:lang w:eastAsia="ja-JP"/>
        </w:rPr>
      </w:pPr>
      <w:r w:rsidRPr="00FF2C33">
        <w:rPr>
          <w:rFonts w:eastAsia="MS Mincho"/>
          <w:color w:val="000000" w:themeColor="text1"/>
          <w:szCs w:val="24"/>
          <w:lang w:eastAsia="ja-JP"/>
        </w:rPr>
        <w:t>Šakių</w:t>
      </w:r>
      <w:r w:rsidR="009E0E05" w:rsidRPr="00FF2C33">
        <w:rPr>
          <w:rFonts w:eastAsia="MS Mincho"/>
          <w:color w:val="000000" w:themeColor="text1"/>
          <w:szCs w:val="24"/>
          <w:lang w:eastAsia="ja-JP"/>
        </w:rPr>
        <w:t xml:space="preserve"> rajono savivaldybės administracijai</w:t>
      </w:r>
    </w:p>
    <w:p w14:paraId="5DC4EA95" w14:textId="77777777" w:rsidR="005751CE" w:rsidRPr="00FF2C33" w:rsidRDefault="005751CE" w:rsidP="00557617">
      <w:pPr>
        <w:rPr>
          <w:rFonts w:eastAsia="MS Mincho"/>
          <w:color w:val="000000" w:themeColor="text1"/>
          <w:szCs w:val="24"/>
          <w:lang w:eastAsia="ja-JP"/>
        </w:rPr>
      </w:pPr>
    </w:p>
    <w:p w14:paraId="5DC4EA96" w14:textId="4102F6FC" w:rsidR="005751CE" w:rsidRPr="00FF2C33" w:rsidRDefault="009E0E05" w:rsidP="00557617">
      <w:pPr>
        <w:jc w:val="center"/>
        <w:rPr>
          <w:rFonts w:eastAsia="MS Mincho"/>
          <w:color w:val="000000" w:themeColor="text1"/>
          <w:szCs w:val="24"/>
          <w:lang w:eastAsia="ja-JP"/>
        </w:rPr>
      </w:pPr>
      <w:r w:rsidRPr="00FF2C33">
        <w:rPr>
          <w:rFonts w:eastAsia="MS Mincho"/>
          <w:b/>
          <w:bCs/>
          <w:color w:val="000000" w:themeColor="text1"/>
          <w:szCs w:val="24"/>
          <w:lang w:eastAsia="ja-JP"/>
        </w:rPr>
        <w:t>PARAIŠKA</w:t>
      </w:r>
    </w:p>
    <w:p w14:paraId="5DC4EA97" w14:textId="17729BE0" w:rsidR="005751CE" w:rsidRPr="00FF2C33" w:rsidRDefault="009E0E05" w:rsidP="00557617">
      <w:pPr>
        <w:jc w:val="center"/>
        <w:rPr>
          <w:rFonts w:eastAsia="MS Mincho"/>
          <w:color w:val="000000" w:themeColor="text1"/>
          <w:szCs w:val="24"/>
          <w:lang w:eastAsia="ja-JP"/>
        </w:rPr>
      </w:pPr>
      <w:r w:rsidRPr="00FF2C33">
        <w:rPr>
          <w:rFonts w:eastAsia="MS Mincho"/>
          <w:b/>
          <w:bCs/>
          <w:color w:val="000000" w:themeColor="text1"/>
          <w:szCs w:val="24"/>
          <w:lang w:eastAsia="ja-JP"/>
        </w:rPr>
        <w:t xml:space="preserve">ATLIKTI </w:t>
      </w:r>
      <w:r w:rsidR="009240EB" w:rsidRPr="00FF2C33">
        <w:rPr>
          <w:rFonts w:eastAsia="MS Mincho"/>
          <w:b/>
          <w:bCs/>
          <w:caps/>
          <w:color w:val="000000" w:themeColor="text1"/>
          <w:szCs w:val="24"/>
          <w:lang w:eastAsia="ja-JP"/>
        </w:rPr>
        <w:t>SUSISIEKIMO KOMUNIKACIJŲ, INŽINERINIŲ tinklų ir kitų INFRASTRUKTŪROS objektų</w:t>
      </w:r>
      <w:r w:rsidRPr="00FF2C33">
        <w:rPr>
          <w:rFonts w:eastAsia="MS Mincho"/>
          <w:b/>
          <w:bCs/>
          <w:color w:val="000000" w:themeColor="text1"/>
          <w:szCs w:val="24"/>
          <w:lang w:eastAsia="ja-JP"/>
        </w:rPr>
        <w:t xml:space="preserve"> NAUJOS STATYBOS, REKONSTRAVIMO IR REMONTO  DARBUS </w:t>
      </w:r>
    </w:p>
    <w:p w14:paraId="5DC4EA98" w14:textId="77777777" w:rsidR="005751CE" w:rsidRPr="00FF2C33" w:rsidRDefault="009E0E05" w:rsidP="00557617">
      <w:pPr>
        <w:jc w:val="center"/>
        <w:rPr>
          <w:rFonts w:eastAsia="MS Mincho"/>
          <w:color w:val="000000" w:themeColor="text1"/>
          <w:szCs w:val="24"/>
          <w:lang w:eastAsia="ja-JP"/>
        </w:rPr>
      </w:pPr>
      <w:r w:rsidRPr="00FF2C33">
        <w:rPr>
          <w:rFonts w:eastAsia="MS Mincho"/>
          <w:color w:val="000000" w:themeColor="text1"/>
          <w:szCs w:val="24"/>
          <w:lang w:eastAsia="ja-JP"/>
        </w:rPr>
        <w:t>_______________________</w:t>
      </w:r>
    </w:p>
    <w:p w14:paraId="5DC4EA99" w14:textId="41AC316B" w:rsidR="005751CE" w:rsidRPr="00FF2C33" w:rsidRDefault="009E0E05" w:rsidP="00557617">
      <w:pPr>
        <w:jc w:val="center"/>
        <w:rPr>
          <w:rFonts w:eastAsia="MS Mincho"/>
          <w:i/>
          <w:iCs/>
          <w:color w:val="000000" w:themeColor="text1"/>
          <w:szCs w:val="24"/>
          <w:lang w:eastAsia="ja-JP"/>
        </w:rPr>
      </w:pPr>
      <w:r w:rsidRPr="00FF2C33">
        <w:rPr>
          <w:rFonts w:eastAsia="MS Mincho"/>
          <w:i/>
          <w:iCs/>
          <w:color w:val="000000" w:themeColor="text1"/>
          <w:szCs w:val="24"/>
          <w:lang w:eastAsia="ja-JP"/>
        </w:rPr>
        <w:t>(data)</w:t>
      </w:r>
    </w:p>
    <w:p w14:paraId="05F0BEED" w14:textId="77777777" w:rsidR="00557617" w:rsidRPr="00FF2C33" w:rsidRDefault="00557617" w:rsidP="00557617">
      <w:pPr>
        <w:jc w:val="center"/>
        <w:rPr>
          <w:rFonts w:eastAsia="MS Mincho"/>
          <w:color w:val="000000" w:themeColor="text1"/>
          <w:szCs w:val="24"/>
          <w:lang w:eastAsia="ja-JP"/>
        </w:rPr>
      </w:pPr>
    </w:p>
    <w:p w14:paraId="5DC4EA9A" w14:textId="01ACF0AD" w:rsidR="005751CE" w:rsidRPr="00FF2C33" w:rsidRDefault="009E0E05" w:rsidP="00557617">
      <w:pPr>
        <w:ind w:firstLine="720"/>
        <w:jc w:val="both"/>
        <w:rPr>
          <w:rFonts w:eastAsia="MS Mincho"/>
          <w:color w:val="000000" w:themeColor="text1"/>
          <w:szCs w:val="24"/>
          <w:lang w:eastAsia="ja-JP"/>
        </w:rPr>
      </w:pPr>
      <w:r w:rsidRPr="00FF2C33">
        <w:rPr>
          <w:rFonts w:eastAsia="MS Mincho"/>
          <w:color w:val="000000" w:themeColor="text1"/>
          <w:szCs w:val="24"/>
          <w:lang w:eastAsia="ja-JP"/>
        </w:rPr>
        <w:t xml:space="preserve">Vadovaudamiesi </w:t>
      </w:r>
      <w:r w:rsidR="009240EB" w:rsidRPr="00FF2C33">
        <w:rPr>
          <w:rFonts w:eastAsia="MS Mincho"/>
          <w:color w:val="000000" w:themeColor="text1"/>
          <w:szCs w:val="24"/>
          <w:lang w:eastAsia="ja-JP"/>
        </w:rPr>
        <w:t>Šakių</w:t>
      </w:r>
      <w:r w:rsidRPr="00FF2C33">
        <w:rPr>
          <w:rFonts w:eastAsia="MS Mincho"/>
          <w:color w:val="000000" w:themeColor="text1"/>
          <w:szCs w:val="24"/>
          <w:lang w:eastAsia="ja-JP"/>
        </w:rPr>
        <w:t xml:space="preserve"> rajono savivaldybės susisiekimo</w:t>
      </w:r>
      <w:r w:rsidR="009240EB" w:rsidRPr="00FF2C33">
        <w:rPr>
          <w:rFonts w:eastAsia="MS Mincho"/>
          <w:color w:val="000000" w:themeColor="text1"/>
          <w:szCs w:val="24"/>
          <w:lang w:eastAsia="ja-JP"/>
        </w:rPr>
        <w:t xml:space="preserve"> komunikacijų, inžinerinių tinklų ir kitų infrastruktūros objektų</w:t>
      </w:r>
      <w:r w:rsidRPr="00FF2C33">
        <w:rPr>
          <w:rFonts w:eastAsia="MS Mincho"/>
          <w:color w:val="000000" w:themeColor="text1"/>
          <w:szCs w:val="24"/>
          <w:lang w:eastAsia="ja-JP"/>
        </w:rPr>
        <w:t xml:space="preserve"> naujos statybos, rekonstravimo ir remonto, dalyvaujant fiziniams ir juridiniams asmenims, tvarkos aprašu, prašome įtraukti į planuojamų </w:t>
      </w:r>
      <w:r w:rsidR="009240EB" w:rsidRPr="00FF2C33">
        <w:rPr>
          <w:rFonts w:eastAsia="MS Mincho"/>
          <w:color w:val="000000" w:themeColor="text1"/>
          <w:szCs w:val="24"/>
          <w:lang w:eastAsia="ja-JP"/>
        </w:rPr>
        <w:t>susisiekimo komunikacijų, inžinerinių tinklų ir kitų infrastruktūros objektų</w:t>
      </w:r>
      <w:r w:rsidRPr="00FF2C33">
        <w:rPr>
          <w:rFonts w:eastAsia="MS Mincho"/>
          <w:color w:val="000000" w:themeColor="text1"/>
          <w:szCs w:val="24"/>
          <w:lang w:eastAsia="ja-JP"/>
        </w:rPr>
        <w:t xml:space="preserve"> naujos statybos, rekonstravimo ir remonto </w:t>
      </w:r>
      <w:r w:rsidR="009240EB" w:rsidRPr="00FF2C33">
        <w:rPr>
          <w:rFonts w:eastAsia="MS Mincho"/>
          <w:color w:val="000000" w:themeColor="text1"/>
          <w:szCs w:val="24"/>
          <w:lang w:eastAsia="ja-JP"/>
        </w:rPr>
        <w:t>paraiškų pirmumo eilę</w:t>
      </w:r>
      <w:r w:rsidRPr="00FF2C33">
        <w:rPr>
          <w:rFonts w:eastAsia="MS Mincho"/>
          <w:color w:val="000000" w:themeColor="text1"/>
          <w:szCs w:val="24"/>
          <w:lang w:eastAsia="ja-JP"/>
        </w:rPr>
        <w:t xml:space="preserve"> ir sudaryti</w:t>
      </w:r>
      <w:r w:rsidR="005E67C1" w:rsidRPr="00FF2C33">
        <w:rPr>
          <w:rFonts w:eastAsia="MS Mincho"/>
          <w:color w:val="000000" w:themeColor="text1"/>
          <w:szCs w:val="24"/>
          <w:lang w:eastAsia="ja-JP"/>
        </w:rPr>
        <w:t xml:space="preserve"> finansavimo</w:t>
      </w:r>
      <w:r w:rsidRPr="00FF2C33">
        <w:rPr>
          <w:rFonts w:eastAsia="MS Mincho"/>
          <w:color w:val="000000" w:themeColor="text1"/>
          <w:szCs w:val="24"/>
          <w:lang w:eastAsia="ja-JP"/>
        </w:rPr>
        <w:t xml:space="preserve"> sutartį dėl </w:t>
      </w:r>
      <w:r w:rsidR="009240EB" w:rsidRPr="00FF2C33">
        <w:rPr>
          <w:rFonts w:eastAsia="MS Mincho"/>
          <w:color w:val="000000" w:themeColor="text1"/>
          <w:szCs w:val="24"/>
          <w:lang w:eastAsia="ja-JP"/>
        </w:rPr>
        <w:t xml:space="preserve">susisiekimo komunikacijų, inžinerinių tinklų ir kitų infrastruktūros objektų </w:t>
      </w:r>
      <w:r w:rsidRPr="00FF2C33">
        <w:rPr>
          <w:rFonts w:eastAsia="MS Mincho"/>
          <w:color w:val="000000" w:themeColor="text1"/>
          <w:szCs w:val="24"/>
          <w:lang w:eastAsia="ja-JP"/>
        </w:rPr>
        <w:t>naujos statybos, rekonstravimo ir remonto darbų atlikimo</w:t>
      </w:r>
    </w:p>
    <w:p w14:paraId="5DC4EA9B" w14:textId="08170DB1" w:rsidR="005751CE" w:rsidRPr="00FF2C33" w:rsidRDefault="009E0E05" w:rsidP="00557617">
      <w:pPr>
        <w:pStyle w:val="Sraopastraipa"/>
        <w:numPr>
          <w:ilvl w:val="0"/>
          <w:numId w:val="7"/>
        </w:numPr>
        <w:jc w:val="both"/>
        <w:rPr>
          <w:rFonts w:eastAsia="MS Mincho"/>
          <w:color w:val="000000" w:themeColor="text1"/>
          <w:szCs w:val="24"/>
          <w:lang w:eastAsia="ja-JP"/>
        </w:rPr>
      </w:pPr>
      <w:r w:rsidRPr="00FF2C33">
        <w:rPr>
          <w:rFonts w:eastAsia="MS Mincho"/>
          <w:color w:val="000000" w:themeColor="text1"/>
          <w:szCs w:val="24"/>
          <w:lang w:eastAsia="ja-JP"/>
        </w:rPr>
        <w:t xml:space="preserve">Pavadinimas (-ai) </w:t>
      </w:r>
      <w:r w:rsidR="000A067C" w:rsidRPr="00FF2C33">
        <w:rPr>
          <w:rFonts w:eastAsia="MS Mincho"/>
          <w:color w:val="000000" w:themeColor="text1"/>
          <w:szCs w:val="24"/>
          <w:lang w:eastAsia="ja-JP"/>
        </w:rPr>
        <w:t xml:space="preserve"> </w:t>
      </w:r>
      <w:r w:rsidRPr="00FF2C33">
        <w:rPr>
          <w:rFonts w:eastAsia="MS Mincho"/>
          <w:color w:val="000000" w:themeColor="text1"/>
          <w:szCs w:val="24"/>
          <w:lang w:eastAsia="ja-JP"/>
        </w:rPr>
        <w:t>___________________</w:t>
      </w:r>
      <w:r w:rsidR="00384DA1" w:rsidRPr="00FF2C33">
        <w:rPr>
          <w:rFonts w:eastAsia="MS Mincho"/>
          <w:color w:val="000000" w:themeColor="text1"/>
          <w:szCs w:val="24"/>
          <w:lang w:eastAsia="ja-JP"/>
        </w:rPr>
        <w:t>_____________________________________</w:t>
      </w:r>
      <w:r w:rsidR="000A067C" w:rsidRPr="00FF2C33">
        <w:rPr>
          <w:rFonts w:eastAsia="MS Mincho"/>
          <w:color w:val="000000" w:themeColor="text1"/>
          <w:szCs w:val="24"/>
          <w:lang w:eastAsia="ja-JP"/>
        </w:rPr>
        <w:t>_____</w:t>
      </w:r>
    </w:p>
    <w:p w14:paraId="315C2CDE" w14:textId="77777777" w:rsidR="000A067C" w:rsidRPr="00FF2C33" w:rsidRDefault="000A067C"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DC4EA9D" w14:textId="2E4EB17D" w:rsidR="005751CE" w:rsidRPr="00FF2C33" w:rsidRDefault="009E0E05" w:rsidP="00557617">
      <w:pPr>
        <w:pStyle w:val="Sraopastraipa"/>
        <w:numPr>
          <w:ilvl w:val="0"/>
          <w:numId w:val="7"/>
        </w:numPr>
        <w:jc w:val="both"/>
        <w:rPr>
          <w:rFonts w:eastAsia="MS Mincho"/>
          <w:color w:val="000000" w:themeColor="text1"/>
          <w:szCs w:val="24"/>
          <w:lang w:eastAsia="ja-JP"/>
        </w:rPr>
      </w:pPr>
      <w:r w:rsidRPr="00FF2C33">
        <w:rPr>
          <w:rFonts w:eastAsia="MS Mincho"/>
          <w:color w:val="000000" w:themeColor="text1"/>
          <w:szCs w:val="24"/>
          <w:lang w:eastAsia="ja-JP"/>
        </w:rPr>
        <w:t>Adresas, vieta ___________________________________________________________</w:t>
      </w:r>
      <w:r w:rsidR="000A067C" w:rsidRPr="00FF2C33">
        <w:rPr>
          <w:rFonts w:eastAsia="MS Mincho"/>
          <w:color w:val="000000" w:themeColor="text1"/>
          <w:szCs w:val="24"/>
          <w:lang w:eastAsia="ja-JP"/>
        </w:rPr>
        <w:t>_____</w:t>
      </w:r>
    </w:p>
    <w:p w14:paraId="5DC4EA9E" w14:textId="55C719AB"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w:t>
      </w:r>
      <w:r w:rsidR="000A067C" w:rsidRPr="00FF2C33">
        <w:rPr>
          <w:rFonts w:eastAsia="MS Mincho"/>
          <w:color w:val="000000" w:themeColor="text1"/>
          <w:szCs w:val="24"/>
          <w:lang w:eastAsia="ja-JP"/>
        </w:rPr>
        <w:t>_</w:t>
      </w:r>
    </w:p>
    <w:p w14:paraId="5DC4EA9F" w14:textId="608C7951" w:rsidR="005751CE" w:rsidRPr="00FF2C33" w:rsidRDefault="009E0E05" w:rsidP="00557617">
      <w:pPr>
        <w:pStyle w:val="Sraopastraipa"/>
        <w:numPr>
          <w:ilvl w:val="0"/>
          <w:numId w:val="7"/>
        </w:numPr>
        <w:jc w:val="both"/>
        <w:rPr>
          <w:rFonts w:eastAsia="MS Mincho"/>
          <w:color w:val="000000" w:themeColor="text1"/>
          <w:szCs w:val="24"/>
          <w:lang w:eastAsia="ja-JP"/>
        </w:rPr>
      </w:pPr>
      <w:r w:rsidRPr="00FF2C33">
        <w:rPr>
          <w:rFonts w:eastAsia="MS Mincho"/>
          <w:color w:val="000000" w:themeColor="text1"/>
          <w:szCs w:val="24"/>
          <w:lang w:eastAsia="ja-JP"/>
        </w:rPr>
        <w:t>Matmenys (ilgis, plotis, plotas, pradžia, pabaiga)</w:t>
      </w:r>
      <w:r w:rsidR="000A067C" w:rsidRPr="00FF2C33">
        <w:rPr>
          <w:rFonts w:eastAsia="MS Mincho"/>
          <w:color w:val="000000" w:themeColor="text1"/>
          <w:szCs w:val="24"/>
          <w:lang w:eastAsia="ja-JP"/>
        </w:rPr>
        <w:t xml:space="preserve"> </w:t>
      </w:r>
      <w:r w:rsidRPr="00FF2C33">
        <w:rPr>
          <w:rFonts w:eastAsia="MS Mincho"/>
          <w:color w:val="000000" w:themeColor="text1"/>
          <w:szCs w:val="24"/>
          <w:lang w:eastAsia="ja-JP"/>
        </w:rPr>
        <w:t xml:space="preserve"> _______________________________</w:t>
      </w:r>
      <w:r w:rsidR="000A067C" w:rsidRPr="00FF2C33">
        <w:rPr>
          <w:rFonts w:eastAsia="MS Mincho"/>
          <w:color w:val="000000" w:themeColor="text1"/>
          <w:szCs w:val="24"/>
          <w:lang w:eastAsia="ja-JP"/>
        </w:rPr>
        <w:t>_____</w:t>
      </w:r>
    </w:p>
    <w:p w14:paraId="5DC4EAA0" w14:textId="77777777"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DC4EAA1" w14:textId="77777777"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DC4EAA2" w14:textId="77777777"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056383C1" w14:textId="4454453F" w:rsidR="000A067C" w:rsidRPr="00FF2C33" w:rsidRDefault="009E0E05" w:rsidP="00557617">
      <w:pPr>
        <w:pStyle w:val="Sraopastraipa"/>
        <w:numPr>
          <w:ilvl w:val="0"/>
          <w:numId w:val="7"/>
        </w:numPr>
        <w:jc w:val="both"/>
        <w:rPr>
          <w:rFonts w:eastAsia="MS Mincho"/>
          <w:color w:val="000000" w:themeColor="text1"/>
          <w:szCs w:val="24"/>
          <w:lang w:eastAsia="ja-JP"/>
        </w:rPr>
      </w:pPr>
      <w:r w:rsidRPr="00FF2C33">
        <w:rPr>
          <w:rFonts w:eastAsia="MS Mincho"/>
          <w:color w:val="000000" w:themeColor="text1"/>
          <w:szCs w:val="24"/>
          <w:lang w:eastAsia="ja-JP"/>
        </w:rPr>
        <w:t xml:space="preserve">Trumpas aprašymas </w:t>
      </w:r>
      <w:r w:rsidR="000A067C" w:rsidRPr="00FF2C33">
        <w:rPr>
          <w:rFonts w:eastAsia="MS Mincho"/>
          <w:color w:val="000000" w:themeColor="text1"/>
          <w:szCs w:val="24"/>
          <w:lang w:eastAsia="ja-JP"/>
        </w:rPr>
        <w:t>(</w:t>
      </w:r>
      <w:r w:rsidR="000A067C" w:rsidRPr="00FF2C33">
        <w:rPr>
          <w:i/>
          <w:iCs/>
          <w:color w:val="000000" w:themeColor="text1"/>
          <w:szCs w:val="24"/>
          <w:lang w:eastAsia="lt-LT"/>
        </w:rPr>
        <w:t>Infrastruktūros įrengimo nauda; paaiškinimas, kokią įtaką Infrastruktūros įrengimas darys bendrai rajono infrastruktūrai, socialinei gerovei ir saugiam eismu</w:t>
      </w:r>
      <w:r w:rsidR="000A067C" w:rsidRPr="00FF2C33">
        <w:rPr>
          <w:i/>
          <w:color w:val="000000" w:themeColor="text1"/>
          <w:szCs w:val="24"/>
          <w:lang w:eastAsia="lt-LT"/>
        </w:rPr>
        <w:t>i</w:t>
      </w:r>
      <w:r w:rsidR="000A067C" w:rsidRPr="00FF2C33">
        <w:rPr>
          <w:rFonts w:eastAsia="MS Mincho"/>
          <w:color w:val="000000" w:themeColor="text1"/>
          <w:szCs w:val="24"/>
          <w:lang w:eastAsia="ja-JP"/>
        </w:rPr>
        <w:t>) ______________________________________________________________________________</w:t>
      </w:r>
    </w:p>
    <w:p w14:paraId="5DC4EAA4" w14:textId="55C24473"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DC4EAA5" w14:textId="77777777"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DC4EAA6" w14:textId="77777777"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DC4EAA7" w14:textId="54110D4A"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7426F5F" w14:textId="77777777" w:rsidR="00557617" w:rsidRPr="00FF2C33" w:rsidRDefault="00557617"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2AB7793D" w14:textId="77777777" w:rsidR="00557617" w:rsidRPr="00FF2C33" w:rsidRDefault="00557617" w:rsidP="00557617">
      <w:pPr>
        <w:jc w:val="both"/>
        <w:rPr>
          <w:rFonts w:eastAsia="MS Mincho"/>
          <w:color w:val="000000" w:themeColor="text1"/>
          <w:szCs w:val="24"/>
          <w:lang w:eastAsia="ja-JP"/>
        </w:rPr>
      </w:pPr>
      <w:r w:rsidRPr="00FF2C33">
        <w:rPr>
          <w:rFonts w:eastAsia="MS Mincho"/>
          <w:color w:val="000000" w:themeColor="text1"/>
          <w:szCs w:val="24"/>
          <w:lang w:eastAsia="ja-JP"/>
        </w:rPr>
        <w:t>______________________________________________________________________________</w:t>
      </w:r>
    </w:p>
    <w:p w14:paraId="5DC4EAA8" w14:textId="77777777" w:rsidR="005751CE" w:rsidRPr="00FF2C33" w:rsidRDefault="005751CE" w:rsidP="00557617">
      <w:pPr>
        <w:jc w:val="both"/>
        <w:rPr>
          <w:rFonts w:eastAsia="MS Mincho"/>
          <w:color w:val="000000" w:themeColor="text1"/>
          <w:szCs w:val="24"/>
          <w:lang w:eastAsia="ja-JP"/>
        </w:rPr>
      </w:pPr>
    </w:p>
    <w:p w14:paraId="5E1C5C3F" w14:textId="77777777" w:rsidR="000A067C" w:rsidRPr="00FF2C33" w:rsidRDefault="000A067C" w:rsidP="00557617">
      <w:pPr>
        <w:pStyle w:val="Sraopastraipa"/>
        <w:numPr>
          <w:ilvl w:val="0"/>
          <w:numId w:val="7"/>
        </w:numPr>
        <w:jc w:val="both"/>
        <w:rPr>
          <w:rFonts w:eastAsia="MS Mincho"/>
          <w:color w:val="000000" w:themeColor="text1"/>
          <w:szCs w:val="24"/>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6"/>
        <w:gridCol w:w="2408"/>
        <w:gridCol w:w="2407"/>
      </w:tblGrid>
      <w:tr w:rsidR="00FF2C33" w:rsidRPr="00FF2C33" w14:paraId="1B1D7F0D" w14:textId="77777777" w:rsidTr="000A067C">
        <w:tc>
          <w:tcPr>
            <w:tcW w:w="4813" w:type="dxa"/>
            <w:gridSpan w:val="2"/>
            <w:vAlign w:val="center"/>
          </w:tcPr>
          <w:p w14:paraId="1D956728" w14:textId="0CBBCBA8" w:rsidR="000A067C" w:rsidRPr="00FF2C33" w:rsidRDefault="000A067C" w:rsidP="00557617">
            <w:pPr>
              <w:jc w:val="center"/>
              <w:rPr>
                <w:b/>
                <w:color w:val="000000" w:themeColor="text1"/>
                <w:szCs w:val="24"/>
                <w:lang w:eastAsia="lt-LT"/>
              </w:rPr>
            </w:pPr>
            <w:r w:rsidRPr="00FF2C33">
              <w:rPr>
                <w:b/>
                <w:color w:val="000000" w:themeColor="text1"/>
                <w:szCs w:val="24"/>
                <w:lang w:eastAsia="lt-LT"/>
              </w:rPr>
              <w:t xml:space="preserve">Preliminari </w:t>
            </w:r>
            <w:r w:rsidR="005E67C1" w:rsidRPr="00FF2C33">
              <w:rPr>
                <w:b/>
                <w:color w:val="000000" w:themeColor="text1"/>
                <w:szCs w:val="24"/>
                <w:lang w:eastAsia="lt-LT"/>
              </w:rPr>
              <w:t>statybos montavimo darbų</w:t>
            </w:r>
            <w:r w:rsidRPr="00FF2C33">
              <w:rPr>
                <w:b/>
                <w:color w:val="000000" w:themeColor="text1"/>
                <w:szCs w:val="24"/>
                <w:lang w:eastAsia="lt-LT"/>
              </w:rPr>
              <w:t xml:space="preserve"> vertė</w:t>
            </w:r>
          </w:p>
        </w:tc>
        <w:tc>
          <w:tcPr>
            <w:tcW w:w="4815" w:type="dxa"/>
            <w:gridSpan w:val="2"/>
            <w:vAlign w:val="center"/>
          </w:tcPr>
          <w:p w14:paraId="07A33463" w14:textId="0E24C77C" w:rsidR="000A067C" w:rsidRPr="00FF2C33" w:rsidRDefault="000A067C" w:rsidP="00557617">
            <w:pPr>
              <w:jc w:val="center"/>
              <w:rPr>
                <w:b/>
                <w:color w:val="000000" w:themeColor="text1"/>
                <w:szCs w:val="24"/>
                <w:lang w:eastAsia="lt-LT"/>
              </w:rPr>
            </w:pPr>
            <w:r w:rsidRPr="00FF2C33">
              <w:rPr>
                <w:b/>
                <w:color w:val="000000" w:themeColor="text1"/>
                <w:szCs w:val="24"/>
                <w:lang w:eastAsia="lt-LT"/>
              </w:rPr>
              <w:t xml:space="preserve">Pareiškėjo finansinis įnašas prie </w:t>
            </w:r>
            <w:r w:rsidR="005E67C1" w:rsidRPr="00FF2C33">
              <w:rPr>
                <w:b/>
                <w:color w:val="000000" w:themeColor="text1"/>
                <w:szCs w:val="24"/>
                <w:lang w:eastAsia="lt-LT"/>
              </w:rPr>
              <w:t>statybos montavimo darbų atlikimo</w:t>
            </w:r>
          </w:p>
        </w:tc>
      </w:tr>
      <w:tr w:rsidR="00FF2C33" w:rsidRPr="00FF2C33" w14:paraId="1DA98D81" w14:textId="77777777" w:rsidTr="000A067C">
        <w:tc>
          <w:tcPr>
            <w:tcW w:w="2407" w:type="dxa"/>
            <w:vAlign w:val="center"/>
          </w:tcPr>
          <w:p w14:paraId="559FDB54" w14:textId="77777777" w:rsidR="000A067C" w:rsidRPr="00FF2C33" w:rsidRDefault="000A067C" w:rsidP="00557617">
            <w:pPr>
              <w:jc w:val="center"/>
              <w:rPr>
                <w:b/>
                <w:color w:val="000000" w:themeColor="text1"/>
                <w:sz w:val="22"/>
                <w:szCs w:val="22"/>
                <w:lang w:eastAsia="lt-LT"/>
              </w:rPr>
            </w:pPr>
            <w:r w:rsidRPr="00FF2C33">
              <w:rPr>
                <w:b/>
                <w:color w:val="000000" w:themeColor="text1"/>
                <w:sz w:val="22"/>
                <w:szCs w:val="22"/>
                <w:lang w:eastAsia="lt-LT"/>
              </w:rPr>
              <w:t>be PVM</w:t>
            </w:r>
          </w:p>
        </w:tc>
        <w:tc>
          <w:tcPr>
            <w:tcW w:w="2406" w:type="dxa"/>
            <w:vAlign w:val="center"/>
          </w:tcPr>
          <w:p w14:paraId="70AE1BE6" w14:textId="77777777" w:rsidR="000A067C" w:rsidRPr="00FF2C33" w:rsidRDefault="000A067C" w:rsidP="00557617">
            <w:pPr>
              <w:jc w:val="center"/>
              <w:rPr>
                <w:b/>
                <w:color w:val="000000" w:themeColor="text1"/>
                <w:sz w:val="22"/>
                <w:szCs w:val="22"/>
                <w:lang w:eastAsia="lt-LT"/>
              </w:rPr>
            </w:pPr>
            <w:r w:rsidRPr="00FF2C33">
              <w:rPr>
                <w:b/>
                <w:color w:val="000000" w:themeColor="text1"/>
                <w:sz w:val="22"/>
                <w:szCs w:val="22"/>
                <w:lang w:eastAsia="lt-LT"/>
              </w:rPr>
              <w:t>su  PVM</w:t>
            </w:r>
          </w:p>
        </w:tc>
        <w:tc>
          <w:tcPr>
            <w:tcW w:w="2408" w:type="dxa"/>
            <w:vAlign w:val="center"/>
          </w:tcPr>
          <w:p w14:paraId="62714675" w14:textId="77777777" w:rsidR="000A067C" w:rsidRPr="00FF2C33" w:rsidRDefault="000A067C" w:rsidP="00557617">
            <w:pPr>
              <w:jc w:val="center"/>
              <w:rPr>
                <w:b/>
                <w:color w:val="000000" w:themeColor="text1"/>
                <w:sz w:val="22"/>
                <w:szCs w:val="22"/>
                <w:lang w:eastAsia="lt-LT"/>
              </w:rPr>
            </w:pPr>
            <w:r w:rsidRPr="00FF2C33">
              <w:rPr>
                <w:b/>
                <w:color w:val="000000" w:themeColor="text1"/>
                <w:sz w:val="22"/>
                <w:szCs w:val="22"/>
                <w:lang w:eastAsia="lt-LT"/>
              </w:rPr>
              <w:t>(eurais)</w:t>
            </w:r>
          </w:p>
        </w:tc>
        <w:tc>
          <w:tcPr>
            <w:tcW w:w="2407" w:type="dxa"/>
            <w:vAlign w:val="center"/>
          </w:tcPr>
          <w:p w14:paraId="2EA8D2BE" w14:textId="77777777" w:rsidR="000A067C" w:rsidRPr="00FF2C33" w:rsidRDefault="000A067C" w:rsidP="00557617">
            <w:pPr>
              <w:jc w:val="center"/>
              <w:rPr>
                <w:b/>
                <w:color w:val="000000" w:themeColor="text1"/>
                <w:sz w:val="22"/>
                <w:szCs w:val="22"/>
                <w:lang w:eastAsia="lt-LT"/>
              </w:rPr>
            </w:pPr>
            <w:r w:rsidRPr="00FF2C33">
              <w:rPr>
                <w:b/>
                <w:color w:val="000000" w:themeColor="text1"/>
                <w:sz w:val="22"/>
                <w:szCs w:val="22"/>
                <w:lang w:eastAsia="lt-LT"/>
              </w:rPr>
              <w:t>(procentais)</w:t>
            </w:r>
          </w:p>
        </w:tc>
      </w:tr>
      <w:tr w:rsidR="00FF2C33" w:rsidRPr="00FF2C33" w14:paraId="23E6E5EF" w14:textId="77777777" w:rsidTr="000A067C">
        <w:tc>
          <w:tcPr>
            <w:tcW w:w="2407" w:type="dxa"/>
            <w:vAlign w:val="center"/>
          </w:tcPr>
          <w:p w14:paraId="0CA65679" w14:textId="77777777" w:rsidR="000A067C" w:rsidRPr="00FF2C33" w:rsidRDefault="000A067C" w:rsidP="00557617">
            <w:pPr>
              <w:rPr>
                <w:b/>
                <w:color w:val="000000" w:themeColor="text1"/>
                <w:szCs w:val="24"/>
                <w:lang w:eastAsia="lt-LT"/>
              </w:rPr>
            </w:pPr>
          </w:p>
        </w:tc>
        <w:tc>
          <w:tcPr>
            <w:tcW w:w="2406" w:type="dxa"/>
            <w:vAlign w:val="center"/>
          </w:tcPr>
          <w:p w14:paraId="645013CE" w14:textId="77777777" w:rsidR="000A067C" w:rsidRPr="00FF2C33" w:rsidRDefault="000A067C" w:rsidP="00557617">
            <w:pPr>
              <w:rPr>
                <w:b/>
                <w:color w:val="000000" w:themeColor="text1"/>
                <w:szCs w:val="24"/>
                <w:lang w:eastAsia="lt-LT"/>
              </w:rPr>
            </w:pPr>
          </w:p>
        </w:tc>
        <w:tc>
          <w:tcPr>
            <w:tcW w:w="2408" w:type="dxa"/>
            <w:vAlign w:val="center"/>
          </w:tcPr>
          <w:p w14:paraId="6F14BA59" w14:textId="77777777" w:rsidR="000A067C" w:rsidRPr="00FF2C33" w:rsidRDefault="000A067C" w:rsidP="00557617">
            <w:pPr>
              <w:rPr>
                <w:b/>
                <w:color w:val="000000" w:themeColor="text1"/>
                <w:szCs w:val="24"/>
                <w:lang w:eastAsia="lt-LT"/>
              </w:rPr>
            </w:pPr>
          </w:p>
        </w:tc>
        <w:tc>
          <w:tcPr>
            <w:tcW w:w="2407" w:type="dxa"/>
            <w:vAlign w:val="center"/>
          </w:tcPr>
          <w:p w14:paraId="093DD37C" w14:textId="77777777" w:rsidR="000A067C" w:rsidRPr="00FF2C33" w:rsidRDefault="000A067C" w:rsidP="00557617">
            <w:pPr>
              <w:rPr>
                <w:b/>
                <w:color w:val="000000" w:themeColor="text1"/>
                <w:szCs w:val="24"/>
                <w:lang w:eastAsia="lt-LT"/>
              </w:rPr>
            </w:pPr>
          </w:p>
        </w:tc>
      </w:tr>
    </w:tbl>
    <w:p w14:paraId="7FA2A4B3" w14:textId="4B0906E8" w:rsidR="000A067C" w:rsidRPr="00FF2C33" w:rsidRDefault="000A067C" w:rsidP="00557617">
      <w:pPr>
        <w:pStyle w:val="Sraopastraipa"/>
        <w:ind w:left="0"/>
        <w:jc w:val="both"/>
        <w:rPr>
          <w:i/>
          <w:color w:val="000000" w:themeColor="text1"/>
          <w:szCs w:val="24"/>
          <w:lang w:eastAsia="lt-LT"/>
        </w:rPr>
      </w:pPr>
      <w:r w:rsidRPr="00FF2C33">
        <w:rPr>
          <w:i/>
          <w:color w:val="000000" w:themeColor="text1"/>
          <w:szCs w:val="24"/>
          <w:lang w:eastAsia="lt-LT"/>
        </w:rPr>
        <w:t>*Nežinant projekto vertės,  prašome nurodyti procentinę įnašo dalį</w:t>
      </w:r>
    </w:p>
    <w:p w14:paraId="345AD0EB" w14:textId="77777777" w:rsidR="000A067C" w:rsidRPr="00FF2C33" w:rsidRDefault="000A067C" w:rsidP="00557617">
      <w:pPr>
        <w:pStyle w:val="Sraopastraipa"/>
        <w:ind w:left="0"/>
        <w:jc w:val="both"/>
        <w:rPr>
          <w:rFonts w:eastAsia="MS Mincho"/>
          <w:iCs/>
          <w:color w:val="000000" w:themeColor="text1"/>
          <w:szCs w:val="24"/>
          <w:lang w:eastAsia="ja-JP"/>
        </w:rPr>
      </w:pPr>
    </w:p>
    <w:p w14:paraId="5DC4EAA9" w14:textId="58235411" w:rsidR="005751CE" w:rsidRPr="00FF2C33" w:rsidRDefault="009E0E05" w:rsidP="00557617">
      <w:pPr>
        <w:pStyle w:val="Sraopastraipa"/>
        <w:numPr>
          <w:ilvl w:val="0"/>
          <w:numId w:val="7"/>
        </w:numPr>
        <w:jc w:val="both"/>
        <w:rPr>
          <w:rFonts w:eastAsia="MS Mincho"/>
          <w:color w:val="000000" w:themeColor="text1"/>
          <w:szCs w:val="24"/>
          <w:lang w:eastAsia="ja-JP"/>
        </w:rPr>
      </w:pPr>
      <w:r w:rsidRPr="00FF2C33">
        <w:rPr>
          <w:rFonts w:eastAsia="MS Mincho"/>
          <w:color w:val="000000" w:themeColor="text1"/>
          <w:szCs w:val="24"/>
          <w:lang w:eastAsia="ja-JP"/>
        </w:rPr>
        <w:lastRenderedPageBreak/>
        <w:t xml:space="preserve">Įsipareigojame skirti lėšų sumokėti už šiuos darbus </w:t>
      </w:r>
      <w:r w:rsidRPr="00FF2C33">
        <w:rPr>
          <w:rFonts w:eastAsia="MS Mincho"/>
          <w:i/>
          <w:iCs/>
          <w:color w:val="000000" w:themeColor="text1"/>
          <w:szCs w:val="24"/>
          <w:lang w:eastAsia="ja-JP"/>
        </w:rPr>
        <w:t>(pažymėti)</w:t>
      </w:r>
      <w:r w:rsidRPr="00FF2C33">
        <w:rPr>
          <w:rFonts w:eastAsia="MS Mincho"/>
          <w:color w:val="000000" w:themeColor="text1"/>
          <w:szCs w:val="24"/>
          <w:lang w:eastAsia="ja-JP"/>
        </w:rPr>
        <w:t xml:space="preserve">: </w:t>
      </w:r>
    </w:p>
    <w:p w14:paraId="5DC4EAAA" w14:textId="77777777" w:rsidR="005751CE" w:rsidRPr="00FF2C33" w:rsidRDefault="005751CE" w:rsidP="00557617">
      <w:pPr>
        <w:ind w:firstLine="567"/>
        <w:jc w:val="both"/>
        <w:rPr>
          <w:rFonts w:eastAsia="MS Mincho"/>
          <w:color w:val="000000" w:themeColor="text1"/>
          <w:szCs w:val="24"/>
          <w:lang w:eastAsia="ja-JP"/>
        </w:rPr>
      </w:pPr>
    </w:p>
    <w:tbl>
      <w:tblPr>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56"/>
        <w:gridCol w:w="7560"/>
        <w:gridCol w:w="1005"/>
      </w:tblGrid>
      <w:tr w:rsidR="00FF2C33" w:rsidRPr="00FF2C33" w14:paraId="5DC4EAB2" w14:textId="77777777" w:rsidTr="009240EB">
        <w:tc>
          <w:tcPr>
            <w:tcW w:w="756" w:type="dxa"/>
            <w:tcMar>
              <w:top w:w="0" w:type="dxa"/>
              <w:left w:w="108" w:type="dxa"/>
              <w:bottom w:w="0" w:type="dxa"/>
              <w:right w:w="108" w:type="dxa"/>
            </w:tcMar>
            <w:vAlign w:val="center"/>
          </w:tcPr>
          <w:p w14:paraId="5DC4EAAF" w14:textId="261790CC" w:rsidR="005751CE" w:rsidRPr="00FF2C33" w:rsidRDefault="005E67C1" w:rsidP="005E67C1">
            <w:pPr>
              <w:jc w:val="center"/>
              <w:rPr>
                <w:rFonts w:eastAsia="MS Mincho"/>
                <w:color w:val="000000" w:themeColor="text1"/>
                <w:szCs w:val="24"/>
                <w:lang w:eastAsia="ja-JP"/>
              </w:rPr>
            </w:pPr>
            <w:r w:rsidRPr="00FF2C33">
              <w:rPr>
                <w:rFonts w:eastAsia="MS Mincho"/>
                <w:color w:val="000000" w:themeColor="text1"/>
                <w:szCs w:val="24"/>
                <w:lang w:eastAsia="ja-JP"/>
              </w:rPr>
              <w:t>6</w:t>
            </w:r>
            <w:r w:rsidR="009E0E05" w:rsidRPr="00FF2C33">
              <w:rPr>
                <w:rFonts w:eastAsia="MS Mincho"/>
                <w:color w:val="000000" w:themeColor="text1"/>
                <w:szCs w:val="24"/>
                <w:lang w:eastAsia="ja-JP"/>
              </w:rPr>
              <w:t>.</w:t>
            </w:r>
            <w:r w:rsidRPr="00FF2C33">
              <w:rPr>
                <w:rFonts w:eastAsia="MS Mincho"/>
                <w:color w:val="000000" w:themeColor="text1"/>
                <w:szCs w:val="24"/>
                <w:lang w:eastAsia="ja-JP"/>
              </w:rPr>
              <w:t>1</w:t>
            </w:r>
            <w:r w:rsidR="009E0E05" w:rsidRPr="00FF2C33">
              <w:rPr>
                <w:rFonts w:eastAsia="MS Mincho"/>
                <w:color w:val="000000" w:themeColor="text1"/>
                <w:szCs w:val="24"/>
                <w:lang w:eastAsia="ja-JP"/>
              </w:rPr>
              <w:t>.</w:t>
            </w:r>
          </w:p>
        </w:tc>
        <w:tc>
          <w:tcPr>
            <w:tcW w:w="7560" w:type="dxa"/>
            <w:tcMar>
              <w:top w:w="0" w:type="dxa"/>
              <w:left w:w="108" w:type="dxa"/>
              <w:bottom w:w="0" w:type="dxa"/>
              <w:right w:w="108" w:type="dxa"/>
            </w:tcMar>
            <w:vAlign w:val="center"/>
          </w:tcPr>
          <w:p w14:paraId="5DC4EAB0" w14:textId="10E1337B" w:rsidR="005751CE" w:rsidRPr="00FF2C33" w:rsidRDefault="009240EB" w:rsidP="00557617">
            <w:pPr>
              <w:jc w:val="both"/>
              <w:rPr>
                <w:rFonts w:eastAsia="MS Mincho"/>
                <w:color w:val="000000" w:themeColor="text1"/>
                <w:szCs w:val="24"/>
                <w:lang w:eastAsia="ja-JP"/>
              </w:rPr>
            </w:pPr>
            <w:r w:rsidRPr="00FF2C33">
              <w:rPr>
                <w:rFonts w:eastAsia="MS Mincho"/>
                <w:color w:val="000000" w:themeColor="text1"/>
                <w:szCs w:val="24"/>
                <w:lang w:eastAsia="ja-JP"/>
              </w:rPr>
              <w:t>Statybos montavimo darbams atlikti</w:t>
            </w:r>
          </w:p>
        </w:tc>
        <w:tc>
          <w:tcPr>
            <w:tcW w:w="1005" w:type="dxa"/>
            <w:tcMar>
              <w:top w:w="0" w:type="dxa"/>
              <w:left w:w="108" w:type="dxa"/>
              <w:bottom w:w="0" w:type="dxa"/>
              <w:right w:w="108" w:type="dxa"/>
            </w:tcMar>
            <w:vAlign w:val="center"/>
          </w:tcPr>
          <w:p w14:paraId="5DC4EAB1" w14:textId="77777777" w:rsidR="005751CE" w:rsidRPr="00FF2C33" w:rsidRDefault="005751CE" w:rsidP="00557617">
            <w:pPr>
              <w:ind w:right="729" w:firstLine="62"/>
              <w:jc w:val="both"/>
              <w:rPr>
                <w:rFonts w:eastAsia="MS Mincho"/>
                <w:color w:val="000000" w:themeColor="text1"/>
                <w:szCs w:val="24"/>
                <w:lang w:eastAsia="ja-JP"/>
              </w:rPr>
            </w:pPr>
          </w:p>
        </w:tc>
      </w:tr>
      <w:tr w:rsidR="00FF2C33" w:rsidRPr="00FF2C33" w14:paraId="5DC4EACA" w14:textId="77777777" w:rsidTr="009240EB">
        <w:tc>
          <w:tcPr>
            <w:tcW w:w="756" w:type="dxa"/>
            <w:tcMar>
              <w:top w:w="0" w:type="dxa"/>
              <w:left w:w="108" w:type="dxa"/>
              <w:bottom w:w="0" w:type="dxa"/>
              <w:right w:w="108" w:type="dxa"/>
            </w:tcMar>
            <w:vAlign w:val="center"/>
          </w:tcPr>
          <w:p w14:paraId="5DC4EAC7" w14:textId="26B24D18" w:rsidR="005751CE" w:rsidRPr="00FF2C33" w:rsidRDefault="005E67C1" w:rsidP="005E67C1">
            <w:pPr>
              <w:jc w:val="center"/>
              <w:rPr>
                <w:rFonts w:eastAsia="MS Mincho"/>
                <w:color w:val="000000" w:themeColor="text1"/>
                <w:szCs w:val="24"/>
                <w:lang w:eastAsia="ja-JP"/>
              </w:rPr>
            </w:pPr>
            <w:r w:rsidRPr="00FF2C33">
              <w:rPr>
                <w:rFonts w:eastAsia="MS Mincho"/>
                <w:color w:val="000000" w:themeColor="text1"/>
                <w:szCs w:val="24"/>
                <w:lang w:eastAsia="ja-JP"/>
              </w:rPr>
              <w:t>6</w:t>
            </w:r>
            <w:r w:rsidR="002968B7" w:rsidRPr="00FF2C33">
              <w:rPr>
                <w:rFonts w:eastAsia="MS Mincho"/>
                <w:color w:val="000000" w:themeColor="text1"/>
                <w:szCs w:val="24"/>
                <w:lang w:eastAsia="ja-JP"/>
              </w:rPr>
              <w:t>.</w:t>
            </w:r>
            <w:r w:rsidRPr="00FF2C33">
              <w:rPr>
                <w:rFonts w:eastAsia="MS Mincho"/>
                <w:color w:val="000000" w:themeColor="text1"/>
                <w:szCs w:val="24"/>
                <w:lang w:eastAsia="ja-JP"/>
              </w:rPr>
              <w:t>2</w:t>
            </w:r>
            <w:r w:rsidR="002968B7" w:rsidRPr="00FF2C33">
              <w:rPr>
                <w:rFonts w:eastAsia="MS Mincho"/>
                <w:color w:val="000000" w:themeColor="text1"/>
                <w:szCs w:val="24"/>
                <w:lang w:eastAsia="ja-JP"/>
              </w:rPr>
              <w:t>.</w:t>
            </w:r>
          </w:p>
        </w:tc>
        <w:tc>
          <w:tcPr>
            <w:tcW w:w="7560" w:type="dxa"/>
            <w:tcMar>
              <w:top w:w="0" w:type="dxa"/>
              <w:left w:w="108" w:type="dxa"/>
              <w:bottom w:w="0" w:type="dxa"/>
              <w:right w:w="108" w:type="dxa"/>
            </w:tcMar>
            <w:vAlign w:val="center"/>
          </w:tcPr>
          <w:p w14:paraId="5DC4EAC8" w14:textId="77777777"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 xml:space="preserve">Kita: </w:t>
            </w:r>
          </w:p>
        </w:tc>
        <w:tc>
          <w:tcPr>
            <w:tcW w:w="1005" w:type="dxa"/>
            <w:tcMar>
              <w:top w:w="0" w:type="dxa"/>
              <w:left w:w="108" w:type="dxa"/>
              <w:bottom w:w="0" w:type="dxa"/>
              <w:right w:w="108" w:type="dxa"/>
            </w:tcMar>
            <w:vAlign w:val="center"/>
          </w:tcPr>
          <w:p w14:paraId="5DC4EAC9" w14:textId="77777777" w:rsidR="005751CE" w:rsidRPr="00FF2C33" w:rsidRDefault="005751CE" w:rsidP="00557617">
            <w:pPr>
              <w:ind w:right="729" w:firstLine="62"/>
              <w:jc w:val="both"/>
              <w:rPr>
                <w:rFonts w:eastAsia="MS Mincho"/>
                <w:color w:val="000000" w:themeColor="text1"/>
                <w:szCs w:val="24"/>
                <w:lang w:eastAsia="ja-JP"/>
              </w:rPr>
            </w:pPr>
          </w:p>
        </w:tc>
      </w:tr>
      <w:tr w:rsidR="005751CE" w:rsidRPr="00FF2C33" w14:paraId="5DC4EACE" w14:textId="77777777" w:rsidTr="009240EB">
        <w:tc>
          <w:tcPr>
            <w:tcW w:w="756" w:type="dxa"/>
            <w:tcMar>
              <w:top w:w="0" w:type="dxa"/>
              <w:left w:w="108" w:type="dxa"/>
              <w:bottom w:w="0" w:type="dxa"/>
              <w:right w:w="108" w:type="dxa"/>
            </w:tcMar>
            <w:vAlign w:val="center"/>
          </w:tcPr>
          <w:p w14:paraId="5DC4EACB" w14:textId="77777777" w:rsidR="005751CE" w:rsidRPr="00FF2C33" w:rsidRDefault="005751CE" w:rsidP="005E67C1">
            <w:pPr>
              <w:ind w:firstLine="62"/>
              <w:jc w:val="center"/>
              <w:rPr>
                <w:rFonts w:eastAsia="MS Mincho"/>
                <w:color w:val="000000" w:themeColor="text1"/>
                <w:szCs w:val="24"/>
                <w:lang w:eastAsia="ja-JP"/>
              </w:rPr>
            </w:pPr>
          </w:p>
        </w:tc>
        <w:tc>
          <w:tcPr>
            <w:tcW w:w="7560" w:type="dxa"/>
            <w:tcMar>
              <w:top w:w="0" w:type="dxa"/>
              <w:left w:w="108" w:type="dxa"/>
              <w:bottom w:w="0" w:type="dxa"/>
              <w:right w:w="108" w:type="dxa"/>
            </w:tcMar>
            <w:vAlign w:val="center"/>
          </w:tcPr>
          <w:p w14:paraId="5DC4EACC" w14:textId="77777777" w:rsidR="005751CE" w:rsidRPr="00FF2C33" w:rsidRDefault="005751CE" w:rsidP="00557617">
            <w:pPr>
              <w:ind w:firstLine="62"/>
              <w:jc w:val="both"/>
              <w:rPr>
                <w:rFonts w:eastAsia="MS Mincho"/>
                <w:color w:val="000000" w:themeColor="text1"/>
                <w:szCs w:val="24"/>
                <w:lang w:eastAsia="ja-JP"/>
              </w:rPr>
            </w:pPr>
          </w:p>
        </w:tc>
        <w:tc>
          <w:tcPr>
            <w:tcW w:w="1005" w:type="dxa"/>
            <w:tcMar>
              <w:top w:w="0" w:type="dxa"/>
              <w:left w:w="108" w:type="dxa"/>
              <w:bottom w:w="0" w:type="dxa"/>
              <w:right w:w="108" w:type="dxa"/>
            </w:tcMar>
            <w:vAlign w:val="center"/>
          </w:tcPr>
          <w:p w14:paraId="5DC4EACD" w14:textId="77777777" w:rsidR="005751CE" w:rsidRPr="00FF2C33" w:rsidRDefault="005751CE" w:rsidP="00557617">
            <w:pPr>
              <w:ind w:right="729" w:firstLine="62"/>
              <w:jc w:val="both"/>
              <w:rPr>
                <w:rFonts w:eastAsia="MS Mincho"/>
                <w:color w:val="000000" w:themeColor="text1"/>
                <w:szCs w:val="24"/>
                <w:lang w:eastAsia="ja-JP"/>
              </w:rPr>
            </w:pPr>
          </w:p>
        </w:tc>
      </w:tr>
    </w:tbl>
    <w:p w14:paraId="5DC4EAD2" w14:textId="35E1F7CA" w:rsidR="005751CE" w:rsidRPr="00FF2C33" w:rsidRDefault="005751CE" w:rsidP="00557617">
      <w:pPr>
        <w:ind w:firstLine="62"/>
        <w:jc w:val="both"/>
        <w:rPr>
          <w:rFonts w:eastAsia="MS Mincho"/>
          <w:color w:val="000000" w:themeColor="text1"/>
          <w:szCs w:val="24"/>
          <w:lang w:eastAsia="ja-JP"/>
        </w:rPr>
      </w:pPr>
    </w:p>
    <w:p w14:paraId="5DC4EAD3" w14:textId="1F8E2C29" w:rsidR="005751CE" w:rsidRPr="00FF2C33" w:rsidRDefault="009E0E05" w:rsidP="00557617">
      <w:pPr>
        <w:ind w:firstLine="567"/>
        <w:jc w:val="both"/>
        <w:rPr>
          <w:rFonts w:eastAsia="MS Mincho"/>
          <w:color w:val="000000" w:themeColor="text1"/>
          <w:szCs w:val="24"/>
          <w:lang w:eastAsia="ja-JP"/>
        </w:rPr>
      </w:pPr>
      <w:r w:rsidRPr="00FF2C33">
        <w:rPr>
          <w:rFonts w:eastAsia="MS Mincho"/>
          <w:color w:val="000000" w:themeColor="text1"/>
          <w:szCs w:val="24"/>
          <w:lang w:eastAsia="ja-JP"/>
        </w:rPr>
        <w:t xml:space="preserve">PRIDEDAMA: </w:t>
      </w:r>
    </w:p>
    <w:p w14:paraId="5DC4EAD4" w14:textId="45399DE2" w:rsidR="005751CE" w:rsidRPr="00FF2C33" w:rsidRDefault="009E0E05" w:rsidP="00557617">
      <w:pPr>
        <w:ind w:firstLine="567"/>
        <w:jc w:val="both"/>
        <w:rPr>
          <w:rFonts w:eastAsia="MS Mincho"/>
          <w:color w:val="000000" w:themeColor="text1"/>
          <w:szCs w:val="24"/>
          <w:lang w:eastAsia="ja-JP"/>
        </w:rPr>
      </w:pPr>
      <w:r w:rsidRPr="00FF2C33">
        <w:rPr>
          <w:rFonts w:eastAsia="MS Mincho"/>
          <w:color w:val="000000" w:themeColor="text1"/>
          <w:szCs w:val="24"/>
          <w:lang w:eastAsia="ja-JP"/>
        </w:rPr>
        <w:t>1. Įgaliojimas atstovauti pareiškėjui (-</w:t>
      </w:r>
      <w:proofErr w:type="spellStart"/>
      <w:r w:rsidRPr="00FF2C33">
        <w:rPr>
          <w:rFonts w:eastAsia="MS Mincho"/>
          <w:color w:val="000000" w:themeColor="text1"/>
          <w:szCs w:val="24"/>
          <w:lang w:eastAsia="ja-JP"/>
        </w:rPr>
        <w:t>ams</w:t>
      </w:r>
      <w:proofErr w:type="spellEnd"/>
      <w:r w:rsidRPr="00FF2C33">
        <w:rPr>
          <w:rFonts w:eastAsia="MS Mincho"/>
          <w:color w:val="000000" w:themeColor="text1"/>
          <w:szCs w:val="24"/>
          <w:lang w:eastAsia="ja-JP"/>
        </w:rPr>
        <w:t>).</w:t>
      </w:r>
    </w:p>
    <w:p w14:paraId="5DC4EAD5" w14:textId="2B846A21" w:rsidR="005751CE" w:rsidRPr="00FF2C33" w:rsidRDefault="009E0E05" w:rsidP="00557617">
      <w:pPr>
        <w:ind w:firstLine="567"/>
        <w:jc w:val="both"/>
        <w:rPr>
          <w:rFonts w:eastAsia="MS Mincho"/>
          <w:color w:val="000000" w:themeColor="text1"/>
          <w:szCs w:val="24"/>
          <w:lang w:eastAsia="ja-JP"/>
        </w:rPr>
      </w:pPr>
      <w:r w:rsidRPr="00FF2C33">
        <w:rPr>
          <w:rFonts w:eastAsia="MS Mincho"/>
          <w:color w:val="000000" w:themeColor="text1"/>
          <w:szCs w:val="24"/>
          <w:lang w:eastAsia="ja-JP"/>
        </w:rPr>
        <w:t xml:space="preserve">2. Objekto nuotraukos, ……..lapas (-ai). </w:t>
      </w:r>
    </w:p>
    <w:p w14:paraId="5DC4EAD6" w14:textId="75461EFC" w:rsidR="005751CE" w:rsidRPr="00FF2C33" w:rsidRDefault="009E0E05" w:rsidP="00557617">
      <w:pPr>
        <w:ind w:firstLine="567"/>
        <w:jc w:val="both"/>
        <w:rPr>
          <w:rFonts w:eastAsia="MS Mincho"/>
          <w:color w:val="000000" w:themeColor="text1"/>
          <w:szCs w:val="24"/>
          <w:lang w:eastAsia="ja-JP"/>
        </w:rPr>
      </w:pPr>
      <w:r w:rsidRPr="00FF2C33">
        <w:rPr>
          <w:rFonts w:eastAsia="MS Mincho"/>
          <w:color w:val="000000" w:themeColor="text1"/>
          <w:szCs w:val="24"/>
          <w:lang w:eastAsia="ja-JP"/>
        </w:rPr>
        <w:t xml:space="preserve">3. Objekto schema, matmenys. </w:t>
      </w:r>
    </w:p>
    <w:p w14:paraId="5DC4EAD7" w14:textId="0D056546" w:rsidR="005751CE" w:rsidRPr="00FF2C33" w:rsidRDefault="009E0E05" w:rsidP="00557617">
      <w:pPr>
        <w:ind w:firstLine="567"/>
        <w:jc w:val="both"/>
        <w:rPr>
          <w:rFonts w:eastAsia="MS Mincho"/>
          <w:color w:val="000000" w:themeColor="text1"/>
          <w:szCs w:val="24"/>
          <w:lang w:eastAsia="ja-JP"/>
        </w:rPr>
      </w:pPr>
      <w:r w:rsidRPr="00FF2C33">
        <w:rPr>
          <w:rFonts w:eastAsia="MS Mincho"/>
          <w:color w:val="000000" w:themeColor="text1"/>
          <w:szCs w:val="24"/>
          <w:lang w:eastAsia="ja-JP"/>
        </w:rPr>
        <w:t>4. Projektiniai pasiūlymai (pateikiami laisva forma).</w:t>
      </w:r>
    </w:p>
    <w:p w14:paraId="5DC4EAD8" w14:textId="02312FEE" w:rsidR="005751CE" w:rsidRPr="00FF2C33" w:rsidRDefault="009E0E05" w:rsidP="00557617">
      <w:pPr>
        <w:ind w:firstLine="567"/>
        <w:jc w:val="both"/>
        <w:rPr>
          <w:rFonts w:eastAsia="MS Mincho"/>
          <w:color w:val="000000" w:themeColor="text1"/>
          <w:szCs w:val="24"/>
          <w:lang w:eastAsia="ja-JP"/>
        </w:rPr>
      </w:pPr>
      <w:r w:rsidRPr="00FF2C33">
        <w:rPr>
          <w:rFonts w:eastAsia="MS Mincho"/>
          <w:color w:val="000000" w:themeColor="text1"/>
          <w:szCs w:val="24"/>
          <w:lang w:eastAsia="ja-JP"/>
        </w:rPr>
        <w:t xml:space="preserve">5. Orientacinė </w:t>
      </w:r>
      <w:r w:rsidR="002E1628" w:rsidRPr="00FF2C33">
        <w:rPr>
          <w:color w:val="000000" w:themeColor="text1"/>
          <w:szCs w:val="24"/>
          <w:lang w:eastAsia="lt-LT"/>
        </w:rPr>
        <w:t>statybos montavimo darbų</w:t>
      </w:r>
      <w:r w:rsidRPr="00FF2C33">
        <w:rPr>
          <w:rFonts w:eastAsia="MS Mincho"/>
          <w:color w:val="000000" w:themeColor="text1"/>
          <w:szCs w:val="24"/>
          <w:lang w:eastAsia="ja-JP"/>
        </w:rPr>
        <w:t xml:space="preserve"> sąmata.</w:t>
      </w:r>
    </w:p>
    <w:p w14:paraId="5DC4EADB" w14:textId="77777777" w:rsidR="005751CE" w:rsidRPr="00FF2C33" w:rsidRDefault="005751CE" w:rsidP="00557617">
      <w:pPr>
        <w:jc w:val="both"/>
        <w:rPr>
          <w:rFonts w:eastAsia="MS Mincho"/>
          <w:color w:val="000000" w:themeColor="text1"/>
          <w:szCs w:val="24"/>
          <w:lang w:eastAsia="ja-JP"/>
        </w:rPr>
      </w:pPr>
    </w:p>
    <w:p w14:paraId="711D3386" w14:textId="77777777" w:rsidR="00384DA1" w:rsidRPr="00FF2C33" w:rsidRDefault="00384DA1" w:rsidP="00557617">
      <w:pPr>
        <w:jc w:val="both"/>
        <w:rPr>
          <w:rFonts w:eastAsia="MS Mincho"/>
          <w:color w:val="000000" w:themeColor="text1"/>
          <w:szCs w:val="24"/>
          <w:lang w:eastAsia="ja-JP"/>
        </w:rPr>
      </w:pPr>
    </w:p>
    <w:p w14:paraId="084E9C09" w14:textId="77777777" w:rsidR="00384DA1" w:rsidRPr="00FF2C33" w:rsidRDefault="00384DA1" w:rsidP="00557617">
      <w:pPr>
        <w:jc w:val="both"/>
        <w:rPr>
          <w:rFonts w:eastAsia="MS Mincho"/>
          <w:color w:val="000000" w:themeColor="text1"/>
          <w:szCs w:val="24"/>
          <w:lang w:eastAsia="ja-JP"/>
        </w:rPr>
      </w:pPr>
    </w:p>
    <w:p w14:paraId="5DC4EADC" w14:textId="77777777" w:rsidR="005751CE" w:rsidRPr="00FF2C33" w:rsidRDefault="009E0E05" w:rsidP="00557617">
      <w:pPr>
        <w:jc w:val="both"/>
        <w:rPr>
          <w:rFonts w:eastAsia="MS Mincho"/>
          <w:color w:val="000000" w:themeColor="text1"/>
          <w:szCs w:val="24"/>
          <w:lang w:eastAsia="ja-JP"/>
        </w:rPr>
      </w:pPr>
      <w:r w:rsidRPr="00FF2C33">
        <w:rPr>
          <w:rFonts w:eastAsia="MS Mincho"/>
          <w:color w:val="000000" w:themeColor="text1"/>
          <w:szCs w:val="24"/>
          <w:lang w:eastAsia="ja-JP"/>
        </w:rPr>
        <w:t xml:space="preserve">_________________________________                          ________________________________ </w:t>
      </w:r>
    </w:p>
    <w:p w14:paraId="5DC4EAFE" w14:textId="720DE405" w:rsidR="005751CE" w:rsidRPr="00FF2C33" w:rsidRDefault="009E0E05" w:rsidP="00557617">
      <w:pPr>
        <w:ind w:firstLine="1917"/>
        <w:jc w:val="both"/>
        <w:rPr>
          <w:rFonts w:eastAsia="MS Mincho"/>
          <w:color w:val="000000" w:themeColor="text1"/>
          <w:szCs w:val="24"/>
          <w:lang w:eastAsia="ja-JP"/>
        </w:rPr>
      </w:pPr>
      <w:r w:rsidRPr="00FF2C33">
        <w:rPr>
          <w:rFonts w:eastAsia="MS Mincho"/>
          <w:i/>
          <w:iCs/>
          <w:color w:val="000000" w:themeColor="text1"/>
          <w:szCs w:val="24"/>
          <w:lang w:eastAsia="ja-JP"/>
        </w:rPr>
        <w:t xml:space="preserve">(parašas)                                                               (vardas, pavardė) </w:t>
      </w:r>
    </w:p>
    <w:p w14:paraId="5CE156A0" w14:textId="77777777" w:rsidR="009E0E05" w:rsidRPr="00FF2C33" w:rsidRDefault="009E0E05" w:rsidP="00557617">
      <w:pPr>
        <w:ind w:left="4820"/>
        <w:jc w:val="both"/>
        <w:rPr>
          <w:color w:val="000000" w:themeColor="text1"/>
        </w:rPr>
        <w:sectPr w:rsidR="009E0E05" w:rsidRPr="00FF2C33" w:rsidSect="009E0E05">
          <w:pgSz w:w="11906" w:h="16838"/>
          <w:pgMar w:top="567" w:right="567" w:bottom="567" w:left="1701" w:header="567" w:footer="567" w:gutter="0"/>
          <w:pgNumType w:start="1"/>
          <w:cols w:space="1296"/>
          <w:titlePg/>
          <w:docGrid w:linePitch="360"/>
        </w:sectPr>
      </w:pPr>
    </w:p>
    <w:p w14:paraId="5DC4EAFF" w14:textId="2B87B5F4" w:rsidR="005751CE" w:rsidRPr="00FF2C33" w:rsidRDefault="002968B7" w:rsidP="00557617">
      <w:pPr>
        <w:ind w:left="4820"/>
        <w:jc w:val="both"/>
        <w:rPr>
          <w:rFonts w:eastAsia="MS Mincho"/>
          <w:color w:val="000000" w:themeColor="text1"/>
          <w:szCs w:val="24"/>
          <w:lang w:eastAsia="ja-JP"/>
        </w:rPr>
      </w:pPr>
      <w:r w:rsidRPr="00FF2C33">
        <w:rPr>
          <w:rFonts w:eastAsia="MS Mincho"/>
          <w:color w:val="000000" w:themeColor="text1"/>
          <w:szCs w:val="24"/>
          <w:lang w:eastAsia="ja-JP"/>
        </w:rPr>
        <w:lastRenderedPageBreak/>
        <w:t>Šakių rajono savivaldybės susisiekimo komunikacijų, inžinerinių tinklų ir kitų infrastruktūros objektų naujos statybos, rekonstravimo ir remonto, dalyvaujant fiziniams ir juridiniams asmenims, tvarkos aprašo</w:t>
      </w:r>
    </w:p>
    <w:p w14:paraId="5DC4EB00" w14:textId="77777777" w:rsidR="005751CE" w:rsidRPr="00FF2C33" w:rsidRDefault="009E0E05" w:rsidP="00557617">
      <w:pPr>
        <w:ind w:firstLine="4820"/>
        <w:jc w:val="both"/>
        <w:rPr>
          <w:rFonts w:eastAsia="MS Mincho"/>
          <w:color w:val="000000" w:themeColor="text1"/>
          <w:szCs w:val="24"/>
          <w:lang w:eastAsia="ja-JP"/>
        </w:rPr>
      </w:pPr>
      <w:r w:rsidRPr="00FF2C33">
        <w:rPr>
          <w:rFonts w:eastAsia="MS Mincho"/>
          <w:color w:val="000000" w:themeColor="text1"/>
          <w:szCs w:val="24"/>
          <w:lang w:eastAsia="ja-JP"/>
        </w:rPr>
        <w:t>2 priedas</w:t>
      </w:r>
    </w:p>
    <w:p w14:paraId="5DC4EB01" w14:textId="77777777" w:rsidR="005751CE" w:rsidRPr="00FF2C33" w:rsidRDefault="005751CE" w:rsidP="00557617">
      <w:pPr>
        <w:jc w:val="center"/>
        <w:rPr>
          <w:rFonts w:eastAsia="MS Mincho"/>
          <w:i/>
          <w:iCs/>
          <w:color w:val="000000" w:themeColor="text1"/>
          <w:szCs w:val="24"/>
          <w:lang w:eastAsia="ja-JP"/>
        </w:rPr>
      </w:pPr>
    </w:p>
    <w:p w14:paraId="5DC4EB02" w14:textId="77777777" w:rsidR="005751CE" w:rsidRPr="00FF2C33" w:rsidRDefault="009E0E05" w:rsidP="00557617">
      <w:pPr>
        <w:jc w:val="center"/>
        <w:rPr>
          <w:rFonts w:eastAsia="MS Mincho"/>
          <w:color w:val="000000" w:themeColor="text1"/>
          <w:szCs w:val="24"/>
          <w:lang w:eastAsia="ja-JP"/>
        </w:rPr>
      </w:pPr>
      <w:r w:rsidRPr="00FF2C33">
        <w:rPr>
          <w:rFonts w:eastAsia="MS Mincho"/>
          <w:i/>
          <w:iCs/>
          <w:color w:val="000000" w:themeColor="text1"/>
          <w:szCs w:val="24"/>
          <w:lang w:eastAsia="ja-JP"/>
        </w:rPr>
        <w:t>(pavyzdinė sutarties forma)</w:t>
      </w:r>
    </w:p>
    <w:p w14:paraId="5DC4EB03" w14:textId="77777777" w:rsidR="005751CE" w:rsidRPr="00FF2C33" w:rsidRDefault="005751CE" w:rsidP="00557617">
      <w:pPr>
        <w:ind w:firstLine="62"/>
        <w:jc w:val="center"/>
        <w:rPr>
          <w:rFonts w:eastAsia="MS Mincho"/>
          <w:color w:val="000000" w:themeColor="text1"/>
          <w:szCs w:val="24"/>
          <w:lang w:eastAsia="ja-JP"/>
        </w:rPr>
      </w:pPr>
    </w:p>
    <w:p w14:paraId="5DC4EB04" w14:textId="79F0C7EC" w:rsidR="005751CE" w:rsidRPr="00FF2C33" w:rsidRDefault="002968B7" w:rsidP="00557617">
      <w:pPr>
        <w:jc w:val="center"/>
        <w:rPr>
          <w:rFonts w:eastAsia="MS Mincho"/>
          <w:caps/>
          <w:color w:val="000000" w:themeColor="text1"/>
          <w:szCs w:val="24"/>
          <w:lang w:eastAsia="ja-JP"/>
        </w:rPr>
      </w:pPr>
      <w:r w:rsidRPr="00FF2C33">
        <w:rPr>
          <w:rFonts w:eastAsia="MS Mincho"/>
          <w:b/>
          <w:bCs/>
          <w:caps/>
          <w:color w:val="000000" w:themeColor="text1"/>
          <w:szCs w:val="24"/>
          <w:lang w:eastAsia="ja-JP"/>
        </w:rPr>
        <w:t xml:space="preserve">SUSISIEKIMO KOMUNIKACIJŲ, INŽINERINIŲ tinklų ir kitų INFRASTRUKTŪROS objektų </w:t>
      </w:r>
      <w:r w:rsidR="009E0E05" w:rsidRPr="00FF2C33">
        <w:rPr>
          <w:rFonts w:eastAsia="MS Mincho"/>
          <w:b/>
          <w:bCs/>
          <w:caps/>
          <w:color w:val="000000" w:themeColor="text1"/>
          <w:szCs w:val="24"/>
          <w:lang w:eastAsia="ja-JP"/>
        </w:rPr>
        <w:t>NAUJOS STATYBOS, REKONSTRAVIMO IR REMONTO DARBŲ</w:t>
      </w:r>
    </w:p>
    <w:p w14:paraId="5DC4EB05" w14:textId="040BBFBC" w:rsidR="005751CE" w:rsidRPr="00FF2C33" w:rsidRDefault="001D39DD" w:rsidP="00557617">
      <w:pPr>
        <w:ind w:firstLine="62"/>
        <w:jc w:val="center"/>
        <w:rPr>
          <w:rFonts w:eastAsia="MS Mincho"/>
          <w:b/>
          <w:bCs/>
          <w:caps/>
          <w:color w:val="000000" w:themeColor="text1"/>
          <w:szCs w:val="24"/>
          <w:lang w:eastAsia="ja-JP"/>
        </w:rPr>
      </w:pPr>
      <w:r w:rsidRPr="00FF2C33">
        <w:rPr>
          <w:rFonts w:eastAsia="MS Mincho"/>
          <w:b/>
          <w:bCs/>
          <w:caps/>
          <w:color w:val="000000" w:themeColor="text1"/>
          <w:szCs w:val="24"/>
          <w:lang w:eastAsia="ja-JP"/>
        </w:rPr>
        <w:t xml:space="preserve">Finansavimo </w:t>
      </w:r>
      <w:r w:rsidR="009E0E05" w:rsidRPr="00FF2C33">
        <w:rPr>
          <w:rFonts w:eastAsia="MS Mincho"/>
          <w:b/>
          <w:bCs/>
          <w:caps/>
          <w:color w:val="000000" w:themeColor="text1"/>
          <w:szCs w:val="24"/>
          <w:lang w:eastAsia="ja-JP"/>
        </w:rPr>
        <w:t>SUTARTIS </w:t>
      </w:r>
    </w:p>
    <w:p w14:paraId="5DC4EB06" w14:textId="77777777" w:rsidR="005751CE" w:rsidRPr="00FF2C33" w:rsidRDefault="005751CE" w:rsidP="00557617">
      <w:pPr>
        <w:ind w:firstLine="62"/>
        <w:jc w:val="center"/>
        <w:rPr>
          <w:rFonts w:eastAsia="MS Mincho"/>
          <w:color w:val="000000" w:themeColor="text1"/>
          <w:szCs w:val="24"/>
          <w:lang w:eastAsia="ja-JP"/>
        </w:rPr>
      </w:pPr>
    </w:p>
    <w:p w14:paraId="5DC4EB07" w14:textId="77777777" w:rsidR="005751CE" w:rsidRPr="00FF2C33" w:rsidRDefault="009E0E05" w:rsidP="00557617">
      <w:pPr>
        <w:jc w:val="center"/>
        <w:rPr>
          <w:rFonts w:eastAsia="MS Mincho"/>
          <w:color w:val="000000" w:themeColor="text1"/>
          <w:szCs w:val="24"/>
          <w:lang w:eastAsia="ja-JP"/>
        </w:rPr>
      </w:pPr>
      <w:r w:rsidRPr="00FF2C33">
        <w:rPr>
          <w:rFonts w:eastAsia="MS Mincho"/>
          <w:color w:val="000000" w:themeColor="text1"/>
          <w:szCs w:val="24"/>
          <w:lang w:eastAsia="ja-JP"/>
        </w:rPr>
        <w:t>20__ m. ___________ d. </w:t>
      </w:r>
    </w:p>
    <w:p w14:paraId="5DC4EB08" w14:textId="50703BA1" w:rsidR="005751CE" w:rsidRPr="00FF2C33" w:rsidRDefault="00F94E37" w:rsidP="00557617">
      <w:pPr>
        <w:jc w:val="center"/>
        <w:rPr>
          <w:rFonts w:eastAsia="MS Mincho"/>
          <w:color w:val="000000" w:themeColor="text1"/>
          <w:szCs w:val="24"/>
          <w:lang w:eastAsia="ja-JP"/>
        </w:rPr>
      </w:pPr>
      <w:r w:rsidRPr="00FF2C33">
        <w:rPr>
          <w:rFonts w:eastAsia="MS Mincho"/>
          <w:color w:val="000000" w:themeColor="text1"/>
          <w:szCs w:val="24"/>
          <w:lang w:eastAsia="ja-JP"/>
        </w:rPr>
        <w:t>Šakiai</w:t>
      </w:r>
      <w:r w:rsidR="009E0E05" w:rsidRPr="00FF2C33">
        <w:rPr>
          <w:rFonts w:eastAsia="MS Mincho"/>
          <w:color w:val="000000" w:themeColor="text1"/>
          <w:szCs w:val="24"/>
          <w:lang w:eastAsia="ja-JP"/>
        </w:rPr>
        <w:t> </w:t>
      </w:r>
    </w:p>
    <w:p w14:paraId="5DC4EB09" w14:textId="77777777" w:rsidR="005751CE" w:rsidRPr="00FF2C33" w:rsidRDefault="005751CE" w:rsidP="00557617">
      <w:pPr>
        <w:jc w:val="center"/>
        <w:rPr>
          <w:rFonts w:eastAsia="MS Mincho"/>
          <w:color w:val="000000" w:themeColor="text1"/>
          <w:szCs w:val="24"/>
          <w:lang w:eastAsia="ja-JP"/>
        </w:rPr>
      </w:pPr>
    </w:p>
    <w:p w14:paraId="1D388965" w14:textId="4D060BDD" w:rsidR="001D39DD" w:rsidRPr="00FF2C33" w:rsidRDefault="00586B29" w:rsidP="00557617">
      <w:pPr>
        <w:tabs>
          <w:tab w:val="left" w:pos="720"/>
          <w:tab w:val="left" w:pos="9720"/>
        </w:tabs>
        <w:suppressAutoHyphens/>
        <w:jc w:val="both"/>
        <w:rPr>
          <w:color w:val="000000" w:themeColor="text1"/>
          <w:szCs w:val="24"/>
          <w:lang w:eastAsia="ar-SA"/>
        </w:rPr>
      </w:pPr>
      <w:r w:rsidRPr="00FF2C33">
        <w:rPr>
          <w:b/>
          <w:color w:val="000000" w:themeColor="text1"/>
          <w:szCs w:val="24"/>
          <w:lang w:eastAsia="lt-LT"/>
        </w:rPr>
        <w:tab/>
      </w:r>
      <w:r w:rsidR="001D39DD" w:rsidRPr="00FF2C33">
        <w:rPr>
          <w:b/>
          <w:color w:val="000000" w:themeColor="text1"/>
          <w:szCs w:val="24"/>
          <w:lang w:eastAsia="lt-LT"/>
        </w:rPr>
        <w:t>Šakių rajono savivaldybės administracija</w:t>
      </w:r>
      <w:r w:rsidR="001D39DD" w:rsidRPr="00FF2C33">
        <w:rPr>
          <w:color w:val="000000" w:themeColor="text1"/>
          <w:szCs w:val="24"/>
          <w:lang w:eastAsia="ar-SA"/>
        </w:rPr>
        <w:t xml:space="preserve">, įstaigos kodas </w:t>
      </w:r>
      <w:r w:rsidR="001D39DD" w:rsidRPr="00FF2C33">
        <w:rPr>
          <w:color w:val="000000" w:themeColor="text1"/>
          <w:szCs w:val="24"/>
          <w:lang w:eastAsia="lt-LT"/>
        </w:rPr>
        <w:t>188772814</w:t>
      </w:r>
      <w:r w:rsidR="001D39DD" w:rsidRPr="00FF2C33">
        <w:rPr>
          <w:color w:val="000000" w:themeColor="text1"/>
          <w:szCs w:val="24"/>
          <w:lang w:eastAsia="ar-SA"/>
        </w:rPr>
        <w:t xml:space="preserve">, kurios registruota buveinė yra </w:t>
      </w:r>
      <w:r w:rsidR="001D39DD" w:rsidRPr="00FF2C33">
        <w:rPr>
          <w:color w:val="000000" w:themeColor="text1"/>
          <w:szCs w:val="24"/>
          <w:lang w:eastAsia="lt-LT"/>
        </w:rPr>
        <w:t>Bažnyčios g. 4, Šakiai</w:t>
      </w:r>
      <w:r w:rsidR="001D39DD" w:rsidRPr="00FF2C33">
        <w:rPr>
          <w:color w:val="000000" w:themeColor="text1"/>
          <w:szCs w:val="24"/>
          <w:lang w:eastAsia="ar-SA"/>
        </w:rPr>
        <w:t xml:space="preserve">, duomenys apie įstaigą kaupiami ir saugomi Lietuvos Respublikos juridinių asmenų registre, atstovaujama Administracijos direktoriaus _________________________, veikiančio </w:t>
      </w:r>
      <w:r w:rsidR="001D39DD" w:rsidRPr="00FF2C33">
        <w:rPr>
          <w:color w:val="000000" w:themeColor="text1"/>
          <w:szCs w:val="24"/>
          <w:lang w:eastAsia="lt-LT"/>
        </w:rPr>
        <w:t xml:space="preserve">pagal rajono savivaldybės tarybos 2016 m. rugsėjo 23 d. sprendimu Nr. T-277 </w:t>
      </w:r>
      <w:r w:rsidR="001D39DD" w:rsidRPr="00FF2C33">
        <w:rPr>
          <w:rFonts w:eastAsia="Calibri"/>
          <w:color w:val="000000" w:themeColor="text1"/>
          <w:szCs w:val="24"/>
        </w:rPr>
        <w:t>„Dėl Šakių rajono savivaldybės administracijos nuostatų patvirtinimo“ patvirtintus Šakių rajono savivaldybės administracijos nuostatus</w:t>
      </w:r>
      <w:r w:rsidR="001D39DD" w:rsidRPr="00FF2C33">
        <w:rPr>
          <w:color w:val="000000" w:themeColor="text1"/>
          <w:szCs w:val="24"/>
          <w:lang w:eastAsia="ar-SA"/>
        </w:rPr>
        <w:t>, (toliau – S</w:t>
      </w:r>
      <w:r w:rsidR="001D39DD" w:rsidRPr="00FF2C33">
        <w:rPr>
          <w:bCs/>
          <w:color w:val="000000" w:themeColor="text1"/>
          <w:szCs w:val="24"/>
          <w:lang w:eastAsia="ar-SA"/>
        </w:rPr>
        <w:t>avivaldybė)</w:t>
      </w:r>
      <w:r w:rsidR="001D39DD" w:rsidRPr="00FF2C33">
        <w:rPr>
          <w:color w:val="000000" w:themeColor="text1"/>
          <w:szCs w:val="24"/>
          <w:lang w:eastAsia="ar-SA"/>
        </w:rPr>
        <w:t xml:space="preserve"> </w:t>
      </w:r>
      <w:r w:rsidR="001D39DD" w:rsidRPr="00FF2C33">
        <w:rPr>
          <w:bCs/>
          <w:color w:val="000000" w:themeColor="text1"/>
          <w:spacing w:val="3"/>
          <w:szCs w:val="24"/>
          <w:lang w:eastAsia="ar-SA"/>
        </w:rPr>
        <w:t>ir</w:t>
      </w:r>
      <w:r w:rsidR="001D39DD" w:rsidRPr="00FF2C33">
        <w:rPr>
          <w:color w:val="000000" w:themeColor="text1"/>
          <w:szCs w:val="24"/>
          <w:lang w:eastAsia="ar-SA"/>
        </w:rPr>
        <w:t xml:space="preserve"> </w:t>
      </w:r>
      <w:r w:rsidR="001D39DD" w:rsidRPr="00FF2C33">
        <w:rPr>
          <w:bCs/>
          <w:color w:val="000000" w:themeColor="text1"/>
          <w:spacing w:val="3"/>
          <w:szCs w:val="24"/>
          <w:lang w:eastAsia="ar-SA"/>
        </w:rPr>
        <w:t>__________________________________</w:t>
      </w:r>
      <w:r w:rsidR="001D39DD" w:rsidRPr="00FF2C33">
        <w:rPr>
          <w:bCs/>
          <w:i/>
          <w:color w:val="000000" w:themeColor="text1"/>
          <w:spacing w:val="3"/>
          <w:szCs w:val="24"/>
          <w:lang w:eastAsia="ar-SA"/>
        </w:rPr>
        <w:t xml:space="preserve">  </w:t>
      </w:r>
      <w:r w:rsidR="001D39DD" w:rsidRPr="00FF2C33">
        <w:rPr>
          <w:color w:val="000000" w:themeColor="text1"/>
          <w:szCs w:val="24"/>
          <w:lang w:eastAsia="ar-SA"/>
        </w:rPr>
        <w:t>asmens/įmonės kodas _______________________, gyvenantis/ esantis</w:t>
      </w:r>
      <w:r w:rsidR="001D39DD" w:rsidRPr="00FF2C33">
        <w:rPr>
          <w:color w:val="000000" w:themeColor="text1"/>
          <w:szCs w:val="24"/>
          <w:u w:val="single"/>
          <w:lang w:eastAsia="ar-SA"/>
        </w:rPr>
        <w:t xml:space="preserve">                                  </w:t>
      </w:r>
      <w:r w:rsidR="001D39DD" w:rsidRPr="00FF2C33">
        <w:rPr>
          <w:color w:val="000000" w:themeColor="text1"/>
          <w:szCs w:val="24"/>
          <w:lang w:eastAsia="ar-SA"/>
        </w:rPr>
        <w:t>, atstovaujama _____________________________, veikiančio</w:t>
      </w:r>
      <w:r w:rsidR="001D39DD" w:rsidRPr="00FF2C33">
        <w:rPr>
          <w:color w:val="000000" w:themeColor="text1"/>
          <w:spacing w:val="3"/>
          <w:szCs w:val="24"/>
          <w:lang w:eastAsia="ar-SA"/>
        </w:rPr>
        <w:t xml:space="preserve"> pagal __________________________________</w:t>
      </w:r>
      <w:r w:rsidR="001D39DD" w:rsidRPr="00FF2C33">
        <w:rPr>
          <w:bCs/>
          <w:color w:val="000000" w:themeColor="text1"/>
          <w:spacing w:val="3"/>
          <w:szCs w:val="24"/>
          <w:lang w:eastAsia="ar-SA"/>
        </w:rPr>
        <w:t>,</w:t>
      </w:r>
      <w:r w:rsidR="001D39DD" w:rsidRPr="00FF2C33">
        <w:rPr>
          <w:color w:val="000000" w:themeColor="text1"/>
          <w:szCs w:val="24"/>
          <w:lang w:eastAsia="ar-SA"/>
        </w:rPr>
        <w:t xml:space="preserve"> (toliau – Pareiškėjas), sutartyje vadinamos </w:t>
      </w:r>
      <w:r w:rsidR="001D39DD" w:rsidRPr="00FF2C33">
        <w:rPr>
          <w:bCs/>
          <w:color w:val="000000" w:themeColor="text1"/>
          <w:szCs w:val="24"/>
          <w:lang w:eastAsia="ar-SA"/>
        </w:rPr>
        <w:t xml:space="preserve">Šalimis </w:t>
      </w:r>
      <w:r w:rsidR="001D39DD" w:rsidRPr="00FF2C33">
        <w:rPr>
          <w:color w:val="000000" w:themeColor="text1"/>
          <w:szCs w:val="24"/>
          <w:lang w:eastAsia="ar-SA"/>
        </w:rPr>
        <w:t xml:space="preserve">(toliau – Šalys), </w:t>
      </w:r>
      <w:r w:rsidR="001D39DD" w:rsidRPr="00FF2C33">
        <w:rPr>
          <w:b/>
          <w:color w:val="000000" w:themeColor="text1"/>
          <w:szCs w:val="24"/>
          <w:lang w:eastAsia="ar-SA"/>
        </w:rPr>
        <w:t xml:space="preserve">vadovaudamosi </w:t>
      </w:r>
      <w:r w:rsidR="001D39DD" w:rsidRPr="00FF2C33">
        <w:rPr>
          <w:color w:val="000000" w:themeColor="text1"/>
          <w:szCs w:val="24"/>
          <w:lang w:eastAsia="ar-SA"/>
        </w:rPr>
        <w:t xml:space="preserve">Šakių rajono savivaldybės tarybos 2019 m. gruodžio 20 d. sprendimu Nr. T-.......  patvirtintu Šakių rajono savivaldybės </w:t>
      </w:r>
      <w:r w:rsidR="001D39DD" w:rsidRPr="00FF2C33">
        <w:rPr>
          <w:rFonts w:eastAsia="MS Mincho"/>
          <w:color w:val="000000" w:themeColor="text1"/>
          <w:szCs w:val="24"/>
          <w:lang w:eastAsia="ja-JP"/>
        </w:rPr>
        <w:t>susisiekimo komunikacijų, inžinerinių tinklų ir kitų infrastruktūros objektų naujos statybos, rekonstravimo ir remonto, dalyvaujant fiziniams ir juridiniams asmenims, organizavimo</w:t>
      </w:r>
      <w:r w:rsidR="001D39DD" w:rsidRPr="00FF2C33">
        <w:rPr>
          <w:color w:val="000000" w:themeColor="text1"/>
          <w:szCs w:val="24"/>
          <w:lang w:eastAsia="ar-SA"/>
        </w:rPr>
        <w:t xml:space="preserve"> tvarkos aprašu, sudarė šią finansavimo sutartį (toliau – Sutartis).</w:t>
      </w:r>
    </w:p>
    <w:p w14:paraId="1CFB9C85" w14:textId="70CF7F1B" w:rsidR="001D39DD" w:rsidRPr="00FF2C33" w:rsidRDefault="001D39DD" w:rsidP="00557617">
      <w:pPr>
        <w:suppressAutoHyphens/>
        <w:ind w:firstLine="567"/>
        <w:jc w:val="both"/>
        <w:rPr>
          <w:color w:val="000000" w:themeColor="text1"/>
          <w:szCs w:val="24"/>
          <w:lang w:eastAsia="ar-SA"/>
        </w:rPr>
      </w:pPr>
      <w:r w:rsidRPr="00FF2C33">
        <w:rPr>
          <w:b/>
          <w:color w:val="000000" w:themeColor="text1"/>
          <w:szCs w:val="24"/>
          <w:lang w:eastAsia="ar-SA"/>
        </w:rPr>
        <w:t>Sutartyje vartojamos sąvokos</w:t>
      </w:r>
      <w:r w:rsidRPr="00FF2C33">
        <w:rPr>
          <w:color w:val="000000" w:themeColor="text1"/>
          <w:szCs w:val="24"/>
          <w:lang w:eastAsia="ar-SA"/>
        </w:rPr>
        <w:t xml:space="preserve"> atitinka patvirtintame </w:t>
      </w:r>
      <w:r w:rsidR="00586B29" w:rsidRPr="00FF2C33">
        <w:rPr>
          <w:color w:val="000000" w:themeColor="text1"/>
          <w:szCs w:val="24"/>
          <w:lang w:eastAsia="ar-SA"/>
        </w:rPr>
        <w:t xml:space="preserve">Šakių rajono savivaldybės </w:t>
      </w:r>
      <w:r w:rsidR="00586B29" w:rsidRPr="00FF2C33">
        <w:rPr>
          <w:rFonts w:eastAsia="MS Mincho"/>
          <w:color w:val="000000" w:themeColor="text1"/>
          <w:szCs w:val="24"/>
          <w:lang w:eastAsia="ja-JP"/>
        </w:rPr>
        <w:t>susisiekimo komunikacijų, inžinerinių tinklų ir kitų infrastruktūros objektų naujos statybos, rekonstravimo ir remonto, dalyvaujant fiziniams ir juridiniams asmenims, organizavimo</w:t>
      </w:r>
      <w:r w:rsidRPr="00FF2C33">
        <w:rPr>
          <w:color w:val="000000" w:themeColor="text1"/>
          <w:szCs w:val="24"/>
          <w:lang w:eastAsia="ar-SA"/>
        </w:rPr>
        <w:t xml:space="preserve"> tvarkos apraše bei kituose teisės aktuose vartojamas sąvokas.</w:t>
      </w:r>
    </w:p>
    <w:p w14:paraId="7BB04FF6" w14:textId="77777777" w:rsidR="001D39DD" w:rsidRPr="00FF2C33" w:rsidRDefault="001D39DD" w:rsidP="00557617">
      <w:pPr>
        <w:suppressAutoHyphens/>
        <w:ind w:firstLine="567"/>
        <w:jc w:val="both"/>
        <w:rPr>
          <w:color w:val="000000" w:themeColor="text1"/>
          <w:szCs w:val="24"/>
          <w:lang w:eastAsia="ar-SA"/>
        </w:rPr>
      </w:pPr>
    </w:p>
    <w:p w14:paraId="35F892AB" w14:textId="77777777" w:rsidR="001D39DD" w:rsidRPr="00FF2C33" w:rsidRDefault="001D39DD" w:rsidP="00557617">
      <w:pPr>
        <w:tabs>
          <w:tab w:val="left" w:pos="1134"/>
        </w:tabs>
        <w:suppressAutoHyphens/>
        <w:ind w:firstLine="567"/>
        <w:jc w:val="center"/>
        <w:rPr>
          <w:b/>
          <w:color w:val="000000" w:themeColor="text1"/>
          <w:szCs w:val="24"/>
          <w:lang w:eastAsia="ar-SA"/>
        </w:rPr>
      </w:pPr>
    </w:p>
    <w:p w14:paraId="1C1F7F2B" w14:textId="4BA01381" w:rsidR="001D39DD" w:rsidRPr="00FF2C33" w:rsidRDefault="001D39DD" w:rsidP="00557617">
      <w:pPr>
        <w:pStyle w:val="Sraopastraipa"/>
        <w:numPr>
          <w:ilvl w:val="0"/>
          <w:numId w:val="9"/>
        </w:numPr>
        <w:tabs>
          <w:tab w:val="left" w:pos="1134"/>
        </w:tabs>
        <w:suppressAutoHyphens/>
        <w:jc w:val="center"/>
        <w:rPr>
          <w:b/>
          <w:color w:val="000000" w:themeColor="text1"/>
          <w:szCs w:val="24"/>
          <w:lang w:eastAsia="ar-SA"/>
        </w:rPr>
      </w:pPr>
      <w:r w:rsidRPr="00FF2C33">
        <w:rPr>
          <w:b/>
          <w:color w:val="000000" w:themeColor="text1"/>
          <w:szCs w:val="24"/>
          <w:lang w:eastAsia="ar-SA"/>
        </w:rPr>
        <w:t>SUTARTIES DALYKAS</w:t>
      </w:r>
    </w:p>
    <w:p w14:paraId="7F5E4E50" w14:textId="77777777" w:rsidR="001D39DD" w:rsidRPr="00FF2C33" w:rsidRDefault="001D39DD" w:rsidP="00557617">
      <w:pPr>
        <w:tabs>
          <w:tab w:val="left" w:pos="993"/>
          <w:tab w:val="left" w:pos="1134"/>
        </w:tabs>
        <w:suppressAutoHyphens/>
        <w:ind w:firstLine="567"/>
        <w:jc w:val="center"/>
        <w:rPr>
          <w:color w:val="000000" w:themeColor="text1"/>
          <w:szCs w:val="24"/>
          <w:lang w:eastAsia="ar-SA"/>
        </w:rPr>
      </w:pPr>
    </w:p>
    <w:p w14:paraId="5FEF4E05" w14:textId="1594F898" w:rsidR="001D39DD" w:rsidRPr="00FF2C33" w:rsidRDefault="001D39DD" w:rsidP="00557617">
      <w:pPr>
        <w:pStyle w:val="Sraopastraipa"/>
        <w:numPr>
          <w:ilvl w:val="0"/>
          <w:numId w:val="8"/>
        </w:numPr>
        <w:tabs>
          <w:tab w:val="left" w:pos="851"/>
        </w:tabs>
        <w:suppressAutoHyphens/>
        <w:jc w:val="both"/>
        <w:rPr>
          <w:i/>
          <w:color w:val="000000" w:themeColor="text1"/>
          <w:szCs w:val="24"/>
          <w:lang w:eastAsia="ar-SA"/>
        </w:rPr>
      </w:pPr>
      <w:r w:rsidRPr="00FF2C33">
        <w:rPr>
          <w:color w:val="000000" w:themeColor="text1"/>
          <w:szCs w:val="24"/>
          <w:lang w:eastAsia="ar-SA"/>
        </w:rPr>
        <w:t xml:space="preserve">Savivaldybė ir Pareiškėjas susitaria bendromis lėšomis įgyvendinti ___________________________________________________ projektą (toliau </w:t>
      </w:r>
      <w:r w:rsidR="00586B29" w:rsidRPr="00FF2C33">
        <w:rPr>
          <w:color w:val="000000" w:themeColor="text1"/>
          <w:szCs w:val="24"/>
          <w:lang w:eastAsia="ar-SA"/>
        </w:rPr>
        <w:t>–</w:t>
      </w:r>
      <w:r w:rsidRPr="00FF2C33">
        <w:rPr>
          <w:color w:val="000000" w:themeColor="text1"/>
          <w:szCs w:val="24"/>
          <w:lang w:eastAsia="ar-SA"/>
        </w:rPr>
        <w:t xml:space="preserve"> projektas).</w:t>
      </w:r>
    </w:p>
    <w:p w14:paraId="25B40CCA" w14:textId="2F146FAB" w:rsidR="001D39DD" w:rsidRPr="00FF2C33" w:rsidRDefault="001D39DD" w:rsidP="00557617">
      <w:pPr>
        <w:tabs>
          <w:tab w:val="left" w:pos="993"/>
          <w:tab w:val="left" w:pos="1134"/>
        </w:tabs>
        <w:suppressAutoHyphens/>
        <w:ind w:left="360" w:firstLine="1426"/>
        <w:jc w:val="both"/>
        <w:rPr>
          <w:b/>
          <w:color w:val="000000" w:themeColor="text1"/>
          <w:szCs w:val="24"/>
          <w:lang w:eastAsia="ar-SA"/>
        </w:rPr>
      </w:pPr>
      <w:r w:rsidRPr="00FF2C33">
        <w:rPr>
          <w:i/>
          <w:color w:val="000000" w:themeColor="text1"/>
          <w:szCs w:val="24"/>
          <w:lang w:eastAsia="ar-SA"/>
        </w:rPr>
        <w:t>(Projekto, pavadinimas, vieta)</w:t>
      </w:r>
    </w:p>
    <w:p w14:paraId="075B77A1" w14:textId="77777777" w:rsidR="001D39DD" w:rsidRPr="00FF2C33" w:rsidRDefault="001D39DD" w:rsidP="00557617">
      <w:pPr>
        <w:tabs>
          <w:tab w:val="left" w:pos="1134"/>
        </w:tabs>
        <w:suppressAutoHyphens/>
        <w:ind w:firstLine="567"/>
        <w:jc w:val="center"/>
        <w:rPr>
          <w:b/>
          <w:color w:val="000000" w:themeColor="text1"/>
          <w:szCs w:val="24"/>
          <w:lang w:eastAsia="ar-SA"/>
        </w:rPr>
      </w:pPr>
    </w:p>
    <w:p w14:paraId="5B091196" w14:textId="68894CFF" w:rsidR="001D39DD" w:rsidRPr="00FF2C33" w:rsidRDefault="001D39DD" w:rsidP="00557617">
      <w:pPr>
        <w:pStyle w:val="Sraopastraipa"/>
        <w:numPr>
          <w:ilvl w:val="0"/>
          <w:numId w:val="9"/>
        </w:numPr>
        <w:tabs>
          <w:tab w:val="left" w:pos="1134"/>
        </w:tabs>
        <w:suppressAutoHyphens/>
        <w:jc w:val="center"/>
        <w:rPr>
          <w:b/>
          <w:color w:val="000000" w:themeColor="text1"/>
          <w:szCs w:val="24"/>
          <w:lang w:eastAsia="ar-SA"/>
        </w:rPr>
      </w:pPr>
      <w:r w:rsidRPr="00FF2C33">
        <w:rPr>
          <w:b/>
          <w:color w:val="000000" w:themeColor="text1"/>
          <w:szCs w:val="24"/>
          <w:lang w:eastAsia="ar-SA"/>
        </w:rPr>
        <w:t>ŠALIŲ TEISĖS IR PAREIGOS</w:t>
      </w:r>
    </w:p>
    <w:p w14:paraId="38DF03D6" w14:textId="77777777" w:rsidR="00586B29" w:rsidRPr="00FF2C33" w:rsidRDefault="00586B29" w:rsidP="00557617">
      <w:pPr>
        <w:jc w:val="both"/>
        <w:rPr>
          <w:b/>
          <w:color w:val="000000" w:themeColor="text1"/>
          <w:szCs w:val="24"/>
          <w:lang w:eastAsia="ar-SA"/>
        </w:rPr>
      </w:pPr>
    </w:p>
    <w:p w14:paraId="658BDBCC" w14:textId="77777777" w:rsidR="00586B29"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Savivaldybė įsipareigoja:</w:t>
      </w:r>
    </w:p>
    <w:p w14:paraId="71074ED0" w14:textId="77777777"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 xml:space="preserve">Savivaldybė įsipareigoja organizuoti ir koordinuoti projekto įgyvendinimą Sutartyje nurodytomis sąlygomis ir terminais bei skirti dalį lėšų projekto įgyvendinimui iš </w:t>
      </w:r>
      <w:r w:rsidRPr="00FF2C33">
        <w:rPr>
          <w:i/>
          <w:color w:val="000000" w:themeColor="text1"/>
          <w:szCs w:val="24"/>
          <w:lang w:eastAsia="ar-SA"/>
        </w:rPr>
        <w:t xml:space="preserve">Savivaldybės biudžeto, </w:t>
      </w:r>
      <w:r w:rsidRPr="00FF2C33">
        <w:rPr>
          <w:bCs/>
          <w:i/>
          <w:color w:val="000000" w:themeColor="text1"/>
          <w:szCs w:val="24"/>
          <w:lang w:eastAsia="lt-LT"/>
        </w:rPr>
        <w:t>Kelių priežiūros ir plėtros programos</w:t>
      </w:r>
      <w:r w:rsidR="00586B29" w:rsidRPr="00FF2C33">
        <w:rPr>
          <w:bCs/>
          <w:i/>
          <w:color w:val="000000" w:themeColor="text1"/>
          <w:szCs w:val="24"/>
          <w:lang w:eastAsia="lt-LT"/>
        </w:rPr>
        <w:t xml:space="preserve"> </w:t>
      </w:r>
      <w:r w:rsidRPr="00FF2C33">
        <w:rPr>
          <w:bCs/>
          <w:i/>
          <w:color w:val="000000" w:themeColor="text1"/>
          <w:szCs w:val="24"/>
          <w:lang w:eastAsia="lt-LT"/>
        </w:rPr>
        <w:t>(nereikalingą išbraukti)</w:t>
      </w:r>
      <w:r w:rsidRPr="00FF2C33">
        <w:rPr>
          <w:bCs/>
          <w:color w:val="000000" w:themeColor="text1"/>
          <w:szCs w:val="24"/>
          <w:lang w:eastAsia="lt-LT"/>
        </w:rPr>
        <w:t xml:space="preserve"> </w:t>
      </w:r>
      <w:r w:rsidRPr="00FF2C33">
        <w:rPr>
          <w:color w:val="000000" w:themeColor="text1"/>
          <w:szCs w:val="24"/>
          <w:lang w:eastAsia="ar-SA"/>
        </w:rPr>
        <w:t>lėšų;</w:t>
      </w:r>
    </w:p>
    <w:p w14:paraId="17EBEFE9" w14:textId="77777777"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lastRenderedPageBreak/>
        <w:t>pagal teisės aktuose nustatytus reikalavimus parengti ir suderinti projekto projektinę dokumentaciją, Lietuvos Respublikos viešųjų pirkimų įstatymo nustatyta tvarka parinkti projektuotoją, kuris turi atitinkamą kvalifikaciją;</w:t>
      </w:r>
    </w:p>
    <w:p w14:paraId="273A76FA" w14:textId="77777777"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patvirtinti projektinę dokumentaciją ir gauti statybą leidžiantį dokumentą;</w:t>
      </w:r>
    </w:p>
    <w:p w14:paraId="7D468511" w14:textId="77777777"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gavus statybą leidžiantį dokumentą, Lietuvos Respublikos viešųjų pirkimų įstatymo nustatyta tvarka projekto įgyvendinimui parinkti Rangovą;</w:t>
      </w:r>
    </w:p>
    <w:p w14:paraId="00B1CAF7" w14:textId="423B1D35"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 xml:space="preserve">užtikrinti projekto techninę priežiūrą; </w:t>
      </w:r>
    </w:p>
    <w:p w14:paraId="6388110E" w14:textId="77777777"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organizuoti projekto statybos užbaigimo procedūras Lietuvos Respublikos statybos įstatymo ir kitų teisės aktų nustatyta tvarka;</w:t>
      </w:r>
    </w:p>
    <w:p w14:paraId="66A3B073" w14:textId="77777777"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 xml:space="preserve">užtikrinti projekto įgyvendinimo metu sukurto ar pagerinto </w:t>
      </w:r>
      <w:r w:rsidR="00586B29" w:rsidRPr="00FF2C33">
        <w:rPr>
          <w:color w:val="000000" w:themeColor="text1"/>
          <w:szCs w:val="24"/>
          <w:lang w:eastAsia="ar-SA"/>
        </w:rPr>
        <w:t>turto</w:t>
      </w:r>
      <w:r w:rsidRPr="00FF2C33">
        <w:rPr>
          <w:color w:val="000000" w:themeColor="text1"/>
          <w:szCs w:val="24"/>
          <w:lang w:eastAsia="ar-SA"/>
        </w:rPr>
        <w:t xml:space="preserve"> įregistravimą Nekilnojamojo turto registre (esant poreikiui);</w:t>
      </w:r>
    </w:p>
    <w:p w14:paraId="53793989" w14:textId="77777777" w:rsidR="00586B29"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apskaityti Pareiškėjo pervestas lėšas Savivaldybės  nurodytoje sąskaitoje.</w:t>
      </w:r>
    </w:p>
    <w:p w14:paraId="7D40E713" w14:textId="451D0171" w:rsidR="00586B29"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Pareiškėjas įsipareigoja skirti finansinį įnašą projekto </w:t>
      </w:r>
      <w:r w:rsidR="002E1628" w:rsidRPr="00FF2C33">
        <w:rPr>
          <w:color w:val="000000" w:themeColor="text1"/>
          <w:szCs w:val="24"/>
          <w:lang w:eastAsia="ar-SA"/>
        </w:rPr>
        <w:t>statybos montavimo darbų atlikimui</w:t>
      </w:r>
      <w:r w:rsidRPr="00FF2C33">
        <w:rPr>
          <w:color w:val="000000" w:themeColor="text1"/>
          <w:szCs w:val="24"/>
          <w:lang w:eastAsia="ar-SA"/>
        </w:rPr>
        <w:t>.</w:t>
      </w:r>
    </w:p>
    <w:p w14:paraId="5F47AB53" w14:textId="77777777" w:rsidR="00586B29"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Sutarties įvykdymo užtikrinimui per 15 (penkiolika) darbo dienų nuo Sutarties pasirašymo dienos Pareiškėjas turi sumokėti depozitą į Savivaldybės biudžeto _____________________________________ sąskaitą. Sutarties įvykdymo užtikrinimo (depozito) dydis yra lygus 50 proc. pareiškėjo finansinio įnašo.</w:t>
      </w:r>
    </w:p>
    <w:p w14:paraId="5FF1B76F" w14:textId="3D025353"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Per </w:t>
      </w:r>
      <w:r w:rsidR="00586B29" w:rsidRPr="00FF2C33">
        <w:rPr>
          <w:color w:val="000000" w:themeColor="text1"/>
          <w:szCs w:val="24"/>
          <w:lang w:eastAsia="ar-SA"/>
        </w:rPr>
        <w:t>1</w:t>
      </w:r>
      <w:r w:rsidRPr="00FF2C33">
        <w:rPr>
          <w:color w:val="000000" w:themeColor="text1"/>
          <w:szCs w:val="24"/>
          <w:lang w:eastAsia="ar-SA"/>
        </w:rPr>
        <w:t>5 (penk</w:t>
      </w:r>
      <w:r w:rsidR="00586B29" w:rsidRPr="00FF2C33">
        <w:rPr>
          <w:color w:val="000000" w:themeColor="text1"/>
          <w:szCs w:val="24"/>
          <w:lang w:eastAsia="ar-SA"/>
        </w:rPr>
        <w:t>iolika</w:t>
      </w:r>
      <w:r w:rsidRPr="00FF2C33">
        <w:rPr>
          <w:color w:val="000000" w:themeColor="text1"/>
          <w:szCs w:val="24"/>
          <w:lang w:eastAsia="ar-SA"/>
        </w:rPr>
        <w:t xml:space="preserve">) </w:t>
      </w:r>
      <w:r w:rsidR="00586B29" w:rsidRPr="00FF2C33">
        <w:rPr>
          <w:color w:val="000000" w:themeColor="text1"/>
          <w:szCs w:val="24"/>
          <w:lang w:eastAsia="ar-SA"/>
        </w:rPr>
        <w:t>darbo dienų</w:t>
      </w:r>
      <w:r w:rsidRPr="00FF2C33">
        <w:rPr>
          <w:color w:val="000000" w:themeColor="text1"/>
          <w:szCs w:val="24"/>
          <w:lang w:eastAsia="ar-SA"/>
        </w:rPr>
        <w:t xml:space="preserve"> nuo Savivaldybės pranešimo apie parinktą </w:t>
      </w:r>
      <w:r w:rsidR="002E1628" w:rsidRPr="00FF2C33">
        <w:rPr>
          <w:color w:val="000000" w:themeColor="text1"/>
          <w:szCs w:val="24"/>
          <w:lang w:eastAsia="ar-SA"/>
        </w:rPr>
        <w:t xml:space="preserve">statybos montavimo darbų </w:t>
      </w:r>
      <w:r w:rsidRPr="00FF2C33">
        <w:rPr>
          <w:color w:val="000000" w:themeColor="text1"/>
          <w:szCs w:val="24"/>
          <w:lang w:eastAsia="ar-SA"/>
        </w:rPr>
        <w:t xml:space="preserve">rangovą gavimo dienos Pareiškėjas su Savivaldybe pasirašo papildomą susitarimą (Sutarties priedas Nr. </w:t>
      </w:r>
      <w:r w:rsidR="00586B29" w:rsidRPr="00FF2C33">
        <w:rPr>
          <w:color w:val="000000" w:themeColor="text1"/>
          <w:szCs w:val="24"/>
          <w:lang w:eastAsia="ar-SA"/>
        </w:rPr>
        <w:t>1</w:t>
      </w:r>
      <w:r w:rsidRPr="00FF2C33">
        <w:rPr>
          <w:color w:val="000000" w:themeColor="text1"/>
          <w:szCs w:val="24"/>
          <w:lang w:eastAsia="ar-SA"/>
        </w:rPr>
        <w:t>).</w:t>
      </w:r>
    </w:p>
    <w:p w14:paraId="6DF70EF7" w14:textId="14BECB04"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Papildomu susitarimu nustatoma tiksli</w:t>
      </w:r>
      <w:r w:rsidR="002E1628" w:rsidRPr="00FF2C33">
        <w:rPr>
          <w:color w:val="000000" w:themeColor="text1"/>
          <w:szCs w:val="24"/>
          <w:lang w:eastAsia="ar-SA"/>
        </w:rPr>
        <w:t xml:space="preserve"> įgyvendinamo projekto</w:t>
      </w:r>
      <w:r w:rsidRPr="00FF2C33">
        <w:rPr>
          <w:color w:val="000000" w:themeColor="text1"/>
          <w:szCs w:val="24"/>
          <w:lang w:eastAsia="ar-SA"/>
        </w:rPr>
        <w:t xml:space="preserve"> </w:t>
      </w:r>
      <w:r w:rsidR="002E1628" w:rsidRPr="00FF2C33">
        <w:rPr>
          <w:color w:val="000000" w:themeColor="text1"/>
          <w:szCs w:val="24"/>
          <w:lang w:eastAsia="ar-SA"/>
        </w:rPr>
        <w:t xml:space="preserve">statybos montavimo darbų </w:t>
      </w:r>
      <w:r w:rsidRPr="00FF2C33">
        <w:rPr>
          <w:color w:val="000000" w:themeColor="text1"/>
          <w:szCs w:val="24"/>
          <w:lang w:eastAsia="ar-SA"/>
        </w:rPr>
        <w:t>vertė, patikslin</w:t>
      </w:r>
      <w:r w:rsidR="00B12494" w:rsidRPr="00FF2C33">
        <w:rPr>
          <w:color w:val="000000" w:themeColor="text1"/>
          <w:szCs w:val="24"/>
          <w:lang w:eastAsia="ar-SA"/>
        </w:rPr>
        <w:t>ama</w:t>
      </w:r>
      <w:r w:rsidRPr="00FF2C33">
        <w:rPr>
          <w:color w:val="000000" w:themeColor="text1"/>
          <w:szCs w:val="24"/>
          <w:lang w:eastAsia="ar-SA"/>
        </w:rPr>
        <w:t xml:space="preserve"> šalių finansinių įnašų dalis</w:t>
      </w:r>
      <w:r w:rsidR="00B12494" w:rsidRPr="00FF2C33">
        <w:rPr>
          <w:color w:val="000000" w:themeColor="text1"/>
          <w:szCs w:val="24"/>
          <w:lang w:eastAsia="ar-SA"/>
        </w:rPr>
        <w:t>:</w:t>
      </w:r>
    </w:p>
    <w:p w14:paraId="7B920C0E" w14:textId="77870402" w:rsidR="00B12494"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Pareiškėjo pervestas depozitas užskaitomas kaip pareiškėjo finansinio įnašo dalis</w:t>
      </w:r>
      <w:r w:rsidR="00B12494" w:rsidRPr="00FF2C33">
        <w:rPr>
          <w:color w:val="000000" w:themeColor="text1"/>
          <w:szCs w:val="24"/>
          <w:lang w:eastAsia="ar-SA"/>
        </w:rPr>
        <w:t>.</w:t>
      </w:r>
    </w:p>
    <w:p w14:paraId="69BAA667" w14:textId="702E7428" w:rsidR="00B12494"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Pareiškėjo įnašas proporcingai naudojamas atliktiems rangos darbams</w:t>
      </w:r>
      <w:r w:rsidR="00B510AF" w:rsidRPr="00FF2C33">
        <w:rPr>
          <w:color w:val="000000" w:themeColor="text1"/>
          <w:szCs w:val="24"/>
          <w:lang w:eastAsia="ar-SA"/>
        </w:rPr>
        <w:t xml:space="preserve"> finansuoti</w:t>
      </w:r>
      <w:r w:rsidRPr="00FF2C33">
        <w:rPr>
          <w:color w:val="000000" w:themeColor="text1"/>
          <w:szCs w:val="24"/>
          <w:lang w:eastAsia="ar-SA"/>
        </w:rPr>
        <w:t>.</w:t>
      </w:r>
    </w:p>
    <w:p w14:paraId="3F8A4B86"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Savivaldybė Pareiškėjo pervestą depozitą per 15 (penkiolika) darbo dienų grąžina į Pareiškėjo nurodytą sąskaitą, jei dėl nenumatytų aplinkybių nepasirašomas papildomas susitarimas  arba Savivaldybės sąskaitoje depozitas yra ilgiau nei 24 mėn. nuo depozito užskaitymo Savivaldybės sąskaitoje dienos. </w:t>
      </w:r>
    </w:p>
    <w:p w14:paraId="2EED557A"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Pareiškėjas per 15 (penkiolika) darbo dienų nuo papildomo susitarimo pasirašymo dienos pervedą likusią </w:t>
      </w:r>
      <w:r w:rsidR="00B12494" w:rsidRPr="00FF2C33">
        <w:rPr>
          <w:color w:val="000000" w:themeColor="text1"/>
          <w:szCs w:val="24"/>
          <w:lang w:eastAsia="ar-SA"/>
        </w:rPr>
        <w:t xml:space="preserve">savo </w:t>
      </w:r>
      <w:r w:rsidRPr="00FF2C33">
        <w:rPr>
          <w:color w:val="000000" w:themeColor="text1"/>
          <w:szCs w:val="24"/>
          <w:lang w:eastAsia="ar-SA"/>
        </w:rPr>
        <w:t>finansinio įnašo dalį.</w:t>
      </w:r>
    </w:p>
    <w:p w14:paraId="683D239C" w14:textId="75D73466" w:rsidR="00B12494" w:rsidRPr="00FF2C33" w:rsidRDefault="002E1628"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Statybos montavimo darbų atlikimo </w:t>
      </w:r>
      <w:r w:rsidR="00B12494" w:rsidRPr="00FF2C33">
        <w:rPr>
          <w:color w:val="000000" w:themeColor="text1"/>
          <w:szCs w:val="24"/>
          <w:lang w:eastAsia="ar-SA"/>
        </w:rPr>
        <w:t>metu a</w:t>
      </w:r>
      <w:r w:rsidR="001D39DD" w:rsidRPr="00FF2C33">
        <w:rPr>
          <w:color w:val="000000" w:themeColor="text1"/>
          <w:szCs w:val="24"/>
          <w:lang w:eastAsia="ar-SA"/>
        </w:rPr>
        <w:t xml:space="preserve">tsiradus papildomoms išlaidoms, Pareiškėjas su Savivaldybe pasirašo papildomą susitarimą, kuriuo įsipareigoja </w:t>
      </w:r>
      <w:r w:rsidR="00B12494" w:rsidRPr="00FF2C33">
        <w:rPr>
          <w:color w:val="000000" w:themeColor="text1"/>
          <w:szCs w:val="24"/>
          <w:lang w:eastAsia="ar-SA"/>
        </w:rPr>
        <w:t xml:space="preserve">nustatytu procentiniu dydžiu </w:t>
      </w:r>
      <w:r w:rsidR="001D39DD" w:rsidRPr="00FF2C33">
        <w:rPr>
          <w:color w:val="000000" w:themeColor="text1"/>
          <w:szCs w:val="24"/>
          <w:lang w:eastAsia="ar-SA"/>
        </w:rPr>
        <w:t>pervesti į Savivaldybės sąskaitą finansinį įnašą.</w:t>
      </w:r>
    </w:p>
    <w:p w14:paraId="7D40BCB4"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Tuo atveju, jeigu Pareiškėjas pažeidžia Sutarties 4 ir 8 punkte nurodytus terminus ir /ar neperveda sutarto finansinio įnašo į Savivaldybės biudžeto sąskaitą, privalo nedelsdamas (ne vėliau kaip per 3 (tris) darbo dienas) raštu apie tai informuoti Savivaldybę ir nurodyti konkrečias priežastis ir pažeidimo pašalinimo terminus. </w:t>
      </w:r>
    </w:p>
    <w:p w14:paraId="5082FF28"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Pareiškėjui/Savivaldybei, nevykdant Sutartyje numatytų įsipareigojimų ar juos vykdant netinkamai, Sutartis su Savivaldybe/Pareiškėju vienašališkai nutraukiama neatlyginant Pareiškėjo/Savivaldybės patirtų išlaidų.</w:t>
      </w:r>
    </w:p>
    <w:p w14:paraId="4A2B0239" w14:textId="70DC5F8E"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Savivaldybė savo įsipareigojimus pagal Sutartį pradeda vykdyti, kai Pareiškėjas 4 punkte numatytas lėšas perveda į Savivaldybės sąskaitą.</w:t>
      </w:r>
    </w:p>
    <w:p w14:paraId="514ABA9A" w14:textId="05A07F35" w:rsidR="001D0EC9" w:rsidRPr="00FF2C33" w:rsidRDefault="001D0EC9"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Pareiškėjas turi teisę susipažinti su lėšų panaudojimo eiga, susijusia inžinerine technine dokumentacija, taip pat dalyvauti projekto įgyvendinimo veiklose.</w:t>
      </w:r>
    </w:p>
    <w:p w14:paraId="55440E34" w14:textId="2E7417FA" w:rsidR="001D39DD" w:rsidRPr="00FF2C33" w:rsidRDefault="00B510AF"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Šalys susitaria Sutartyje numatytą</w:t>
      </w:r>
      <w:r w:rsidR="001D39DD" w:rsidRPr="00FF2C33">
        <w:rPr>
          <w:color w:val="000000" w:themeColor="text1"/>
          <w:szCs w:val="24"/>
          <w:lang w:eastAsia="ar-SA"/>
        </w:rPr>
        <w:t xml:space="preserve"> projekt</w:t>
      </w:r>
      <w:r w:rsidRPr="00FF2C33">
        <w:rPr>
          <w:color w:val="000000" w:themeColor="text1"/>
          <w:szCs w:val="24"/>
          <w:lang w:eastAsia="ar-SA"/>
        </w:rPr>
        <w:t>ą</w:t>
      </w:r>
      <w:r w:rsidR="001D39DD" w:rsidRPr="00FF2C33">
        <w:rPr>
          <w:color w:val="000000" w:themeColor="text1"/>
          <w:szCs w:val="24"/>
          <w:lang w:eastAsia="ar-SA"/>
        </w:rPr>
        <w:t xml:space="preserve"> įgyvendin</w:t>
      </w:r>
      <w:r w:rsidRPr="00FF2C33">
        <w:rPr>
          <w:color w:val="000000" w:themeColor="text1"/>
          <w:szCs w:val="24"/>
          <w:lang w:eastAsia="ar-SA"/>
        </w:rPr>
        <w:t xml:space="preserve">ti </w:t>
      </w:r>
      <w:r w:rsidR="001D39DD" w:rsidRPr="00FF2C33">
        <w:rPr>
          <w:color w:val="000000" w:themeColor="text1"/>
          <w:szCs w:val="24"/>
          <w:lang w:eastAsia="ar-SA"/>
        </w:rPr>
        <w:t>per trumpiausius</w:t>
      </w:r>
      <w:r w:rsidRPr="00FF2C33">
        <w:rPr>
          <w:color w:val="000000" w:themeColor="text1"/>
          <w:szCs w:val="24"/>
          <w:lang w:eastAsia="ar-SA"/>
        </w:rPr>
        <w:t xml:space="preserve"> įmanomus</w:t>
      </w:r>
      <w:r w:rsidR="001D39DD" w:rsidRPr="00FF2C33">
        <w:rPr>
          <w:color w:val="000000" w:themeColor="text1"/>
          <w:szCs w:val="24"/>
          <w:lang w:eastAsia="ar-SA"/>
        </w:rPr>
        <w:t xml:space="preserve"> terminus, bet ne</w:t>
      </w:r>
      <w:r w:rsidRPr="00FF2C33">
        <w:rPr>
          <w:color w:val="000000" w:themeColor="text1"/>
          <w:szCs w:val="24"/>
          <w:lang w:eastAsia="ar-SA"/>
        </w:rPr>
        <w:t xml:space="preserve"> </w:t>
      </w:r>
      <w:r w:rsidR="001D39DD" w:rsidRPr="00FF2C33">
        <w:rPr>
          <w:color w:val="000000" w:themeColor="text1"/>
          <w:szCs w:val="24"/>
          <w:lang w:eastAsia="ar-SA"/>
        </w:rPr>
        <w:t xml:space="preserve">ilgiau </w:t>
      </w:r>
      <w:r w:rsidRPr="00FF2C33">
        <w:rPr>
          <w:color w:val="000000" w:themeColor="text1"/>
          <w:szCs w:val="24"/>
          <w:lang w:eastAsia="ar-SA"/>
        </w:rPr>
        <w:t>kaip</w:t>
      </w:r>
      <w:r w:rsidR="001D39DD" w:rsidRPr="00FF2C33">
        <w:rPr>
          <w:color w:val="000000" w:themeColor="text1"/>
          <w:szCs w:val="24"/>
          <w:lang w:eastAsia="ar-SA"/>
        </w:rPr>
        <w:t xml:space="preserve"> </w:t>
      </w:r>
      <w:r w:rsidRPr="00FF2C33">
        <w:rPr>
          <w:color w:val="000000" w:themeColor="text1"/>
          <w:szCs w:val="24"/>
          <w:lang w:eastAsia="ar-SA"/>
        </w:rPr>
        <w:t xml:space="preserve">per </w:t>
      </w:r>
      <w:r w:rsidR="001D39DD" w:rsidRPr="00FF2C33">
        <w:rPr>
          <w:color w:val="000000" w:themeColor="text1"/>
          <w:szCs w:val="24"/>
          <w:lang w:eastAsia="ar-SA"/>
        </w:rPr>
        <w:t>36 mėn.</w:t>
      </w:r>
    </w:p>
    <w:p w14:paraId="7BDA61CC" w14:textId="402B8269" w:rsidR="001D0EC9" w:rsidRPr="00FF2C33" w:rsidRDefault="001D0EC9" w:rsidP="001D0EC9">
      <w:pPr>
        <w:suppressAutoHyphens/>
        <w:rPr>
          <w:b/>
          <w:color w:val="000000" w:themeColor="text1"/>
          <w:szCs w:val="24"/>
          <w:lang w:eastAsia="ar-SA"/>
        </w:rPr>
      </w:pPr>
    </w:p>
    <w:p w14:paraId="6036DFB8" w14:textId="34316D10" w:rsidR="001D0EC9" w:rsidRPr="00FF2C33" w:rsidRDefault="001D0EC9" w:rsidP="001D0EC9">
      <w:pPr>
        <w:suppressAutoHyphens/>
        <w:rPr>
          <w:b/>
          <w:color w:val="000000" w:themeColor="text1"/>
          <w:szCs w:val="24"/>
          <w:lang w:eastAsia="ar-SA"/>
        </w:rPr>
      </w:pPr>
    </w:p>
    <w:p w14:paraId="6731C2C5" w14:textId="7B09F61A" w:rsidR="001D0EC9" w:rsidRPr="00FF2C33" w:rsidRDefault="001D0EC9" w:rsidP="001D0EC9">
      <w:pPr>
        <w:suppressAutoHyphens/>
        <w:rPr>
          <w:b/>
          <w:color w:val="000000" w:themeColor="text1"/>
          <w:szCs w:val="24"/>
          <w:lang w:eastAsia="ar-SA"/>
        </w:rPr>
      </w:pPr>
    </w:p>
    <w:p w14:paraId="48332AEC" w14:textId="77777777" w:rsidR="001D0EC9" w:rsidRPr="00FF2C33" w:rsidRDefault="001D0EC9" w:rsidP="001D0EC9">
      <w:pPr>
        <w:suppressAutoHyphens/>
        <w:rPr>
          <w:b/>
          <w:color w:val="000000" w:themeColor="text1"/>
          <w:szCs w:val="24"/>
          <w:lang w:eastAsia="ar-SA"/>
        </w:rPr>
      </w:pPr>
    </w:p>
    <w:p w14:paraId="25F05C28" w14:textId="41B31235" w:rsidR="001D39DD" w:rsidRPr="00FF2C33" w:rsidRDefault="001D39DD" w:rsidP="00557617">
      <w:pPr>
        <w:pStyle w:val="Sraopastraipa"/>
        <w:numPr>
          <w:ilvl w:val="0"/>
          <w:numId w:val="9"/>
        </w:numPr>
        <w:suppressAutoHyphens/>
        <w:jc w:val="center"/>
        <w:rPr>
          <w:b/>
          <w:color w:val="000000" w:themeColor="text1"/>
          <w:szCs w:val="24"/>
          <w:lang w:eastAsia="ar-SA"/>
        </w:rPr>
      </w:pPr>
      <w:r w:rsidRPr="00FF2C33">
        <w:rPr>
          <w:b/>
          <w:color w:val="000000" w:themeColor="text1"/>
          <w:szCs w:val="24"/>
          <w:lang w:eastAsia="ar-SA"/>
        </w:rPr>
        <w:lastRenderedPageBreak/>
        <w:t>SUTARTIES GALIOJIMAS, PRATĘSIMAS, PAKEITIMAS IR NUTRAUKIMAS</w:t>
      </w:r>
    </w:p>
    <w:p w14:paraId="110C3D55" w14:textId="77777777" w:rsidR="001D39DD" w:rsidRPr="00FF2C33" w:rsidRDefault="001D39DD" w:rsidP="00557617">
      <w:pPr>
        <w:suppressAutoHyphens/>
        <w:ind w:firstLine="360"/>
        <w:jc w:val="center"/>
        <w:rPr>
          <w:b/>
          <w:color w:val="000000" w:themeColor="text1"/>
          <w:szCs w:val="24"/>
          <w:lang w:eastAsia="ar-SA"/>
        </w:rPr>
      </w:pPr>
    </w:p>
    <w:p w14:paraId="24E5E6BD"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Ši Sutartis įsigalioja nuo jos pasirašymo ir galioja iki visiško Šalių įsipareigojimų įvykdymo.</w:t>
      </w:r>
    </w:p>
    <w:p w14:paraId="7BFEBADD"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Šalys susitaria, kad Sutartis gali būti pakeista ar nutraukta rašytiniu abiejų Šalių susitarimu, taip pat Savivaldybės ar Pareiškėjo nutraukta vienašališkai, jeigu Savivaldybė ar Pareiškėjas nevykdo savo įsipareigojimų.</w:t>
      </w:r>
    </w:p>
    <w:p w14:paraId="070FFC1D"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Šalys susitaria, kad Sutartis gali būti pratęsiama rašytiniu abiejų Šalių susitarimu.</w:t>
      </w:r>
    </w:p>
    <w:p w14:paraId="2F2B4492" w14:textId="70DDC65E" w:rsidR="001D39DD"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Visi šios Sutarties pakeitimai ir papildymai galioja, jeigu jie yra sudaryti raštu ir pasirašyti abiejų Šalių ar jų įgaliotų atstovų.</w:t>
      </w:r>
    </w:p>
    <w:p w14:paraId="29F273C0" w14:textId="77777777" w:rsidR="001D39DD" w:rsidRPr="00FF2C33" w:rsidRDefault="001D39DD" w:rsidP="00557617">
      <w:pPr>
        <w:suppressAutoHyphens/>
        <w:ind w:firstLine="360"/>
        <w:jc w:val="both"/>
        <w:rPr>
          <w:b/>
          <w:color w:val="000000" w:themeColor="text1"/>
          <w:szCs w:val="24"/>
          <w:lang w:eastAsia="ar-SA"/>
        </w:rPr>
      </w:pPr>
    </w:p>
    <w:p w14:paraId="554F5701" w14:textId="4E8D94F2" w:rsidR="001D39DD" w:rsidRPr="00FF2C33" w:rsidRDefault="001D39DD" w:rsidP="00557617">
      <w:pPr>
        <w:pStyle w:val="Sraopastraipa"/>
        <w:numPr>
          <w:ilvl w:val="0"/>
          <w:numId w:val="9"/>
        </w:numPr>
        <w:suppressAutoHyphens/>
        <w:jc w:val="center"/>
        <w:rPr>
          <w:b/>
          <w:color w:val="000000" w:themeColor="text1"/>
          <w:szCs w:val="24"/>
          <w:lang w:eastAsia="ar-SA"/>
        </w:rPr>
      </w:pPr>
      <w:r w:rsidRPr="00FF2C33">
        <w:rPr>
          <w:b/>
          <w:color w:val="000000" w:themeColor="text1"/>
          <w:szCs w:val="24"/>
          <w:lang w:eastAsia="ar-SA"/>
        </w:rPr>
        <w:t>GINČŲ SPRENDIMO TVARKA</w:t>
      </w:r>
    </w:p>
    <w:p w14:paraId="5FC99B6D" w14:textId="77777777" w:rsidR="001D39DD" w:rsidRPr="00FF2C33" w:rsidRDefault="001D39DD" w:rsidP="00557617">
      <w:pPr>
        <w:suppressAutoHyphens/>
        <w:ind w:firstLine="360"/>
        <w:jc w:val="center"/>
        <w:rPr>
          <w:b/>
          <w:color w:val="000000" w:themeColor="text1"/>
          <w:szCs w:val="24"/>
          <w:lang w:eastAsia="ar-SA"/>
        </w:rPr>
      </w:pPr>
    </w:p>
    <w:p w14:paraId="2474058C"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Jei viena Šalis pažeidžia šią Sutartį, tai nukentėjusioji Šalis turi teisę pareikšti kitai Šaliai pretenziją raštu, nurodydama protingą terminą, per kurį toji Šalis turi imtis priemonių pašalinti Sutarties pažeidimą. </w:t>
      </w:r>
    </w:p>
    <w:p w14:paraId="7D540A5F" w14:textId="53DB7067" w:rsidR="001D39DD"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Šalys susitaria, kad ginčai, kylantys iš Sutarties, sprendžiami derybų keliu. Jeigu ginčai, nesutarimai ar reikalavimai negali būti išspręsti derybų keliu, tai Šalys sprendžia juos Lietuvos Respublikos įstatymų nustatyta tvarka.</w:t>
      </w:r>
    </w:p>
    <w:p w14:paraId="1C1ED43A" w14:textId="77777777" w:rsidR="001D39DD" w:rsidRPr="00FF2C33" w:rsidRDefault="001D39DD" w:rsidP="00557617">
      <w:pPr>
        <w:suppressAutoHyphens/>
        <w:ind w:firstLine="360"/>
        <w:jc w:val="both"/>
        <w:rPr>
          <w:color w:val="000000" w:themeColor="text1"/>
          <w:szCs w:val="24"/>
          <w:lang w:eastAsia="ar-SA"/>
        </w:rPr>
      </w:pPr>
    </w:p>
    <w:p w14:paraId="65C07655" w14:textId="4D760B24" w:rsidR="001D39DD" w:rsidRPr="00FF2C33" w:rsidRDefault="001D39DD" w:rsidP="00557617">
      <w:pPr>
        <w:pStyle w:val="Sraopastraipa"/>
        <w:numPr>
          <w:ilvl w:val="0"/>
          <w:numId w:val="9"/>
        </w:numPr>
        <w:suppressAutoHyphens/>
        <w:jc w:val="center"/>
        <w:rPr>
          <w:b/>
          <w:color w:val="000000" w:themeColor="text1"/>
          <w:szCs w:val="24"/>
          <w:lang w:eastAsia="ar-SA"/>
        </w:rPr>
      </w:pPr>
      <w:r w:rsidRPr="00FF2C33">
        <w:rPr>
          <w:b/>
          <w:color w:val="000000" w:themeColor="text1"/>
          <w:szCs w:val="24"/>
          <w:lang w:eastAsia="ar-SA"/>
        </w:rPr>
        <w:t>NENUGALIMOS JĖGOS APLINKYBĖS</w:t>
      </w:r>
    </w:p>
    <w:p w14:paraId="23887CBD" w14:textId="77777777" w:rsidR="001D39DD" w:rsidRPr="00FF2C33" w:rsidRDefault="001D39DD" w:rsidP="00557617">
      <w:pPr>
        <w:suppressAutoHyphens/>
        <w:ind w:firstLine="360"/>
        <w:jc w:val="center"/>
        <w:rPr>
          <w:b/>
          <w:color w:val="000000" w:themeColor="text1"/>
          <w:szCs w:val="24"/>
          <w:lang w:eastAsia="ar-SA"/>
        </w:rPr>
      </w:pPr>
    </w:p>
    <w:p w14:paraId="2E3AB124"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Šalis gali būti visiškai ar iš dalies atleidžiama nuo atsakomybės dėl nenugalimos jėgos (</w:t>
      </w:r>
      <w:r w:rsidRPr="00FF2C33">
        <w:rPr>
          <w:i/>
          <w:color w:val="000000" w:themeColor="text1"/>
          <w:szCs w:val="24"/>
          <w:lang w:eastAsia="ar-SA"/>
        </w:rPr>
        <w:t>force majeure</w:t>
      </w:r>
      <w:r w:rsidRPr="00FF2C33">
        <w:rPr>
          <w:color w:val="000000" w:themeColor="text1"/>
          <w:szCs w:val="24"/>
          <w:lang w:eastAsia="ar-SA"/>
        </w:rPr>
        <w:t>) aplinkybė pagal Lietuvos Respublikos civilinį kodeksą, jeigu Šalis nedelsdama pranešė kitai Šaliai apie kliūtį ir jos poveikį įsipareigojimų vykdymui.</w:t>
      </w:r>
    </w:p>
    <w:p w14:paraId="44FDF651" w14:textId="77777777" w:rsidR="00B12494"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Nenugalima jėga (</w:t>
      </w:r>
      <w:r w:rsidRPr="00FF2C33">
        <w:rPr>
          <w:i/>
          <w:color w:val="000000" w:themeColor="text1"/>
          <w:szCs w:val="24"/>
          <w:lang w:eastAsia="ar-SA"/>
        </w:rPr>
        <w:t>force majeure</w:t>
      </w:r>
      <w:r w:rsidRPr="00FF2C33">
        <w:rPr>
          <w:color w:val="000000" w:themeColor="text1"/>
          <w:szCs w:val="24"/>
          <w:lang w:eastAsia="ar-SA"/>
        </w:rPr>
        <w:t xml:space="preserve">) nelaikomos Šalies veiklai turėjusios įtakos aplinkybės, į kurių galimybę Šalys, sudarydamos Sutartį, atsižvelgė, t. y. Lietuvoje, jos ūkyje pasitaikančios aplinkybės, sąlygos, valstybės ar savivaldos institucijų sprendimai, sukėlę bet kurios iš Šalių reorganizavimą, privatizavimą, likvidavimą, veiklos pobūdžio pakeitimą, stabdymą (trukdymą), kitos aplinkybės, kurios turėtų būti laikomos ypatingomis, bet Lietuvoje Sutarties sudarymo metu yra tikėtinos. Nenugalima jėga </w:t>
      </w:r>
      <w:r w:rsidRPr="00FF2C33">
        <w:rPr>
          <w:i/>
          <w:color w:val="000000" w:themeColor="text1"/>
          <w:szCs w:val="24"/>
          <w:lang w:eastAsia="ar-SA"/>
        </w:rPr>
        <w:t>(force majeure)</w:t>
      </w:r>
      <w:r w:rsidRPr="00FF2C33">
        <w:rPr>
          <w:color w:val="000000" w:themeColor="text1"/>
          <w:szCs w:val="24"/>
          <w:lang w:eastAsia="ar-SA"/>
        </w:rPr>
        <w:t xml:space="preserve"> tai pat nelaikoma tai, kad rinkoje nėra reikalingų prievolei vykdyti prekių, Šalis neturi reikiamų finansinių išteklių arba pažeidžia savo prievoles.</w:t>
      </w:r>
    </w:p>
    <w:p w14:paraId="5794C8E4" w14:textId="02FD2841" w:rsidR="001D39DD"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Nenugalimos jėgos </w:t>
      </w:r>
      <w:r w:rsidRPr="00FF2C33">
        <w:rPr>
          <w:i/>
          <w:color w:val="000000" w:themeColor="text1"/>
          <w:szCs w:val="24"/>
          <w:lang w:eastAsia="ar-SA"/>
        </w:rPr>
        <w:t>(force majeure)</w:t>
      </w:r>
      <w:r w:rsidRPr="00FF2C33">
        <w:rPr>
          <w:color w:val="000000" w:themeColor="text1"/>
          <w:szCs w:val="24"/>
          <w:lang w:eastAsia="ar-SA"/>
        </w:rPr>
        <w:t xml:space="preserve"> aplinkybės turi būti patvirtintos Lietuvos Respublikos civilinio kodekso, Lietuvos Respublikos  Vyriausybės 1996-07-15 nutarimo Nr.840 „</w:t>
      </w:r>
      <w:hyperlink r:id="rId15" w:tooltip="Dokumento tekstas" w:history="1">
        <w:r w:rsidRPr="00FF2C33">
          <w:rPr>
            <w:color w:val="000000" w:themeColor="text1"/>
            <w:szCs w:val="24"/>
            <w:lang w:eastAsia="ar-SA"/>
          </w:rPr>
          <w:t xml:space="preserve">Dėl atleidimo nuo atsakomybės esant nenugalimos jėgos </w:t>
        </w:r>
        <w:r w:rsidRPr="00FF2C33">
          <w:rPr>
            <w:i/>
            <w:color w:val="000000" w:themeColor="text1"/>
            <w:szCs w:val="24"/>
            <w:lang w:eastAsia="ar-SA"/>
          </w:rPr>
          <w:t>(force majeure)</w:t>
        </w:r>
        <w:r w:rsidRPr="00FF2C33">
          <w:rPr>
            <w:color w:val="000000" w:themeColor="text1"/>
            <w:szCs w:val="24"/>
            <w:lang w:eastAsia="ar-SA"/>
          </w:rPr>
          <w:t xml:space="preserve"> aplinkybėms taisyklių patvirtinimo</w:t>
        </w:r>
      </w:hyperlink>
      <w:r w:rsidRPr="00FF2C33">
        <w:rPr>
          <w:color w:val="000000" w:themeColor="text1"/>
          <w:szCs w:val="24"/>
          <w:lang w:eastAsia="ar-SA"/>
        </w:rPr>
        <w:t xml:space="preserve">“ ir Lietuvos Respublikos  Vyriausybės 1997-03-13  nutarimo Nr. 222 „ Dėl nenugalimos jėgos </w:t>
      </w:r>
      <w:r w:rsidRPr="00FF2C33">
        <w:rPr>
          <w:i/>
          <w:color w:val="000000" w:themeColor="text1"/>
          <w:szCs w:val="24"/>
          <w:lang w:eastAsia="ar-SA"/>
        </w:rPr>
        <w:t>(force majeure)</w:t>
      </w:r>
      <w:r w:rsidRPr="00FF2C33">
        <w:rPr>
          <w:color w:val="000000" w:themeColor="text1"/>
          <w:szCs w:val="24"/>
          <w:lang w:eastAsia="ar-SA"/>
        </w:rPr>
        <w:t xml:space="preserve"> aplinkybes liudijančių pažymų išdavimo tvarkos patvirtinimo“ ir juos pakeičiančių teisės aktų nustatyta tvarka.</w:t>
      </w:r>
    </w:p>
    <w:p w14:paraId="01EBA567" w14:textId="77777777" w:rsidR="001D39DD" w:rsidRPr="00FF2C33" w:rsidRDefault="001D39DD" w:rsidP="00557617">
      <w:pPr>
        <w:suppressAutoHyphens/>
        <w:ind w:firstLine="360"/>
        <w:jc w:val="center"/>
        <w:rPr>
          <w:b/>
          <w:color w:val="000000" w:themeColor="text1"/>
          <w:szCs w:val="24"/>
          <w:lang w:eastAsia="ar-SA"/>
        </w:rPr>
      </w:pPr>
    </w:p>
    <w:p w14:paraId="48351A56" w14:textId="051CF1D9" w:rsidR="001D39DD" w:rsidRPr="00FF2C33" w:rsidRDefault="001D39DD" w:rsidP="00557617">
      <w:pPr>
        <w:pStyle w:val="Sraopastraipa"/>
        <w:numPr>
          <w:ilvl w:val="0"/>
          <w:numId w:val="9"/>
        </w:numPr>
        <w:suppressAutoHyphens/>
        <w:jc w:val="center"/>
        <w:rPr>
          <w:b/>
          <w:color w:val="000000" w:themeColor="text1"/>
          <w:szCs w:val="24"/>
          <w:lang w:eastAsia="ar-SA"/>
        </w:rPr>
      </w:pPr>
      <w:r w:rsidRPr="00FF2C33">
        <w:rPr>
          <w:b/>
          <w:color w:val="000000" w:themeColor="text1"/>
          <w:szCs w:val="24"/>
          <w:lang w:eastAsia="ar-SA"/>
        </w:rPr>
        <w:t>BAIGIAMOSIOS NUOSTATOS</w:t>
      </w:r>
    </w:p>
    <w:p w14:paraId="38403EBF" w14:textId="77777777" w:rsidR="001D39DD" w:rsidRPr="00FF2C33" w:rsidRDefault="001D39DD" w:rsidP="00557617">
      <w:pPr>
        <w:suppressAutoHyphens/>
        <w:ind w:firstLine="360"/>
        <w:jc w:val="center"/>
        <w:rPr>
          <w:b/>
          <w:color w:val="000000" w:themeColor="text1"/>
          <w:szCs w:val="24"/>
          <w:lang w:eastAsia="ar-SA"/>
        </w:rPr>
      </w:pPr>
    </w:p>
    <w:p w14:paraId="136A017D" w14:textId="77777777" w:rsidR="00B10987"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 xml:space="preserve">Visi su Sutartimi susiję pranešimai, prašymai, kiti dokumentai ar susirašinėjimas yra siunčiami elektroniniu paštu, jų originalus visais atvejais įteikiant </w:t>
      </w:r>
      <w:r w:rsidR="00B12494" w:rsidRPr="00FF2C33">
        <w:rPr>
          <w:color w:val="000000" w:themeColor="text1"/>
          <w:szCs w:val="24"/>
          <w:lang w:eastAsia="ar-SA"/>
        </w:rPr>
        <w:t>S</w:t>
      </w:r>
      <w:r w:rsidRPr="00FF2C33">
        <w:rPr>
          <w:color w:val="000000" w:themeColor="text1"/>
          <w:szCs w:val="24"/>
          <w:lang w:eastAsia="ar-SA"/>
        </w:rPr>
        <w:t>avivaldybės ir (ar) Pareiškėjo atstovams asmeniškai ir pasirašytinai ar siunčiami registruotu laišku ar per kurjerį kiekvienam iš jų Sutartyje nurodytų atitinkamų adresų.</w:t>
      </w:r>
    </w:p>
    <w:p w14:paraId="4C755DA8" w14:textId="77777777" w:rsidR="00B10987"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Šalys pareiškia ir garantuoja viena kitai, kad sudarydamos Sutartį, jos nepažeidžia jokių sutarčių ar kitokių įsipareigojimų trečiųjų asmenų atžvilgiu. Šiai Sutarčiai sudaryti nereikia gauti jokių trečiųjų asmenų sutikimų.</w:t>
      </w:r>
    </w:p>
    <w:p w14:paraId="500A2748" w14:textId="77777777" w:rsidR="00B10987"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lastRenderedPageBreak/>
        <w:t>Šalys Sutartį perskaitė, suprato jos turinį, pasekmes ir tai paliudydamos bei nie</w:t>
      </w:r>
      <w:r w:rsidR="00B10987" w:rsidRPr="00FF2C33">
        <w:rPr>
          <w:color w:val="000000" w:themeColor="text1"/>
          <w:szCs w:val="24"/>
          <w:lang w:eastAsia="ar-SA"/>
        </w:rPr>
        <w:t>ko</w:t>
      </w:r>
      <w:r w:rsidRPr="00FF2C33">
        <w:rPr>
          <w:color w:val="000000" w:themeColor="text1"/>
          <w:szCs w:val="24"/>
          <w:lang w:eastAsia="ar-SA"/>
        </w:rPr>
        <w:t xml:space="preserve"> neverčiamos pasirašė šią Sutartį dviem egzemplioriais lietuvių kalba. Abu egzemplioriai  turi vienodą teisinę galią. Sutarties Šalys turi po vieną šios Sutarties egzempliorių.</w:t>
      </w:r>
    </w:p>
    <w:p w14:paraId="4965FF5C" w14:textId="77777777" w:rsidR="00B10987"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Sutarties priedai  ir papildomi susitarimai yra neatskiriama šios Sutarties dalis.</w:t>
      </w:r>
    </w:p>
    <w:p w14:paraId="6C88E238" w14:textId="77777777" w:rsidR="00B10987" w:rsidRPr="00FF2C33" w:rsidRDefault="001D39DD" w:rsidP="00557617">
      <w:pPr>
        <w:pStyle w:val="Sraopastraipa"/>
        <w:numPr>
          <w:ilvl w:val="0"/>
          <w:numId w:val="8"/>
        </w:numPr>
        <w:jc w:val="both"/>
        <w:rPr>
          <w:color w:val="000000" w:themeColor="text1"/>
          <w:szCs w:val="24"/>
          <w:lang w:eastAsia="ar-SA"/>
        </w:rPr>
      </w:pPr>
      <w:r w:rsidRPr="00FF2C33">
        <w:rPr>
          <w:color w:val="000000" w:themeColor="text1"/>
          <w:szCs w:val="24"/>
          <w:lang w:eastAsia="ar-SA"/>
        </w:rPr>
        <w:t>Sutarties priedai:</w:t>
      </w:r>
    </w:p>
    <w:p w14:paraId="44BA7722" w14:textId="77777777" w:rsidR="00B10987"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Papildomas susitarimas;</w:t>
      </w:r>
    </w:p>
    <w:p w14:paraId="235A4F31" w14:textId="77777777" w:rsidR="00B10987"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Paraiška su priedais;</w:t>
      </w:r>
    </w:p>
    <w:p w14:paraId="4715F3A4" w14:textId="74B25BA5" w:rsidR="001D39DD" w:rsidRPr="00FF2C33" w:rsidRDefault="001D39DD" w:rsidP="00557617">
      <w:pPr>
        <w:pStyle w:val="Sraopastraipa"/>
        <w:numPr>
          <w:ilvl w:val="1"/>
          <w:numId w:val="8"/>
        </w:numPr>
        <w:jc w:val="both"/>
        <w:rPr>
          <w:color w:val="000000" w:themeColor="text1"/>
          <w:szCs w:val="24"/>
          <w:lang w:eastAsia="ar-SA"/>
        </w:rPr>
      </w:pPr>
      <w:r w:rsidRPr="00FF2C33">
        <w:rPr>
          <w:color w:val="000000" w:themeColor="text1"/>
          <w:szCs w:val="24"/>
          <w:lang w:eastAsia="ar-SA"/>
        </w:rPr>
        <w:t xml:space="preserve">Savivaldybės administracijos direktoriaus įsakymu patvirtinta </w:t>
      </w:r>
      <w:r w:rsidR="00B10987" w:rsidRPr="00FF2C33">
        <w:rPr>
          <w:color w:val="000000" w:themeColor="text1"/>
          <w:szCs w:val="24"/>
          <w:lang w:eastAsia="ar-SA"/>
        </w:rPr>
        <w:t>paraiškų pirmumo eilė</w:t>
      </w:r>
      <w:r w:rsidRPr="00FF2C33">
        <w:rPr>
          <w:color w:val="000000" w:themeColor="text1"/>
          <w:szCs w:val="24"/>
          <w:lang w:eastAsia="ar-SA"/>
        </w:rPr>
        <w:t>.</w:t>
      </w:r>
    </w:p>
    <w:p w14:paraId="3030B71E" w14:textId="77777777" w:rsidR="001D39DD" w:rsidRPr="00FF2C33" w:rsidRDefault="001D39DD" w:rsidP="00557617">
      <w:pPr>
        <w:tabs>
          <w:tab w:val="left" w:pos="1134"/>
        </w:tabs>
        <w:suppressAutoHyphens/>
        <w:ind w:firstLine="567"/>
        <w:jc w:val="both"/>
        <w:rPr>
          <w:color w:val="000000" w:themeColor="text1"/>
          <w:szCs w:val="24"/>
          <w:lang w:eastAsia="ar-SA"/>
        </w:rPr>
      </w:pPr>
    </w:p>
    <w:p w14:paraId="57EDB9E3" w14:textId="046D3228" w:rsidR="001D39DD" w:rsidRPr="00FF2C33" w:rsidRDefault="001D39DD" w:rsidP="00557617">
      <w:pPr>
        <w:pStyle w:val="Sraopastraipa"/>
        <w:numPr>
          <w:ilvl w:val="0"/>
          <w:numId w:val="9"/>
        </w:numPr>
        <w:tabs>
          <w:tab w:val="left" w:pos="1134"/>
        </w:tabs>
        <w:suppressAutoHyphens/>
        <w:jc w:val="center"/>
        <w:rPr>
          <w:b/>
          <w:color w:val="000000" w:themeColor="text1"/>
          <w:szCs w:val="24"/>
          <w:lang w:eastAsia="ar-SA"/>
        </w:rPr>
      </w:pPr>
      <w:r w:rsidRPr="00FF2C33">
        <w:rPr>
          <w:b/>
          <w:color w:val="000000" w:themeColor="text1"/>
          <w:szCs w:val="24"/>
          <w:lang w:eastAsia="ar-SA"/>
        </w:rPr>
        <w:t>ŠALIŲ REKVIZITAI IR PARAŠAI</w:t>
      </w:r>
    </w:p>
    <w:p w14:paraId="70DDB4C7" w14:textId="77777777" w:rsidR="00B10987" w:rsidRPr="00FF2C33" w:rsidRDefault="00B10987" w:rsidP="00557617">
      <w:pPr>
        <w:tabs>
          <w:tab w:val="left" w:pos="1134"/>
        </w:tabs>
        <w:suppressAutoHyphens/>
        <w:rPr>
          <w:b/>
          <w:color w:val="000000" w:themeColor="text1"/>
          <w:szCs w:val="24"/>
          <w:lang w:eastAsia="ar-SA"/>
        </w:rPr>
      </w:pPr>
    </w:p>
    <w:tbl>
      <w:tblPr>
        <w:tblW w:w="9351" w:type="dxa"/>
        <w:tblBorders>
          <w:insideH w:val="single" w:sz="4" w:space="0" w:color="auto"/>
        </w:tblBorders>
        <w:tblLayout w:type="fixed"/>
        <w:tblCellMar>
          <w:left w:w="0" w:type="dxa"/>
          <w:right w:w="0" w:type="dxa"/>
        </w:tblCellMar>
        <w:tblLook w:val="04A0" w:firstRow="1" w:lastRow="0" w:firstColumn="1" w:lastColumn="0" w:noHBand="0" w:noVBand="1"/>
      </w:tblPr>
      <w:tblGrid>
        <w:gridCol w:w="4248"/>
        <w:gridCol w:w="709"/>
        <w:gridCol w:w="4394"/>
      </w:tblGrid>
      <w:tr w:rsidR="00FF2C33" w:rsidRPr="00FF2C33" w14:paraId="4054DA05" w14:textId="77777777" w:rsidTr="00B10987">
        <w:trPr>
          <w:trHeight w:val="3328"/>
        </w:trPr>
        <w:tc>
          <w:tcPr>
            <w:tcW w:w="4248" w:type="dxa"/>
            <w:tcMar>
              <w:top w:w="0" w:type="dxa"/>
              <w:left w:w="108" w:type="dxa"/>
              <w:bottom w:w="0" w:type="dxa"/>
              <w:right w:w="108" w:type="dxa"/>
            </w:tcMar>
          </w:tcPr>
          <w:p w14:paraId="5A3611DE" w14:textId="77777777" w:rsidR="00B10987" w:rsidRPr="00FF2C33" w:rsidRDefault="00B10987" w:rsidP="00557617">
            <w:pPr>
              <w:suppressAutoHyphens/>
              <w:outlineLvl w:val="1"/>
              <w:rPr>
                <w:b/>
                <w:bCs/>
                <w:color w:val="000000" w:themeColor="text1"/>
                <w:szCs w:val="24"/>
                <w:lang w:eastAsia="ar-SA"/>
              </w:rPr>
            </w:pPr>
            <w:r w:rsidRPr="00FF2C33">
              <w:rPr>
                <w:b/>
                <w:bCs/>
                <w:color w:val="000000" w:themeColor="text1"/>
                <w:szCs w:val="24"/>
                <w:lang w:eastAsia="ar-SA"/>
              </w:rPr>
              <w:t xml:space="preserve">Savivaldybė </w:t>
            </w:r>
          </w:p>
          <w:p w14:paraId="6758609D" w14:textId="77777777" w:rsidR="00B10987" w:rsidRPr="00FF2C33" w:rsidRDefault="00B10987" w:rsidP="00557617">
            <w:pPr>
              <w:suppressAutoHyphens/>
              <w:rPr>
                <w:color w:val="000000" w:themeColor="text1"/>
                <w:szCs w:val="24"/>
                <w:lang w:eastAsia="ar-SA"/>
              </w:rPr>
            </w:pPr>
            <w:r w:rsidRPr="00FF2C33">
              <w:rPr>
                <w:color w:val="000000" w:themeColor="text1"/>
                <w:szCs w:val="24"/>
                <w:lang w:eastAsia="lt-LT"/>
              </w:rPr>
              <w:t>Šakių rajono savivaldybės administracija</w:t>
            </w:r>
            <w:r w:rsidRPr="00FF2C33">
              <w:rPr>
                <w:color w:val="000000" w:themeColor="text1"/>
                <w:szCs w:val="24"/>
                <w:lang w:eastAsia="ar-SA"/>
              </w:rPr>
              <w:t xml:space="preserve">  </w:t>
            </w:r>
          </w:p>
          <w:p w14:paraId="447F679D"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Juridinio asmens kodas 188772814</w:t>
            </w:r>
          </w:p>
          <w:p w14:paraId="66B6C02F"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 xml:space="preserve">Bažnyčios g. 4, LT-71120 Šakiai,                                   </w:t>
            </w:r>
          </w:p>
          <w:p w14:paraId="0BF7B63A"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 xml:space="preserve">Tel. (8 345) 60 750                                                       </w:t>
            </w:r>
          </w:p>
          <w:p w14:paraId="391678CE"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 xml:space="preserve">El. paštas </w:t>
            </w:r>
            <w:hyperlink r:id="rId16" w:history="1">
              <w:r w:rsidRPr="00FF2C33">
                <w:rPr>
                  <w:rStyle w:val="Hipersaitas"/>
                  <w:color w:val="000000" w:themeColor="text1"/>
                  <w:szCs w:val="24"/>
                  <w:lang w:eastAsia="lt-LT"/>
                </w:rPr>
                <w:t>savivaldybe@sakiai.lt</w:t>
              </w:r>
            </w:hyperlink>
            <w:r w:rsidRPr="00FF2C33">
              <w:rPr>
                <w:color w:val="000000" w:themeColor="text1"/>
                <w:szCs w:val="24"/>
                <w:lang w:eastAsia="lt-LT"/>
              </w:rPr>
              <w:t xml:space="preserve"> </w:t>
            </w:r>
          </w:p>
          <w:p w14:paraId="2E255758"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A. s. LT474010042100348975</w:t>
            </w:r>
          </w:p>
          <w:p w14:paraId="6994A302" w14:textId="77777777" w:rsidR="00B10987" w:rsidRPr="00FF2C33" w:rsidRDefault="00B10987" w:rsidP="00557617">
            <w:pPr>
              <w:suppressAutoHyphens/>
              <w:rPr>
                <w:color w:val="000000" w:themeColor="text1"/>
                <w:szCs w:val="24"/>
                <w:lang w:eastAsia="ar-SA"/>
              </w:rPr>
            </w:pPr>
            <w:proofErr w:type="spellStart"/>
            <w:r w:rsidRPr="00FF2C33">
              <w:rPr>
                <w:color w:val="000000" w:themeColor="text1"/>
                <w:szCs w:val="24"/>
                <w:lang w:eastAsia="lt-LT"/>
              </w:rPr>
              <w:t>Luminor</w:t>
            </w:r>
            <w:proofErr w:type="spellEnd"/>
            <w:r w:rsidRPr="00FF2C33">
              <w:rPr>
                <w:color w:val="000000" w:themeColor="text1"/>
                <w:szCs w:val="24"/>
                <w:lang w:eastAsia="lt-LT"/>
              </w:rPr>
              <w:t xml:space="preserve"> bank AS Lietuvos filialas</w:t>
            </w:r>
            <w:r w:rsidRPr="00FF2C33">
              <w:rPr>
                <w:color w:val="000000" w:themeColor="text1"/>
                <w:szCs w:val="24"/>
                <w:lang w:eastAsia="ar-SA"/>
              </w:rPr>
              <w:t xml:space="preserve">  </w:t>
            </w:r>
          </w:p>
          <w:p w14:paraId="063E6DFB" w14:textId="77777777" w:rsidR="00B10987" w:rsidRPr="00FF2C33" w:rsidRDefault="00B10987" w:rsidP="00557617">
            <w:pPr>
              <w:suppressAutoHyphens/>
              <w:rPr>
                <w:color w:val="000000" w:themeColor="text1"/>
                <w:szCs w:val="24"/>
                <w:lang w:eastAsia="ar-SA"/>
              </w:rPr>
            </w:pPr>
          </w:p>
          <w:p w14:paraId="0F1C46E4" w14:textId="308CBE5C" w:rsidR="00B10987" w:rsidRPr="00FF2C33" w:rsidRDefault="00B10987" w:rsidP="00557617">
            <w:pPr>
              <w:suppressAutoHyphens/>
              <w:rPr>
                <w:color w:val="000000" w:themeColor="text1"/>
                <w:szCs w:val="24"/>
                <w:lang w:eastAsia="ar-SA"/>
              </w:rPr>
            </w:pPr>
            <w:r w:rsidRPr="00FF2C33">
              <w:rPr>
                <w:color w:val="000000" w:themeColor="text1"/>
                <w:szCs w:val="24"/>
                <w:lang w:eastAsia="ar-SA"/>
              </w:rPr>
              <w:t xml:space="preserve">Administracijos direktorius </w:t>
            </w:r>
          </w:p>
        </w:tc>
        <w:tc>
          <w:tcPr>
            <w:tcW w:w="709" w:type="dxa"/>
            <w:tcBorders>
              <w:top w:val="nil"/>
              <w:bottom w:val="nil"/>
            </w:tcBorders>
          </w:tcPr>
          <w:p w14:paraId="4AD84CE7" w14:textId="77777777" w:rsidR="00B10987" w:rsidRPr="00FF2C33" w:rsidRDefault="00B10987" w:rsidP="00557617">
            <w:pPr>
              <w:suppressAutoHyphens/>
              <w:outlineLvl w:val="1"/>
              <w:rPr>
                <w:b/>
                <w:bCs/>
                <w:color w:val="000000" w:themeColor="text1"/>
                <w:szCs w:val="24"/>
                <w:lang w:eastAsia="ar-SA"/>
              </w:rPr>
            </w:pPr>
          </w:p>
        </w:tc>
        <w:tc>
          <w:tcPr>
            <w:tcW w:w="4394" w:type="dxa"/>
            <w:tcMar>
              <w:top w:w="0" w:type="dxa"/>
              <w:left w:w="108" w:type="dxa"/>
              <w:bottom w:w="0" w:type="dxa"/>
              <w:right w:w="108" w:type="dxa"/>
            </w:tcMar>
          </w:tcPr>
          <w:p w14:paraId="30635B3E" w14:textId="77777777" w:rsidR="00B10987" w:rsidRPr="00FF2C33" w:rsidRDefault="00B10987" w:rsidP="00557617">
            <w:pPr>
              <w:suppressAutoHyphens/>
              <w:outlineLvl w:val="1"/>
              <w:rPr>
                <w:b/>
                <w:bCs/>
                <w:color w:val="000000" w:themeColor="text1"/>
                <w:szCs w:val="24"/>
                <w:lang w:eastAsia="ar-SA"/>
              </w:rPr>
            </w:pPr>
            <w:r w:rsidRPr="00FF2C33">
              <w:rPr>
                <w:b/>
                <w:bCs/>
                <w:color w:val="000000" w:themeColor="text1"/>
                <w:szCs w:val="24"/>
                <w:lang w:eastAsia="ar-SA"/>
              </w:rPr>
              <w:t>Pareiškėjas</w:t>
            </w:r>
          </w:p>
          <w:p w14:paraId="6EB02ABE" w14:textId="77777777" w:rsidR="00B10987" w:rsidRPr="00FF2C33" w:rsidRDefault="00B10987" w:rsidP="00557617">
            <w:pPr>
              <w:suppressAutoHyphens/>
              <w:ind w:firstLine="62"/>
              <w:rPr>
                <w:color w:val="000000" w:themeColor="text1"/>
                <w:szCs w:val="24"/>
                <w:lang w:eastAsia="ar-SA"/>
              </w:rPr>
            </w:pPr>
          </w:p>
          <w:p w14:paraId="7764B754" w14:textId="77777777" w:rsidR="00B10987" w:rsidRPr="00FF2C33" w:rsidRDefault="00B10987" w:rsidP="00557617">
            <w:pPr>
              <w:suppressAutoHyphens/>
              <w:ind w:firstLine="62"/>
              <w:rPr>
                <w:color w:val="000000" w:themeColor="text1"/>
                <w:szCs w:val="24"/>
                <w:lang w:eastAsia="ar-SA"/>
              </w:rPr>
            </w:pPr>
          </w:p>
          <w:p w14:paraId="6DD9F88A" w14:textId="77777777" w:rsidR="00B10987" w:rsidRPr="00FF2C33" w:rsidRDefault="00B10987" w:rsidP="00557617">
            <w:pPr>
              <w:suppressAutoHyphens/>
              <w:ind w:firstLine="62"/>
              <w:rPr>
                <w:color w:val="000000" w:themeColor="text1"/>
                <w:szCs w:val="24"/>
                <w:lang w:eastAsia="ar-SA"/>
              </w:rPr>
            </w:pPr>
          </w:p>
          <w:p w14:paraId="5E20BD0B" w14:textId="77777777" w:rsidR="00B10987" w:rsidRPr="00FF2C33" w:rsidRDefault="00B10987" w:rsidP="00557617">
            <w:pPr>
              <w:suppressAutoHyphens/>
              <w:rPr>
                <w:color w:val="000000" w:themeColor="text1"/>
                <w:szCs w:val="24"/>
                <w:lang w:eastAsia="ar-SA"/>
              </w:rPr>
            </w:pPr>
          </w:p>
          <w:p w14:paraId="29013307" w14:textId="77777777" w:rsidR="00B10987" w:rsidRPr="00FF2C33" w:rsidRDefault="00B10987" w:rsidP="00557617">
            <w:pPr>
              <w:suppressAutoHyphens/>
              <w:ind w:firstLine="186"/>
              <w:rPr>
                <w:color w:val="000000" w:themeColor="text1"/>
                <w:szCs w:val="24"/>
                <w:lang w:eastAsia="ar-SA"/>
              </w:rPr>
            </w:pPr>
          </w:p>
          <w:p w14:paraId="2E0F59D4" w14:textId="77777777" w:rsidR="00B10987" w:rsidRPr="00FF2C33" w:rsidRDefault="00B10987" w:rsidP="00557617">
            <w:pPr>
              <w:suppressAutoHyphens/>
              <w:rPr>
                <w:color w:val="000000" w:themeColor="text1"/>
                <w:szCs w:val="24"/>
                <w:lang w:eastAsia="ar-SA"/>
              </w:rPr>
            </w:pPr>
          </w:p>
          <w:p w14:paraId="1DF5DC08" w14:textId="77777777" w:rsidR="00B10987" w:rsidRPr="00FF2C33" w:rsidRDefault="00B10987" w:rsidP="00557617">
            <w:pPr>
              <w:suppressAutoHyphens/>
              <w:rPr>
                <w:color w:val="000000" w:themeColor="text1"/>
                <w:szCs w:val="24"/>
                <w:lang w:eastAsia="ar-SA"/>
              </w:rPr>
            </w:pPr>
          </w:p>
          <w:p w14:paraId="7C06D35A" w14:textId="77777777" w:rsidR="00B10987" w:rsidRPr="00FF2C33" w:rsidRDefault="00B10987" w:rsidP="00557617">
            <w:pPr>
              <w:suppressAutoHyphens/>
              <w:rPr>
                <w:color w:val="000000" w:themeColor="text1"/>
                <w:szCs w:val="24"/>
                <w:lang w:eastAsia="ar-SA"/>
              </w:rPr>
            </w:pPr>
          </w:p>
          <w:p w14:paraId="3B337679" w14:textId="226FAA76" w:rsidR="00B10987" w:rsidRPr="00FF2C33" w:rsidRDefault="00B10987" w:rsidP="00557617">
            <w:pPr>
              <w:suppressAutoHyphens/>
              <w:rPr>
                <w:color w:val="000000" w:themeColor="text1"/>
                <w:szCs w:val="24"/>
                <w:lang w:eastAsia="ar-SA"/>
              </w:rPr>
            </w:pPr>
            <w:r w:rsidRPr="00FF2C33">
              <w:rPr>
                <w:color w:val="000000" w:themeColor="text1"/>
                <w:szCs w:val="24"/>
                <w:lang w:eastAsia="ar-SA"/>
              </w:rPr>
              <w:t xml:space="preserve"> </w:t>
            </w:r>
          </w:p>
        </w:tc>
      </w:tr>
      <w:tr w:rsidR="00B10987" w:rsidRPr="00FF2C33" w14:paraId="1C9DB85B" w14:textId="77777777" w:rsidTr="00B10987">
        <w:trPr>
          <w:trHeight w:val="483"/>
        </w:trPr>
        <w:tc>
          <w:tcPr>
            <w:tcW w:w="4248" w:type="dxa"/>
            <w:tcMar>
              <w:top w:w="0" w:type="dxa"/>
              <w:left w:w="108" w:type="dxa"/>
              <w:bottom w:w="0" w:type="dxa"/>
              <w:right w:w="108" w:type="dxa"/>
            </w:tcMar>
          </w:tcPr>
          <w:p w14:paraId="123CD865" w14:textId="4F3800C3" w:rsidR="00B10987" w:rsidRPr="00FF2C33" w:rsidRDefault="00B10987" w:rsidP="00557617">
            <w:pPr>
              <w:suppressAutoHyphens/>
              <w:rPr>
                <w:color w:val="000000" w:themeColor="text1"/>
                <w:szCs w:val="24"/>
                <w:lang w:eastAsia="ar-SA"/>
              </w:rPr>
            </w:pPr>
            <w:r w:rsidRPr="00FF2C33">
              <w:rPr>
                <w:color w:val="000000" w:themeColor="text1"/>
                <w:szCs w:val="24"/>
                <w:lang w:eastAsia="ar-SA"/>
              </w:rPr>
              <w:t xml:space="preserve">A. V. </w:t>
            </w:r>
          </w:p>
        </w:tc>
        <w:tc>
          <w:tcPr>
            <w:tcW w:w="709" w:type="dxa"/>
            <w:tcBorders>
              <w:top w:val="nil"/>
              <w:bottom w:val="nil"/>
            </w:tcBorders>
          </w:tcPr>
          <w:p w14:paraId="434667B8" w14:textId="77777777" w:rsidR="00B10987" w:rsidRPr="00FF2C33" w:rsidRDefault="00B10987" w:rsidP="00557617">
            <w:pPr>
              <w:suppressAutoHyphens/>
              <w:outlineLvl w:val="1"/>
              <w:rPr>
                <w:b/>
                <w:bCs/>
                <w:color w:val="000000" w:themeColor="text1"/>
                <w:szCs w:val="24"/>
                <w:lang w:eastAsia="ar-SA"/>
              </w:rPr>
            </w:pPr>
          </w:p>
        </w:tc>
        <w:tc>
          <w:tcPr>
            <w:tcW w:w="4394" w:type="dxa"/>
            <w:tcMar>
              <w:top w:w="0" w:type="dxa"/>
              <w:left w:w="108" w:type="dxa"/>
              <w:bottom w:w="0" w:type="dxa"/>
              <w:right w:w="108" w:type="dxa"/>
            </w:tcMar>
          </w:tcPr>
          <w:p w14:paraId="7F05CD30" w14:textId="3E2FEA30" w:rsidR="00B10987" w:rsidRPr="00FF2C33" w:rsidRDefault="00B10987" w:rsidP="00557617">
            <w:pPr>
              <w:suppressAutoHyphens/>
              <w:rPr>
                <w:color w:val="000000" w:themeColor="text1"/>
                <w:szCs w:val="24"/>
                <w:lang w:eastAsia="ar-SA"/>
              </w:rPr>
            </w:pPr>
            <w:r w:rsidRPr="00FF2C33">
              <w:rPr>
                <w:color w:val="000000" w:themeColor="text1"/>
                <w:szCs w:val="24"/>
                <w:lang w:eastAsia="ar-SA"/>
              </w:rPr>
              <w:t xml:space="preserve">A. V. </w:t>
            </w:r>
          </w:p>
        </w:tc>
      </w:tr>
    </w:tbl>
    <w:p w14:paraId="5DC4EBF5" w14:textId="4FF50DBA" w:rsidR="005751CE" w:rsidRPr="00FF2C33" w:rsidRDefault="005751CE" w:rsidP="00557617">
      <w:pPr>
        <w:rPr>
          <w:rFonts w:eastAsia="MS Mincho"/>
          <w:color w:val="000000" w:themeColor="text1"/>
          <w:szCs w:val="24"/>
          <w:lang w:eastAsia="ja-JP"/>
        </w:rPr>
      </w:pPr>
    </w:p>
    <w:p w14:paraId="071C825F" w14:textId="6BC23C45" w:rsidR="00B10987" w:rsidRPr="00FF2C33" w:rsidRDefault="00B10987" w:rsidP="00557617">
      <w:pPr>
        <w:rPr>
          <w:rFonts w:eastAsia="MS Mincho"/>
          <w:color w:val="000000" w:themeColor="text1"/>
          <w:szCs w:val="24"/>
          <w:lang w:eastAsia="ja-JP"/>
        </w:rPr>
      </w:pPr>
    </w:p>
    <w:p w14:paraId="158F0108" w14:textId="2A273AFE" w:rsidR="00B10987" w:rsidRPr="00FF2C33" w:rsidRDefault="00B10987" w:rsidP="00557617">
      <w:pPr>
        <w:rPr>
          <w:rFonts w:eastAsia="MS Mincho"/>
          <w:color w:val="000000" w:themeColor="text1"/>
          <w:szCs w:val="24"/>
          <w:lang w:eastAsia="ja-JP"/>
        </w:rPr>
      </w:pPr>
    </w:p>
    <w:p w14:paraId="3E0EE6C2" w14:textId="5CB77B10" w:rsidR="00B10987" w:rsidRPr="00FF2C33" w:rsidRDefault="00B10987" w:rsidP="00557617">
      <w:pPr>
        <w:rPr>
          <w:rFonts w:eastAsia="MS Mincho"/>
          <w:color w:val="000000" w:themeColor="text1"/>
          <w:szCs w:val="24"/>
          <w:lang w:eastAsia="ja-JP"/>
        </w:rPr>
      </w:pPr>
    </w:p>
    <w:p w14:paraId="05F905CF" w14:textId="3D608661" w:rsidR="00B10987" w:rsidRPr="00FF2C33" w:rsidRDefault="00B10987" w:rsidP="00557617">
      <w:pPr>
        <w:rPr>
          <w:rFonts w:eastAsia="MS Mincho"/>
          <w:color w:val="000000" w:themeColor="text1"/>
          <w:szCs w:val="24"/>
          <w:lang w:eastAsia="ja-JP"/>
        </w:rPr>
      </w:pPr>
    </w:p>
    <w:p w14:paraId="3B100936" w14:textId="713E2B84" w:rsidR="00B10987" w:rsidRPr="00FF2C33" w:rsidRDefault="00B10987" w:rsidP="00557617">
      <w:pPr>
        <w:rPr>
          <w:rFonts w:eastAsia="MS Mincho"/>
          <w:color w:val="000000" w:themeColor="text1"/>
          <w:szCs w:val="24"/>
          <w:lang w:eastAsia="ja-JP"/>
        </w:rPr>
      </w:pPr>
    </w:p>
    <w:p w14:paraId="79184B0E" w14:textId="34044BB4" w:rsidR="00B10987" w:rsidRPr="00FF2C33" w:rsidRDefault="00B10987" w:rsidP="00557617">
      <w:pPr>
        <w:rPr>
          <w:rFonts w:eastAsia="MS Mincho"/>
          <w:color w:val="000000" w:themeColor="text1"/>
          <w:szCs w:val="24"/>
          <w:lang w:eastAsia="ja-JP"/>
        </w:rPr>
      </w:pPr>
    </w:p>
    <w:p w14:paraId="23D8F65C" w14:textId="556FE337" w:rsidR="00B10987" w:rsidRPr="00FF2C33" w:rsidRDefault="00B10987" w:rsidP="00557617">
      <w:pPr>
        <w:rPr>
          <w:rFonts w:eastAsia="MS Mincho"/>
          <w:color w:val="000000" w:themeColor="text1"/>
          <w:szCs w:val="24"/>
          <w:lang w:eastAsia="ja-JP"/>
        </w:rPr>
      </w:pPr>
    </w:p>
    <w:p w14:paraId="406C8CDF" w14:textId="1F652353" w:rsidR="00B10987" w:rsidRPr="00FF2C33" w:rsidRDefault="00B10987" w:rsidP="00557617">
      <w:pPr>
        <w:rPr>
          <w:rFonts w:eastAsia="MS Mincho"/>
          <w:color w:val="000000" w:themeColor="text1"/>
          <w:szCs w:val="24"/>
          <w:lang w:eastAsia="ja-JP"/>
        </w:rPr>
      </w:pPr>
    </w:p>
    <w:p w14:paraId="0608F89A" w14:textId="2135F06F" w:rsidR="00B10987" w:rsidRPr="00FF2C33" w:rsidRDefault="00B10987" w:rsidP="00557617">
      <w:pPr>
        <w:rPr>
          <w:rFonts w:eastAsia="MS Mincho"/>
          <w:color w:val="000000" w:themeColor="text1"/>
          <w:szCs w:val="24"/>
          <w:lang w:eastAsia="ja-JP"/>
        </w:rPr>
      </w:pPr>
    </w:p>
    <w:p w14:paraId="2D55868D" w14:textId="451799DA" w:rsidR="00B10987" w:rsidRPr="00FF2C33" w:rsidRDefault="00B10987" w:rsidP="00557617">
      <w:pPr>
        <w:rPr>
          <w:rFonts w:eastAsia="MS Mincho"/>
          <w:color w:val="000000" w:themeColor="text1"/>
          <w:szCs w:val="24"/>
          <w:lang w:eastAsia="ja-JP"/>
        </w:rPr>
      </w:pPr>
    </w:p>
    <w:p w14:paraId="357616BD" w14:textId="0E5322A3" w:rsidR="00B10987" w:rsidRPr="00FF2C33" w:rsidRDefault="00B10987" w:rsidP="00557617">
      <w:pPr>
        <w:rPr>
          <w:rFonts w:eastAsia="MS Mincho"/>
          <w:color w:val="000000" w:themeColor="text1"/>
          <w:szCs w:val="24"/>
          <w:lang w:eastAsia="ja-JP"/>
        </w:rPr>
      </w:pPr>
    </w:p>
    <w:p w14:paraId="26646FC1" w14:textId="761FFCDA" w:rsidR="00B10987" w:rsidRPr="00FF2C33" w:rsidRDefault="00B10987" w:rsidP="00557617">
      <w:pPr>
        <w:rPr>
          <w:rFonts w:eastAsia="MS Mincho"/>
          <w:color w:val="000000" w:themeColor="text1"/>
          <w:szCs w:val="24"/>
          <w:lang w:eastAsia="ja-JP"/>
        </w:rPr>
      </w:pPr>
    </w:p>
    <w:p w14:paraId="44342ACF" w14:textId="205B2B88" w:rsidR="00B10987" w:rsidRPr="00FF2C33" w:rsidRDefault="00B10987" w:rsidP="00557617">
      <w:pPr>
        <w:rPr>
          <w:rFonts w:eastAsia="MS Mincho"/>
          <w:color w:val="000000" w:themeColor="text1"/>
          <w:szCs w:val="24"/>
          <w:lang w:eastAsia="ja-JP"/>
        </w:rPr>
      </w:pPr>
    </w:p>
    <w:p w14:paraId="64A1BC32" w14:textId="2BBDC86B" w:rsidR="00B10987" w:rsidRPr="00FF2C33" w:rsidRDefault="00B10987" w:rsidP="00557617">
      <w:pPr>
        <w:rPr>
          <w:rFonts w:eastAsia="MS Mincho"/>
          <w:color w:val="000000" w:themeColor="text1"/>
          <w:szCs w:val="24"/>
          <w:lang w:eastAsia="ja-JP"/>
        </w:rPr>
      </w:pPr>
    </w:p>
    <w:p w14:paraId="2ABE8D2F" w14:textId="6B3B1585" w:rsidR="00B10987" w:rsidRPr="00FF2C33" w:rsidRDefault="00B10987" w:rsidP="00557617">
      <w:pPr>
        <w:rPr>
          <w:rFonts w:eastAsia="MS Mincho"/>
          <w:color w:val="000000" w:themeColor="text1"/>
          <w:szCs w:val="24"/>
          <w:lang w:eastAsia="ja-JP"/>
        </w:rPr>
      </w:pPr>
    </w:p>
    <w:p w14:paraId="54B57A2A" w14:textId="511C77FF" w:rsidR="00B10987" w:rsidRPr="00FF2C33" w:rsidRDefault="00B10987" w:rsidP="00557617">
      <w:pPr>
        <w:rPr>
          <w:rFonts w:eastAsia="MS Mincho"/>
          <w:color w:val="000000" w:themeColor="text1"/>
          <w:szCs w:val="24"/>
          <w:lang w:eastAsia="ja-JP"/>
        </w:rPr>
      </w:pPr>
    </w:p>
    <w:p w14:paraId="4C344A34" w14:textId="0D0F7B32" w:rsidR="00B10987" w:rsidRPr="00FF2C33" w:rsidRDefault="00B10987" w:rsidP="00557617">
      <w:pPr>
        <w:rPr>
          <w:rFonts w:eastAsia="MS Mincho"/>
          <w:color w:val="000000" w:themeColor="text1"/>
          <w:szCs w:val="24"/>
          <w:lang w:eastAsia="ja-JP"/>
        </w:rPr>
      </w:pPr>
    </w:p>
    <w:p w14:paraId="25F5D986" w14:textId="63A6B189" w:rsidR="00B10987" w:rsidRPr="00FF2C33" w:rsidRDefault="00B10987" w:rsidP="00557617">
      <w:pPr>
        <w:rPr>
          <w:rFonts w:eastAsia="MS Mincho"/>
          <w:color w:val="000000" w:themeColor="text1"/>
          <w:szCs w:val="24"/>
          <w:lang w:eastAsia="ja-JP"/>
        </w:rPr>
      </w:pPr>
    </w:p>
    <w:p w14:paraId="0CF5B608" w14:textId="4954FB8A" w:rsidR="00B10987" w:rsidRPr="00FF2C33" w:rsidRDefault="00B10987" w:rsidP="00557617">
      <w:pPr>
        <w:rPr>
          <w:rFonts w:eastAsia="MS Mincho"/>
          <w:color w:val="000000" w:themeColor="text1"/>
          <w:szCs w:val="24"/>
          <w:lang w:eastAsia="ja-JP"/>
        </w:rPr>
      </w:pPr>
    </w:p>
    <w:p w14:paraId="5C42C488" w14:textId="087A88B9" w:rsidR="00B10987" w:rsidRPr="00FF2C33" w:rsidRDefault="00B10987" w:rsidP="00557617">
      <w:pPr>
        <w:rPr>
          <w:rFonts w:eastAsia="MS Mincho"/>
          <w:color w:val="000000" w:themeColor="text1"/>
          <w:szCs w:val="24"/>
          <w:lang w:eastAsia="ja-JP"/>
        </w:rPr>
      </w:pPr>
    </w:p>
    <w:p w14:paraId="5FDBE996" w14:textId="129D0B2B" w:rsidR="00B10987" w:rsidRPr="00FF2C33" w:rsidRDefault="00B10987" w:rsidP="00557617">
      <w:pPr>
        <w:rPr>
          <w:rFonts w:eastAsia="MS Mincho"/>
          <w:color w:val="000000" w:themeColor="text1"/>
          <w:szCs w:val="24"/>
          <w:lang w:eastAsia="ja-JP"/>
        </w:rPr>
      </w:pPr>
    </w:p>
    <w:p w14:paraId="2DC224C6" w14:textId="0C098398" w:rsidR="00B10987" w:rsidRPr="00FF2C33" w:rsidRDefault="00B10987" w:rsidP="00557617">
      <w:pPr>
        <w:rPr>
          <w:rFonts w:eastAsia="MS Mincho"/>
          <w:color w:val="000000" w:themeColor="text1"/>
          <w:szCs w:val="24"/>
          <w:lang w:eastAsia="ja-JP"/>
        </w:rPr>
      </w:pPr>
    </w:p>
    <w:p w14:paraId="640A1284" w14:textId="717549E9" w:rsidR="00B10987" w:rsidRPr="00FF2C33" w:rsidRDefault="00B10987" w:rsidP="00557617">
      <w:pPr>
        <w:rPr>
          <w:rFonts w:eastAsia="MS Mincho"/>
          <w:color w:val="000000" w:themeColor="text1"/>
          <w:szCs w:val="24"/>
          <w:lang w:eastAsia="ja-JP"/>
        </w:rPr>
      </w:pPr>
    </w:p>
    <w:p w14:paraId="728DA453" w14:textId="3EE5FD29" w:rsidR="00B10987" w:rsidRPr="00FF2C33" w:rsidRDefault="00B10987" w:rsidP="00557617">
      <w:pPr>
        <w:rPr>
          <w:rFonts w:eastAsia="MS Mincho"/>
          <w:color w:val="000000" w:themeColor="text1"/>
          <w:szCs w:val="24"/>
          <w:lang w:eastAsia="ja-JP"/>
        </w:rPr>
      </w:pPr>
    </w:p>
    <w:p w14:paraId="362551B1" w14:textId="77777777" w:rsidR="00B10987" w:rsidRPr="00FF2C33" w:rsidRDefault="00B10987" w:rsidP="00557617">
      <w:pPr>
        <w:suppressAutoHyphens/>
        <w:ind w:left="6663"/>
        <w:rPr>
          <w:color w:val="000000" w:themeColor="text1"/>
          <w:szCs w:val="24"/>
          <w:lang w:eastAsia="ar-SA"/>
        </w:rPr>
      </w:pPr>
      <w:r w:rsidRPr="00FF2C33">
        <w:rPr>
          <w:color w:val="000000" w:themeColor="text1"/>
          <w:szCs w:val="24"/>
          <w:lang w:eastAsia="ar-SA"/>
        </w:rPr>
        <w:lastRenderedPageBreak/>
        <w:t xml:space="preserve">Finansavimo sutarties priedas </w:t>
      </w:r>
    </w:p>
    <w:p w14:paraId="50BBBFCD" w14:textId="77777777" w:rsidR="00B10987" w:rsidRPr="00FF2C33" w:rsidRDefault="00B10987" w:rsidP="00557617">
      <w:pPr>
        <w:suppressAutoHyphens/>
        <w:ind w:left="6663"/>
        <w:rPr>
          <w:color w:val="000000" w:themeColor="text1"/>
          <w:szCs w:val="24"/>
          <w:lang w:eastAsia="ar-SA"/>
        </w:rPr>
      </w:pPr>
      <w:r w:rsidRPr="00FF2C33">
        <w:rPr>
          <w:color w:val="000000" w:themeColor="text1"/>
          <w:szCs w:val="24"/>
          <w:lang w:eastAsia="ar-SA"/>
        </w:rPr>
        <w:t>Nr. 1</w:t>
      </w:r>
    </w:p>
    <w:p w14:paraId="4DBA06C5" w14:textId="77777777" w:rsidR="00B10987" w:rsidRPr="00FF2C33" w:rsidRDefault="00B10987" w:rsidP="00557617">
      <w:pPr>
        <w:suppressAutoHyphens/>
        <w:ind w:left="6663"/>
        <w:jc w:val="both"/>
        <w:rPr>
          <w:color w:val="000000" w:themeColor="text1"/>
          <w:sz w:val="20"/>
          <w:lang w:eastAsia="ar-SA"/>
        </w:rPr>
      </w:pPr>
    </w:p>
    <w:p w14:paraId="74A29199" w14:textId="77777777" w:rsidR="00B10987" w:rsidRPr="00FF2C33" w:rsidRDefault="00B10987" w:rsidP="00557617">
      <w:pPr>
        <w:suppressAutoHyphens/>
        <w:jc w:val="center"/>
        <w:rPr>
          <w:rFonts w:eastAsia="Calibri"/>
          <w:b/>
          <w:color w:val="000000" w:themeColor="text1"/>
          <w:szCs w:val="24"/>
          <w:lang w:eastAsia="ar-SA"/>
        </w:rPr>
      </w:pPr>
      <w:r w:rsidRPr="00FF2C33">
        <w:rPr>
          <w:rFonts w:eastAsia="Calibri"/>
          <w:b/>
          <w:color w:val="000000" w:themeColor="text1"/>
          <w:szCs w:val="24"/>
          <w:lang w:eastAsia="ar-SA"/>
        </w:rPr>
        <w:t>PAPILDOMAS SUSITARIMAS</w:t>
      </w:r>
    </w:p>
    <w:p w14:paraId="1BB89937" w14:textId="77777777" w:rsidR="00B10987" w:rsidRPr="00FF2C33" w:rsidRDefault="00B10987" w:rsidP="00557617">
      <w:pPr>
        <w:suppressAutoHyphens/>
        <w:jc w:val="center"/>
        <w:rPr>
          <w:rFonts w:eastAsia="Calibri"/>
          <w:b/>
          <w:color w:val="000000" w:themeColor="text1"/>
          <w:sz w:val="18"/>
          <w:szCs w:val="18"/>
          <w:lang w:eastAsia="ar-SA"/>
        </w:rPr>
      </w:pPr>
    </w:p>
    <w:p w14:paraId="13DA858F" w14:textId="77777777" w:rsidR="00B10987" w:rsidRPr="00FF2C33" w:rsidRDefault="00B10987" w:rsidP="00557617">
      <w:pPr>
        <w:suppressAutoHyphens/>
        <w:jc w:val="center"/>
        <w:rPr>
          <w:rFonts w:eastAsia="Calibri"/>
          <w:b/>
          <w:color w:val="000000" w:themeColor="text1"/>
          <w:szCs w:val="24"/>
          <w:lang w:eastAsia="ar-SA"/>
        </w:rPr>
      </w:pPr>
      <w:r w:rsidRPr="00FF2C33">
        <w:rPr>
          <w:rFonts w:eastAsia="Calibri"/>
          <w:b/>
          <w:color w:val="000000" w:themeColor="text1"/>
          <w:szCs w:val="24"/>
          <w:lang w:eastAsia="ar-SA"/>
        </w:rPr>
        <w:t xml:space="preserve">prie .......... m. ..............mėn. .............. d. Finansavimo sutarties Nr. .................. </w:t>
      </w:r>
    </w:p>
    <w:p w14:paraId="414289BA" w14:textId="77777777" w:rsidR="00B10987" w:rsidRPr="00FF2C33" w:rsidRDefault="00B10987" w:rsidP="00557617">
      <w:pPr>
        <w:suppressAutoHyphens/>
        <w:jc w:val="center"/>
        <w:rPr>
          <w:rFonts w:eastAsia="Calibri"/>
          <w:color w:val="000000" w:themeColor="text1"/>
          <w:szCs w:val="24"/>
          <w:lang w:eastAsia="ar-SA"/>
        </w:rPr>
      </w:pPr>
      <w:r w:rsidRPr="00FF2C33">
        <w:rPr>
          <w:rFonts w:eastAsia="Calibri"/>
          <w:color w:val="000000" w:themeColor="text1"/>
          <w:szCs w:val="24"/>
          <w:lang w:eastAsia="ar-SA"/>
        </w:rPr>
        <w:t>.........-.......-.........</w:t>
      </w:r>
    </w:p>
    <w:p w14:paraId="30AA890D" w14:textId="53EB7788" w:rsidR="00B10987" w:rsidRPr="00FF2C33" w:rsidRDefault="00B10987" w:rsidP="00557617">
      <w:pPr>
        <w:suppressAutoHyphens/>
        <w:jc w:val="center"/>
        <w:rPr>
          <w:rFonts w:eastAsia="Calibri"/>
          <w:color w:val="000000" w:themeColor="text1"/>
          <w:szCs w:val="24"/>
          <w:lang w:eastAsia="ar-SA"/>
        </w:rPr>
      </w:pPr>
      <w:r w:rsidRPr="00FF2C33">
        <w:rPr>
          <w:rFonts w:eastAsia="Calibri"/>
          <w:color w:val="000000" w:themeColor="text1"/>
          <w:szCs w:val="24"/>
          <w:lang w:eastAsia="ar-SA"/>
        </w:rPr>
        <w:t>Šakiai</w:t>
      </w:r>
    </w:p>
    <w:p w14:paraId="19588174" w14:textId="77777777" w:rsidR="00B10987" w:rsidRPr="00FF2C33" w:rsidRDefault="00B10987" w:rsidP="00557617">
      <w:pPr>
        <w:rPr>
          <w:color w:val="000000" w:themeColor="text1"/>
          <w:sz w:val="18"/>
          <w:szCs w:val="18"/>
        </w:rPr>
      </w:pPr>
    </w:p>
    <w:p w14:paraId="7B3937F7" w14:textId="575CCAC4" w:rsidR="00B10987" w:rsidRPr="00FF2C33" w:rsidRDefault="00B10987" w:rsidP="00557617">
      <w:pPr>
        <w:suppressAutoHyphens/>
        <w:ind w:firstLine="709"/>
        <w:jc w:val="both"/>
        <w:rPr>
          <w:rFonts w:eastAsia="Calibri"/>
          <w:color w:val="000000" w:themeColor="text1"/>
          <w:szCs w:val="24"/>
          <w:lang w:eastAsia="ar-SA"/>
        </w:rPr>
      </w:pPr>
      <w:r w:rsidRPr="00FF2C33">
        <w:rPr>
          <w:b/>
          <w:color w:val="000000" w:themeColor="text1"/>
          <w:szCs w:val="24"/>
          <w:lang w:eastAsia="lt-LT"/>
        </w:rPr>
        <w:t>Šakių rajono savivaldybės administracija</w:t>
      </w:r>
      <w:r w:rsidRPr="00FF2C33">
        <w:rPr>
          <w:color w:val="000000" w:themeColor="text1"/>
          <w:szCs w:val="24"/>
          <w:lang w:eastAsia="ar-SA"/>
        </w:rPr>
        <w:t xml:space="preserve">, įstaigos kodas </w:t>
      </w:r>
      <w:r w:rsidRPr="00FF2C33">
        <w:rPr>
          <w:color w:val="000000" w:themeColor="text1"/>
          <w:szCs w:val="24"/>
          <w:lang w:eastAsia="lt-LT"/>
        </w:rPr>
        <w:t>188772814</w:t>
      </w:r>
      <w:r w:rsidRPr="00FF2C33">
        <w:rPr>
          <w:color w:val="000000" w:themeColor="text1"/>
          <w:szCs w:val="24"/>
          <w:lang w:eastAsia="ar-SA"/>
        </w:rPr>
        <w:t xml:space="preserve">, kurios registruota buveinė yra </w:t>
      </w:r>
      <w:r w:rsidRPr="00FF2C33">
        <w:rPr>
          <w:color w:val="000000" w:themeColor="text1"/>
          <w:szCs w:val="24"/>
          <w:lang w:eastAsia="lt-LT"/>
        </w:rPr>
        <w:t>Bažnyčios g. 4, Šakiai</w:t>
      </w:r>
      <w:r w:rsidRPr="00FF2C33">
        <w:rPr>
          <w:color w:val="000000" w:themeColor="text1"/>
          <w:szCs w:val="24"/>
          <w:lang w:eastAsia="ar-SA"/>
        </w:rPr>
        <w:t xml:space="preserve">, duomenys apie įstaigą kaupiami ir saugomi Lietuvos Respublikos juridinių asmenų registre, atstovaujama Administracijos direktoriaus _________________________, veikiančio </w:t>
      </w:r>
      <w:r w:rsidRPr="00FF2C33">
        <w:rPr>
          <w:color w:val="000000" w:themeColor="text1"/>
          <w:szCs w:val="24"/>
          <w:lang w:eastAsia="lt-LT"/>
        </w:rPr>
        <w:t xml:space="preserve">pagal rajono savivaldybės tarybos 2016 m. rugsėjo 23 d. sprendimu Nr. T-277 </w:t>
      </w:r>
      <w:r w:rsidRPr="00FF2C33">
        <w:rPr>
          <w:rFonts w:eastAsia="Calibri"/>
          <w:color w:val="000000" w:themeColor="text1"/>
          <w:szCs w:val="24"/>
        </w:rPr>
        <w:t>„Dėl Šakių rajono savivaldybės administracijos nuostatų patvirtinimo“ patvirtintus Šakių rajono savivaldybės administracijos nuostatus</w:t>
      </w:r>
      <w:r w:rsidRPr="00FF2C33">
        <w:rPr>
          <w:color w:val="000000" w:themeColor="text1"/>
          <w:szCs w:val="24"/>
          <w:lang w:eastAsia="ar-SA"/>
        </w:rPr>
        <w:t>,</w:t>
      </w:r>
      <w:r w:rsidRPr="00FF2C33">
        <w:rPr>
          <w:rFonts w:eastAsia="Calibri"/>
          <w:color w:val="000000" w:themeColor="text1"/>
          <w:szCs w:val="24"/>
          <w:lang w:eastAsia="ar-SA"/>
        </w:rPr>
        <w:t xml:space="preserve"> (toliau tekste – Savivaldybė), </w:t>
      </w:r>
      <w:r w:rsidRPr="00FF2C33">
        <w:rPr>
          <w:bCs/>
          <w:color w:val="000000" w:themeColor="text1"/>
          <w:spacing w:val="3"/>
          <w:szCs w:val="24"/>
          <w:lang w:eastAsia="ar-SA"/>
        </w:rPr>
        <w:t>ir</w:t>
      </w:r>
      <w:r w:rsidRPr="00FF2C33">
        <w:rPr>
          <w:color w:val="000000" w:themeColor="text1"/>
          <w:szCs w:val="24"/>
          <w:lang w:eastAsia="ar-SA"/>
        </w:rPr>
        <w:t xml:space="preserve"> </w:t>
      </w:r>
      <w:r w:rsidRPr="00FF2C33">
        <w:rPr>
          <w:bCs/>
          <w:color w:val="000000" w:themeColor="text1"/>
          <w:spacing w:val="3"/>
          <w:szCs w:val="24"/>
          <w:lang w:eastAsia="ar-SA"/>
        </w:rPr>
        <w:t>__________________________________</w:t>
      </w:r>
      <w:r w:rsidRPr="00FF2C33">
        <w:rPr>
          <w:bCs/>
          <w:i/>
          <w:color w:val="000000" w:themeColor="text1"/>
          <w:spacing w:val="3"/>
          <w:szCs w:val="24"/>
          <w:lang w:eastAsia="ar-SA"/>
        </w:rPr>
        <w:t xml:space="preserve">  </w:t>
      </w:r>
      <w:r w:rsidRPr="00FF2C33">
        <w:rPr>
          <w:color w:val="000000" w:themeColor="text1"/>
          <w:szCs w:val="24"/>
          <w:lang w:eastAsia="ar-SA"/>
        </w:rPr>
        <w:t>asmens/įmonės kodas _______________________, gyvenantis/ esantis</w:t>
      </w:r>
      <w:r w:rsidRPr="00FF2C33">
        <w:rPr>
          <w:color w:val="000000" w:themeColor="text1"/>
          <w:szCs w:val="24"/>
          <w:u w:val="single"/>
          <w:lang w:eastAsia="ar-SA"/>
        </w:rPr>
        <w:t xml:space="preserve">                                  </w:t>
      </w:r>
      <w:r w:rsidRPr="00FF2C33">
        <w:rPr>
          <w:color w:val="000000" w:themeColor="text1"/>
          <w:szCs w:val="24"/>
          <w:lang w:eastAsia="ar-SA"/>
        </w:rPr>
        <w:t>, atstovaujama _____________________________, veikiančio</w:t>
      </w:r>
      <w:r w:rsidRPr="00FF2C33">
        <w:rPr>
          <w:color w:val="000000" w:themeColor="text1"/>
          <w:spacing w:val="3"/>
          <w:szCs w:val="24"/>
          <w:lang w:eastAsia="ar-SA"/>
        </w:rPr>
        <w:t xml:space="preserve"> pagal __________________________________</w:t>
      </w:r>
      <w:r w:rsidRPr="00FF2C33">
        <w:rPr>
          <w:bCs/>
          <w:color w:val="000000" w:themeColor="text1"/>
          <w:spacing w:val="3"/>
          <w:szCs w:val="24"/>
          <w:lang w:eastAsia="ar-SA"/>
        </w:rPr>
        <w:t>,</w:t>
      </w:r>
      <w:r w:rsidRPr="00FF2C33">
        <w:rPr>
          <w:color w:val="000000" w:themeColor="text1"/>
          <w:szCs w:val="24"/>
          <w:lang w:eastAsia="ar-SA"/>
        </w:rPr>
        <w:t xml:space="preserve"> (toliau – Pareiškėjas)</w:t>
      </w:r>
      <w:r w:rsidRPr="00FF2C33">
        <w:rPr>
          <w:rFonts w:eastAsia="Calibri"/>
          <w:color w:val="000000" w:themeColor="text1"/>
          <w:szCs w:val="24"/>
          <w:lang w:eastAsia="ar-SA"/>
        </w:rPr>
        <w:t>, toliau kartu susitarime vadinamos „Šalimis“, o kiekvienas atskirai – „Šalimi“, siekdamos efektyviai ir visa apimtimi įgyvendinti projektą – „...................................“, Sutarties 6 p. „</w:t>
      </w:r>
      <w:r w:rsidRPr="00FF2C33">
        <w:rPr>
          <w:color w:val="000000" w:themeColor="text1"/>
          <w:szCs w:val="24"/>
          <w:lang w:eastAsia="ar-SA"/>
        </w:rPr>
        <w:t xml:space="preserve">Papildomu susitarimu nustatoma tiksli įgyvendinimo projekto </w:t>
      </w:r>
      <w:r w:rsidR="002E1628" w:rsidRPr="00FF2C33">
        <w:rPr>
          <w:color w:val="000000" w:themeColor="text1"/>
          <w:szCs w:val="24"/>
          <w:lang w:eastAsia="ar-SA"/>
        </w:rPr>
        <w:t xml:space="preserve">statybos montavimo darbų </w:t>
      </w:r>
      <w:r w:rsidRPr="00FF2C33">
        <w:rPr>
          <w:color w:val="000000" w:themeColor="text1"/>
          <w:szCs w:val="24"/>
          <w:lang w:eastAsia="ar-SA"/>
        </w:rPr>
        <w:t>vertė, patikslina</w:t>
      </w:r>
      <w:r w:rsidR="002E1628" w:rsidRPr="00FF2C33">
        <w:rPr>
          <w:color w:val="000000" w:themeColor="text1"/>
          <w:szCs w:val="24"/>
          <w:lang w:eastAsia="ar-SA"/>
        </w:rPr>
        <w:t>ma</w:t>
      </w:r>
      <w:r w:rsidRPr="00FF2C33">
        <w:rPr>
          <w:color w:val="000000" w:themeColor="text1"/>
          <w:szCs w:val="24"/>
          <w:lang w:eastAsia="ar-SA"/>
        </w:rPr>
        <w:t xml:space="preserve"> šalių finansinių įnašų dalis“ </w:t>
      </w:r>
      <w:r w:rsidRPr="00FF2C33">
        <w:rPr>
          <w:rFonts w:eastAsia="Calibri"/>
          <w:color w:val="000000" w:themeColor="text1"/>
          <w:szCs w:val="24"/>
          <w:lang w:eastAsia="ar-SA"/>
        </w:rPr>
        <w:t>sudarė šį susitarimą (toliau tekste – Susitarimas) dėl finansinio įnašo nustatymo/patikslinimo ir susitaria, kad:</w:t>
      </w:r>
    </w:p>
    <w:p w14:paraId="11C8393C" w14:textId="6671EF8A" w:rsidR="00B10987" w:rsidRPr="00FF2C33" w:rsidRDefault="00B10987" w:rsidP="00557617">
      <w:pPr>
        <w:pStyle w:val="Sraopastraipa"/>
        <w:numPr>
          <w:ilvl w:val="1"/>
          <w:numId w:val="6"/>
        </w:numPr>
        <w:tabs>
          <w:tab w:val="left" w:pos="426"/>
        </w:tabs>
        <w:suppressAutoHyphens/>
        <w:jc w:val="both"/>
        <w:textAlignment w:val="baseline"/>
        <w:rPr>
          <w:rFonts w:eastAsia="Calibri"/>
          <w:color w:val="000000" w:themeColor="text1"/>
          <w:szCs w:val="24"/>
          <w:lang w:eastAsia="ar-SA"/>
        </w:rPr>
      </w:pPr>
      <w:r w:rsidRPr="00FF2C33">
        <w:rPr>
          <w:rFonts w:eastAsia="Calibri"/>
          <w:color w:val="000000" w:themeColor="text1"/>
          <w:szCs w:val="24"/>
          <w:lang w:eastAsia="ar-SA"/>
        </w:rPr>
        <w:t xml:space="preserve">Projekto – „...................................“,bendra </w:t>
      </w:r>
      <w:r w:rsidR="002E1628" w:rsidRPr="00FF2C33">
        <w:rPr>
          <w:color w:val="000000" w:themeColor="text1"/>
          <w:szCs w:val="24"/>
          <w:lang w:eastAsia="ar-SA"/>
        </w:rPr>
        <w:t>statybos montavimo darbų</w:t>
      </w:r>
      <w:r w:rsidR="002E1628" w:rsidRPr="00FF2C33">
        <w:rPr>
          <w:rFonts w:eastAsia="Calibri"/>
          <w:color w:val="000000" w:themeColor="text1"/>
          <w:szCs w:val="24"/>
          <w:lang w:eastAsia="ar-SA"/>
        </w:rPr>
        <w:t xml:space="preserve"> </w:t>
      </w:r>
      <w:r w:rsidRPr="00FF2C33">
        <w:rPr>
          <w:rFonts w:eastAsia="Calibri"/>
          <w:color w:val="000000" w:themeColor="text1"/>
          <w:szCs w:val="24"/>
          <w:lang w:eastAsia="ar-SA"/>
        </w:rPr>
        <w:t>vertė _________ eurų, iš jų:</w:t>
      </w:r>
    </w:p>
    <w:p w14:paraId="7BE5C2FA" w14:textId="7600FCE2" w:rsidR="00B10987" w:rsidRPr="00FF2C33" w:rsidRDefault="00B10987" w:rsidP="00557617">
      <w:pPr>
        <w:pStyle w:val="Sraopastraipa"/>
        <w:numPr>
          <w:ilvl w:val="1"/>
          <w:numId w:val="11"/>
        </w:numPr>
        <w:tabs>
          <w:tab w:val="left" w:pos="426"/>
        </w:tabs>
        <w:suppressAutoHyphens/>
        <w:jc w:val="both"/>
        <w:textAlignment w:val="baseline"/>
        <w:rPr>
          <w:rFonts w:eastAsia="Calibri"/>
          <w:color w:val="000000" w:themeColor="text1"/>
          <w:szCs w:val="24"/>
          <w:lang w:eastAsia="ar-SA"/>
        </w:rPr>
      </w:pPr>
      <w:r w:rsidRPr="00FF2C33">
        <w:rPr>
          <w:rFonts w:eastAsia="Calibri"/>
          <w:color w:val="000000" w:themeColor="text1"/>
          <w:szCs w:val="24"/>
          <w:lang w:eastAsia="ar-SA"/>
        </w:rPr>
        <w:t xml:space="preserve">Pareiškėjas prisideda __________ proc. </w:t>
      </w:r>
      <w:r w:rsidR="002E1628" w:rsidRPr="00FF2C33">
        <w:rPr>
          <w:color w:val="000000" w:themeColor="text1"/>
          <w:szCs w:val="24"/>
          <w:lang w:eastAsia="ar-SA"/>
        </w:rPr>
        <w:t>statybos montavimo darbų</w:t>
      </w:r>
      <w:r w:rsidRPr="00FF2C33">
        <w:rPr>
          <w:rFonts w:eastAsia="Calibri"/>
          <w:color w:val="000000" w:themeColor="text1"/>
          <w:szCs w:val="24"/>
          <w:lang w:eastAsia="ar-SA"/>
        </w:rPr>
        <w:t xml:space="preserve"> vertės, </w:t>
      </w:r>
      <w:r w:rsidR="002E1628" w:rsidRPr="00FF2C33">
        <w:rPr>
          <w:rFonts w:eastAsia="Calibri"/>
          <w:color w:val="000000" w:themeColor="text1"/>
          <w:szCs w:val="24"/>
          <w:lang w:eastAsia="ar-SA"/>
        </w:rPr>
        <w:t>_________</w:t>
      </w:r>
      <w:r w:rsidRPr="00FF2C33">
        <w:rPr>
          <w:rFonts w:eastAsia="Calibri"/>
          <w:color w:val="000000" w:themeColor="text1"/>
          <w:szCs w:val="24"/>
          <w:lang w:eastAsia="ar-SA"/>
        </w:rPr>
        <w:t xml:space="preserve"> eurų, (__________________________________________________________________________ eurų);</w:t>
      </w:r>
    </w:p>
    <w:p w14:paraId="286AF6FF" w14:textId="7F178E0E" w:rsidR="00B10987" w:rsidRPr="00FF2C33" w:rsidRDefault="00B10987" w:rsidP="00557617">
      <w:pPr>
        <w:pStyle w:val="Sraopastraipa"/>
        <w:numPr>
          <w:ilvl w:val="1"/>
          <w:numId w:val="11"/>
        </w:numPr>
        <w:tabs>
          <w:tab w:val="left" w:pos="426"/>
        </w:tabs>
        <w:suppressAutoHyphens/>
        <w:jc w:val="both"/>
        <w:textAlignment w:val="baseline"/>
        <w:rPr>
          <w:rFonts w:eastAsia="Calibri"/>
          <w:color w:val="000000" w:themeColor="text1"/>
          <w:szCs w:val="24"/>
          <w:lang w:eastAsia="ar-SA"/>
        </w:rPr>
      </w:pPr>
      <w:r w:rsidRPr="00FF2C33">
        <w:rPr>
          <w:rFonts w:eastAsia="Calibri"/>
          <w:color w:val="000000" w:themeColor="text1"/>
          <w:szCs w:val="24"/>
          <w:lang w:eastAsia="ar-SA"/>
        </w:rPr>
        <w:t xml:space="preserve">Savivaldybė prisideda __________ proc. </w:t>
      </w:r>
      <w:r w:rsidR="002E1628" w:rsidRPr="00FF2C33">
        <w:rPr>
          <w:color w:val="000000" w:themeColor="text1"/>
          <w:szCs w:val="24"/>
          <w:lang w:eastAsia="ar-SA"/>
        </w:rPr>
        <w:t>statybos montavimo darbų</w:t>
      </w:r>
      <w:r w:rsidRPr="00FF2C33">
        <w:rPr>
          <w:rFonts w:eastAsia="Calibri"/>
          <w:color w:val="000000" w:themeColor="text1"/>
          <w:szCs w:val="24"/>
          <w:lang w:eastAsia="ar-SA"/>
        </w:rPr>
        <w:t xml:space="preserve"> vertės, </w:t>
      </w:r>
      <w:r w:rsidR="002E1628" w:rsidRPr="00FF2C33">
        <w:rPr>
          <w:rFonts w:eastAsia="Calibri"/>
          <w:color w:val="000000" w:themeColor="text1"/>
          <w:szCs w:val="24"/>
          <w:lang w:eastAsia="ar-SA"/>
        </w:rPr>
        <w:t>_________</w:t>
      </w:r>
      <w:r w:rsidRPr="00FF2C33">
        <w:rPr>
          <w:rFonts w:eastAsia="Calibri"/>
          <w:color w:val="000000" w:themeColor="text1"/>
          <w:szCs w:val="24"/>
          <w:lang w:eastAsia="ar-SA"/>
        </w:rPr>
        <w:t xml:space="preserve"> eurų, (__________________________________________________________________________ eurų);</w:t>
      </w:r>
    </w:p>
    <w:p w14:paraId="750FE03C" w14:textId="781651D9" w:rsidR="00B10987" w:rsidRPr="00FF2C33" w:rsidRDefault="00B10987" w:rsidP="00557617">
      <w:pPr>
        <w:pStyle w:val="Sraopastraipa"/>
        <w:numPr>
          <w:ilvl w:val="0"/>
          <w:numId w:val="11"/>
        </w:numPr>
        <w:tabs>
          <w:tab w:val="left" w:pos="426"/>
        </w:tabs>
        <w:suppressAutoHyphens/>
        <w:jc w:val="both"/>
        <w:textAlignment w:val="baseline"/>
        <w:rPr>
          <w:rFonts w:eastAsia="Calibri"/>
          <w:color w:val="000000" w:themeColor="text1"/>
          <w:szCs w:val="24"/>
          <w:lang w:eastAsia="ar-SA"/>
        </w:rPr>
      </w:pPr>
      <w:r w:rsidRPr="00FF2C33">
        <w:rPr>
          <w:rFonts w:eastAsia="Calibri"/>
          <w:color w:val="000000" w:themeColor="text1"/>
          <w:szCs w:val="24"/>
          <w:lang w:eastAsia="ar-SA"/>
        </w:rPr>
        <w:t>Susitarimas nuo jo pasirašymo dienos tampa neatskiriama Sutarties dalimi.</w:t>
      </w:r>
    </w:p>
    <w:p w14:paraId="0E221258" w14:textId="77777777" w:rsidR="00B10987" w:rsidRPr="00FF2C33" w:rsidRDefault="00B10987" w:rsidP="00557617">
      <w:pPr>
        <w:pStyle w:val="Sraopastraipa"/>
        <w:numPr>
          <w:ilvl w:val="0"/>
          <w:numId w:val="11"/>
        </w:numPr>
        <w:tabs>
          <w:tab w:val="left" w:pos="426"/>
        </w:tabs>
        <w:suppressAutoHyphens/>
        <w:jc w:val="both"/>
        <w:textAlignment w:val="baseline"/>
        <w:rPr>
          <w:rFonts w:eastAsia="Calibri"/>
          <w:color w:val="000000" w:themeColor="text1"/>
          <w:szCs w:val="24"/>
          <w:lang w:eastAsia="ar-SA"/>
        </w:rPr>
      </w:pPr>
      <w:r w:rsidRPr="00FF2C33">
        <w:rPr>
          <w:rFonts w:eastAsia="Calibri"/>
          <w:color w:val="000000" w:themeColor="text1"/>
          <w:szCs w:val="24"/>
          <w:lang w:eastAsia="ar-SA"/>
        </w:rPr>
        <w:t>Susitarimas sudarytas lietuvių kalba, dviem vienodą teisinę galią turinčiais egzemplioriais – po vieną kiekvienai Šaliai iš jo kylančioms teisėms ir pareigoms taikoma Lietuvos Respublikos teisė.</w:t>
      </w:r>
    </w:p>
    <w:p w14:paraId="25651A82" w14:textId="77777777" w:rsidR="00B10987" w:rsidRPr="00FF2C33" w:rsidRDefault="00B10987" w:rsidP="00557617">
      <w:pPr>
        <w:pStyle w:val="Sraopastraipa"/>
        <w:numPr>
          <w:ilvl w:val="0"/>
          <w:numId w:val="11"/>
        </w:numPr>
        <w:tabs>
          <w:tab w:val="left" w:pos="426"/>
        </w:tabs>
        <w:suppressAutoHyphens/>
        <w:jc w:val="both"/>
        <w:textAlignment w:val="baseline"/>
        <w:rPr>
          <w:rFonts w:eastAsia="Calibri"/>
          <w:color w:val="000000" w:themeColor="text1"/>
          <w:szCs w:val="24"/>
          <w:lang w:eastAsia="ar-SA"/>
        </w:rPr>
      </w:pPr>
      <w:r w:rsidRPr="00FF2C33">
        <w:rPr>
          <w:rFonts w:eastAsia="Calibri"/>
          <w:color w:val="000000" w:themeColor="text1"/>
          <w:szCs w:val="24"/>
          <w:lang w:eastAsia="ar-SA"/>
        </w:rPr>
        <w:t>Kitos Sutarties sąlygos šiuo susitarimu nekeičiamos ir Šalims galioja visa jų apimtimi.</w:t>
      </w:r>
    </w:p>
    <w:p w14:paraId="25B5EBE5" w14:textId="2983190F" w:rsidR="00B10987" w:rsidRPr="00FF2C33" w:rsidRDefault="00B10987" w:rsidP="00557617">
      <w:pPr>
        <w:pStyle w:val="Sraopastraipa"/>
        <w:numPr>
          <w:ilvl w:val="0"/>
          <w:numId w:val="11"/>
        </w:numPr>
        <w:tabs>
          <w:tab w:val="left" w:pos="426"/>
        </w:tabs>
        <w:suppressAutoHyphens/>
        <w:jc w:val="both"/>
        <w:textAlignment w:val="baseline"/>
        <w:rPr>
          <w:rFonts w:eastAsia="Calibri"/>
          <w:color w:val="000000" w:themeColor="text1"/>
          <w:szCs w:val="24"/>
          <w:lang w:eastAsia="ar-SA"/>
        </w:rPr>
      </w:pPr>
      <w:r w:rsidRPr="00FF2C33">
        <w:rPr>
          <w:rFonts w:eastAsia="Calibri"/>
          <w:color w:val="000000" w:themeColor="text1"/>
          <w:szCs w:val="24"/>
          <w:lang w:eastAsia="ar-SA"/>
        </w:rPr>
        <w:t>Šis Susitarimas įsigalioja nuo pasirašymo dienos.</w:t>
      </w:r>
    </w:p>
    <w:p w14:paraId="4F27695C" w14:textId="77777777" w:rsidR="00B10987" w:rsidRPr="00FF2C33" w:rsidRDefault="00B10987" w:rsidP="00557617">
      <w:pPr>
        <w:tabs>
          <w:tab w:val="left" w:pos="426"/>
        </w:tabs>
        <w:suppressAutoHyphens/>
        <w:jc w:val="both"/>
        <w:rPr>
          <w:rFonts w:eastAsia="Calibri"/>
          <w:color w:val="000000" w:themeColor="text1"/>
          <w:sz w:val="20"/>
          <w:lang w:eastAsia="ar-SA"/>
        </w:rPr>
      </w:pPr>
    </w:p>
    <w:p w14:paraId="3601DEF7" w14:textId="77777777" w:rsidR="00B10987" w:rsidRPr="00FF2C33" w:rsidRDefault="00B10987" w:rsidP="00557617">
      <w:pPr>
        <w:tabs>
          <w:tab w:val="left" w:pos="426"/>
        </w:tabs>
        <w:suppressAutoHyphens/>
        <w:ind w:left="720"/>
        <w:jc w:val="center"/>
        <w:rPr>
          <w:rFonts w:eastAsia="Calibri"/>
          <w:b/>
          <w:bCs/>
          <w:color w:val="000000" w:themeColor="text1"/>
          <w:szCs w:val="24"/>
          <w:lang w:eastAsia="ar-SA"/>
        </w:rPr>
      </w:pPr>
      <w:r w:rsidRPr="00FF2C33">
        <w:rPr>
          <w:rFonts w:eastAsia="Calibri"/>
          <w:b/>
          <w:bCs/>
          <w:color w:val="000000" w:themeColor="text1"/>
          <w:szCs w:val="24"/>
          <w:lang w:eastAsia="ar-SA"/>
        </w:rPr>
        <w:t>ŠALIŲ REKVIZITAI IR PARAŠAI</w:t>
      </w:r>
    </w:p>
    <w:p w14:paraId="00D37CD5" w14:textId="77777777" w:rsidR="00B10987" w:rsidRPr="00FF2C33" w:rsidRDefault="00B10987" w:rsidP="00557617">
      <w:pPr>
        <w:tabs>
          <w:tab w:val="left" w:pos="426"/>
        </w:tabs>
        <w:suppressAutoHyphens/>
        <w:rPr>
          <w:rFonts w:eastAsia="Calibri"/>
          <w:b/>
          <w:bCs/>
          <w:color w:val="000000" w:themeColor="text1"/>
          <w:sz w:val="18"/>
          <w:szCs w:val="18"/>
          <w:lang w:eastAsia="ar-SA"/>
        </w:rPr>
      </w:pPr>
    </w:p>
    <w:tbl>
      <w:tblPr>
        <w:tblW w:w="9351" w:type="dxa"/>
        <w:tblBorders>
          <w:insideH w:val="single" w:sz="4" w:space="0" w:color="auto"/>
        </w:tblBorders>
        <w:tblLayout w:type="fixed"/>
        <w:tblCellMar>
          <w:left w:w="0" w:type="dxa"/>
          <w:right w:w="0" w:type="dxa"/>
        </w:tblCellMar>
        <w:tblLook w:val="04A0" w:firstRow="1" w:lastRow="0" w:firstColumn="1" w:lastColumn="0" w:noHBand="0" w:noVBand="1"/>
      </w:tblPr>
      <w:tblGrid>
        <w:gridCol w:w="4248"/>
        <w:gridCol w:w="709"/>
        <w:gridCol w:w="4394"/>
      </w:tblGrid>
      <w:tr w:rsidR="00B10987" w:rsidRPr="00FF2C33" w14:paraId="1A983943" w14:textId="77777777" w:rsidTr="00B10987">
        <w:trPr>
          <w:trHeight w:val="2262"/>
        </w:trPr>
        <w:tc>
          <w:tcPr>
            <w:tcW w:w="4248" w:type="dxa"/>
            <w:tcMar>
              <w:top w:w="0" w:type="dxa"/>
              <w:left w:w="108" w:type="dxa"/>
              <w:bottom w:w="0" w:type="dxa"/>
              <w:right w:w="108" w:type="dxa"/>
            </w:tcMar>
          </w:tcPr>
          <w:p w14:paraId="18848C1C" w14:textId="77777777" w:rsidR="00B10987" w:rsidRPr="00FF2C33" w:rsidRDefault="00B10987" w:rsidP="00557617">
            <w:pPr>
              <w:suppressAutoHyphens/>
              <w:outlineLvl w:val="1"/>
              <w:rPr>
                <w:b/>
                <w:bCs/>
                <w:color w:val="000000" w:themeColor="text1"/>
                <w:szCs w:val="24"/>
                <w:lang w:eastAsia="ar-SA"/>
              </w:rPr>
            </w:pPr>
            <w:r w:rsidRPr="00FF2C33">
              <w:rPr>
                <w:b/>
                <w:bCs/>
                <w:color w:val="000000" w:themeColor="text1"/>
                <w:szCs w:val="24"/>
                <w:lang w:eastAsia="ar-SA"/>
              </w:rPr>
              <w:t xml:space="preserve">Savivaldybė </w:t>
            </w:r>
          </w:p>
          <w:p w14:paraId="2FFFCC24" w14:textId="77777777" w:rsidR="00B10987" w:rsidRPr="00FF2C33" w:rsidRDefault="00B10987" w:rsidP="00557617">
            <w:pPr>
              <w:suppressAutoHyphens/>
              <w:rPr>
                <w:color w:val="000000" w:themeColor="text1"/>
                <w:szCs w:val="24"/>
                <w:lang w:eastAsia="ar-SA"/>
              </w:rPr>
            </w:pPr>
            <w:r w:rsidRPr="00FF2C33">
              <w:rPr>
                <w:color w:val="000000" w:themeColor="text1"/>
                <w:szCs w:val="24"/>
                <w:lang w:eastAsia="lt-LT"/>
              </w:rPr>
              <w:t>Šakių rajono savivaldybės administracija</w:t>
            </w:r>
            <w:r w:rsidRPr="00FF2C33">
              <w:rPr>
                <w:color w:val="000000" w:themeColor="text1"/>
                <w:szCs w:val="24"/>
                <w:lang w:eastAsia="ar-SA"/>
              </w:rPr>
              <w:t xml:space="preserve">  </w:t>
            </w:r>
          </w:p>
          <w:p w14:paraId="03473CE0"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Juridinio asmens kodas 188772814</w:t>
            </w:r>
          </w:p>
          <w:p w14:paraId="5EF70EE7"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 xml:space="preserve">Bažnyčios g. 4, LT-71120 Šakiai,                                   </w:t>
            </w:r>
          </w:p>
          <w:p w14:paraId="4703903B"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 xml:space="preserve">Tel. (8 345) 60 750                                                       </w:t>
            </w:r>
          </w:p>
          <w:p w14:paraId="6EC10FE2"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 xml:space="preserve">El. paštas </w:t>
            </w:r>
            <w:hyperlink r:id="rId17" w:history="1">
              <w:r w:rsidRPr="00FF2C33">
                <w:rPr>
                  <w:rStyle w:val="Hipersaitas"/>
                  <w:color w:val="000000" w:themeColor="text1"/>
                  <w:szCs w:val="24"/>
                  <w:lang w:eastAsia="lt-LT"/>
                </w:rPr>
                <w:t>savivaldybe@sakiai.lt</w:t>
              </w:r>
            </w:hyperlink>
            <w:r w:rsidRPr="00FF2C33">
              <w:rPr>
                <w:color w:val="000000" w:themeColor="text1"/>
                <w:szCs w:val="24"/>
                <w:lang w:eastAsia="lt-LT"/>
              </w:rPr>
              <w:t xml:space="preserve"> </w:t>
            </w:r>
          </w:p>
          <w:p w14:paraId="7F8B32E1" w14:textId="77777777" w:rsidR="00B10987" w:rsidRPr="00FF2C33" w:rsidRDefault="00B10987" w:rsidP="00557617">
            <w:pPr>
              <w:jc w:val="both"/>
              <w:rPr>
                <w:color w:val="000000" w:themeColor="text1"/>
                <w:szCs w:val="24"/>
                <w:lang w:eastAsia="lt-LT"/>
              </w:rPr>
            </w:pPr>
            <w:r w:rsidRPr="00FF2C33">
              <w:rPr>
                <w:color w:val="000000" w:themeColor="text1"/>
                <w:szCs w:val="24"/>
                <w:lang w:eastAsia="lt-LT"/>
              </w:rPr>
              <w:t>A. s. LT474010042100348975</w:t>
            </w:r>
          </w:p>
          <w:p w14:paraId="09F6D991" w14:textId="5FF6AF64" w:rsidR="00B10987" w:rsidRPr="00FF2C33" w:rsidRDefault="00B10987" w:rsidP="00557617">
            <w:pPr>
              <w:suppressAutoHyphens/>
              <w:rPr>
                <w:color w:val="000000" w:themeColor="text1"/>
                <w:szCs w:val="24"/>
                <w:lang w:eastAsia="ar-SA"/>
              </w:rPr>
            </w:pPr>
            <w:proofErr w:type="spellStart"/>
            <w:r w:rsidRPr="00FF2C33">
              <w:rPr>
                <w:color w:val="000000" w:themeColor="text1"/>
                <w:szCs w:val="24"/>
                <w:lang w:eastAsia="lt-LT"/>
              </w:rPr>
              <w:t>Luminor</w:t>
            </w:r>
            <w:proofErr w:type="spellEnd"/>
            <w:r w:rsidRPr="00FF2C33">
              <w:rPr>
                <w:color w:val="000000" w:themeColor="text1"/>
                <w:szCs w:val="24"/>
                <w:lang w:eastAsia="lt-LT"/>
              </w:rPr>
              <w:t xml:space="preserve"> bank AS Lietuvos filialas</w:t>
            </w:r>
          </w:p>
        </w:tc>
        <w:tc>
          <w:tcPr>
            <w:tcW w:w="709" w:type="dxa"/>
            <w:tcBorders>
              <w:top w:val="nil"/>
              <w:bottom w:val="nil"/>
            </w:tcBorders>
          </w:tcPr>
          <w:p w14:paraId="5E053BA8" w14:textId="77777777" w:rsidR="00B10987" w:rsidRPr="00FF2C33" w:rsidRDefault="00B10987" w:rsidP="00557617">
            <w:pPr>
              <w:suppressAutoHyphens/>
              <w:outlineLvl w:val="1"/>
              <w:rPr>
                <w:b/>
                <w:bCs/>
                <w:color w:val="000000" w:themeColor="text1"/>
                <w:szCs w:val="24"/>
                <w:lang w:eastAsia="ar-SA"/>
              </w:rPr>
            </w:pPr>
          </w:p>
        </w:tc>
        <w:tc>
          <w:tcPr>
            <w:tcW w:w="4394" w:type="dxa"/>
            <w:tcMar>
              <w:top w:w="0" w:type="dxa"/>
              <w:left w:w="108" w:type="dxa"/>
              <w:bottom w:w="0" w:type="dxa"/>
              <w:right w:w="108" w:type="dxa"/>
            </w:tcMar>
          </w:tcPr>
          <w:p w14:paraId="5BA31638" w14:textId="77A2C276" w:rsidR="00B10987" w:rsidRPr="00FF2C33" w:rsidRDefault="00B10987" w:rsidP="00557617">
            <w:pPr>
              <w:suppressAutoHyphens/>
              <w:outlineLvl w:val="1"/>
              <w:rPr>
                <w:b/>
                <w:bCs/>
                <w:color w:val="000000" w:themeColor="text1"/>
                <w:szCs w:val="24"/>
                <w:lang w:eastAsia="ar-SA"/>
              </w:rPr>
            </w:pPr>
            <w:r w:rsidRPr="00FF2C33">
              <w:rPr>
                <w:b/>
                <w:bCs/>
                <w:color w:val="000000" w:themeColor="text1"/>
                <w:szCs w:val="24"/>
                <w:lang w:eastAsia="ar-SA"/>
              </w:rPr>
              <w:t>Pareiškėjas</w:t>
            </w:r>
          </w:p>
        </w:tc>
      </w:tr>
    </w:tbl>
    <w:p w14:paraId="5601A785" w14:textId="77777777" w:rsidR="00B10987" w:rsidRPr="00FF2C33" w:rsidRDefault="00B10987" w:rsidP="00557617">
      <w:pPr>
        <w:rPr>
          <w:color w:val="000000" w:themeColor="text1"/>
          <w:sz w:val="10"/>
          <w:szCs w:val="6"/>
        </w:rPr>
      </w:pPr>
    </w:p>
    <w:p w14:paraId="0263CC78" w14:textId="77777777" w:rsidR="00B10987" w:rsidRPr="00FF2C33" w:rsidRDefault="00B10987" w:rsidP="00557617">
      <w:pPr>
        <w:tabs>
          <w:tab w:val="left" w:pos="426"/>
        </w:tabs>
        <w:suppressAutoHyphens/>
        <w:jc w:val="both"/>
        <w:rPr>
          <w:rFonts w:eastAsia="Calibri"/>
          <w:bCs/>
          <w:color w:val="000000" w:themeColor="text1"/>
          <w:szCs w:val="24"/>
          <w:lang w:eastAsia="ar-SA"/>
        </w:rPr>
      </w:pPr>
      <w:r w:rsidRPr="00FF2C33">
        <w:rPr>
          <w:rFonts w:eastAsia="Calibri"/>
          <w:bCs/>
          <w:color w:val="000000" w:themeColor="text1"/>
          <w:szCs w:val="24"/>
          <w:lang w:eastAsia="ar-SA"/>
        </w:rPr>
        <w:t>Šalys šį Susitarimą perskaitė, joms yra aiškus Susitarimo turinys ir pasekmės, Šalys Susitarimą suprato, kaip visiškai atitinkantį jų valią ir ketinimus, pasirašė:</w:t>
      </w:r>
    </w:p>
    <w:p w14:paraId="49A7B69D" w14:textId="3B86F9EE" w:rsidR="00B10987" w:rsidRPr="00FF2C33" w:rsidRDefault="00B10987" w:rsidP="00557617">
      <w:pPr>
        <w:tabs>
          <w:tab w:val="left" w:pos="426"/>
        </w:tabs>
        <w:suppressAutoHyphens/>
        <w:rPr>
          <w:rFonts w:eastAsia="Calibri"/>
          <w:b/>
          <w:bCs/>
          <w:color w:val="000000" w:themeColor="text1"/>
          <w:sz w:val="18"/>
          <w:szCs w:val="18"/>
          <w:lang w:eastAsia="ar-SA"/>
        </w:rPr>
      </w:pPr>
    </w:p>
    <w:p w14:paraId="442EF7A7" w14:textId="4C306D5E" w:rsidR="00B10987" w:rsidRPr="00FF2C33" w:rsidRDefault="00B10987" w:rsidP="00557617">
      <w:pPr>
        <w:tabs>
          <w:tab w:val="left" w:pos="426"/>
        </w:tabs>
        <w:suppressAutoHyphens/>
        <w:rPr>
          <w:color w:val="000000" w:themeColor="text1"/>
          <w:szCs w:val="24"/>
          <w:lang w:eastAsia="ar-SA"/>
        </w:rPr>
      </w:pPr>
      <w:r w:rsidRPr="00FF2C33">
        <w:rPr>
          <w:color w:val="000000" w:themeColor="text1"/>
          <w:szCs w:val="24"/>
          <w:lang w:eastAsia="ar-SA"/>
        </w:rPr>
        <w:t>Administracijos direktorius</w:t>
      </w:r>
    </w:p>
    <w:p w14:paraId="2BC45DA5" w14:textId="77777777" w:rsidR="00B10987" w:rsidRPr="00FF2C33" w:rsidRDefault="00B10987" w:rsidP="00557617">
      <w:pPr>
        <w:tabs>
          <w:tab w:val="left" w:pos="426"/>
        </w:tabs>
        <w:suppressAutoHyphens/>
        <w:rPr>
          <w:rFonts w:eastAsia="Calibri"/>
          <w:b/>
          <w:bCs/>
          <w:color w:val="000000" w:themeColor="text1"/>
          <w:sz w:val="16"/>
          <w:szCs w:val="16"/>
          <w:lang w:eastAsia="ar-SA"/>
        </w:rPr>
      </w:pPr>
    </w:p>
    <w:tbl>
      <w:tblPr>
        <w:tblW w:w="9351" w:type="dxa"/>
        <w:tblBorders>
          <w:top w:val="single" w:sz="4" w:space="0" w:color="auto"/>
        </w:tblBorders>
        <w:tblLayout w:type="fixed"/>
        <w:tblCellMar>
          <w:left w:w="0" w:type="dxa"/>
          <w:right w:w="0" w:type="dxa"/>
        </w:tblCellMar>
        <w:tblLook w:val="04A0" w:firstRow="1" w:lastRow="0" w:firstColumn="1" w:lastColumn="0" w:noHBand="0" w:noVBand="1"/>
      </w:tblPr>
      <w:tblGrid>
        <w:gridCol w:w="4248"/>
        <w:gridCol w:w="709"/>
        <w:gridCol w:w="4394"/>
      </w:tblGrid>
      <w:tr w:rsidR="00B10987" w:rsidRPr="00FF2C33" w14:paraId="2F02F20C" w14:textId="77777777" w:rsidTr="00B10987">
        <w:trPr>
          <w:trHeight w:val="483"/>
        </w:trPr>
        <w:tc>
          <w:tcPr>
            <w:tcW w:w="4248" w:type="dxa"/>
            <w:tcMar>
              <w:top w:w="0" w:type="dxa"/>
              <w:left w:w="108" w:type="dxa"/>
              <w:bottom w:w="0" w:type="dxa"/>
              <w:right w:w="108" w:type="dxa"/>
            </w:tcMar>
          </w:tcPr>
          <w:p w14:paraId="449125CD" w14:textId="77777777" w:rsidR="00B10987" w:rsidRPr="00FF2C33" w:rsidRDefault="00B10987" w:rsidP="00557617">
            <w:pPr>
              <w:suppressAutoHyphens/>
              <w:rPr>
                <w:color w:val="000000" w:themeColor="text1"/>
                <w:szCs w:val="24"/>
                <w:lang w:eastAsia="ar-SA"/>
              </w:rPr>
            </w:pPr>
            <w:r w:rsidRPr="00FF2C33">
              <w:rPr>
                <w:color w:val="000000" w:themeColor="text1"/>
                <w:szCs w:val="24"/>
                <w:lang w:eastAsia="ar-SA"/>
              </w:rPr>
              <w:t xml:space="preserve">A. V. </w:t>
            </w:r>
          </w:p>
        </w:tc>
        <w:tc>
          <w:tcPr>
            <w:tcW w:w="709" w:type="dxa"/>
            <w:tcBorders>
              <w:top w:val="nil"/>
            </w:tcBorders>
          </w:tcPr>
          <w:p w14:paraId="0F63FFA5" w14:textId="77777777" w:rsidR="00B10987" w:rsidRPr="00FF2C33" w:rsidRDefault="00B10987" w:rsidP="00557617">
            <w:pPr>
              <w:suppressAutoHyphens/>
              <w:outlineLvl w:val="1"/>
              <w:rPr>
                <w:b/>
                <w:bCs/>
                <w:color w:val="000000" w:themeColor="text1"/>
                <w:szCs w:val="24"/>
                <w:lang w:eastAsia="ar-SA"/>
              </w:rPr>
            </w:pPr>
          </w:p>
        </w:tc>
        <w:tc>
          <w:tcPr>
            <w:tcW w:w="4394" w:type="dxa"/>
            <w:tcMar>
              <w:top w:w="0" w:type="dxa"/>
              <w:left w:w="108" w:type="dxa"/>
              <w:bottom w:w="0" w:type="dxa"/>
              <w:right w:w="108" w:type="dxa"/>
            </w:tcMar>
          </w:tcPr>
          <w:p w14:paraId="0A530C13" w14:textId="77777777" w:rsidR="00B10987" w:rsidRPr="00FF2C33" w:rsidRDefault="00B10987" w:rsidP="00557617">
            <w:pPr>
              <w:suppressAutoHyphens/>
              <w:rPr>
                <w:color w:val="000000" w:themeColor="text1"/>
                <w:szCs w:val="24"/>
                <w:lang w:eastAsia="ar-SA"/>
              </w:rPr>
            </w:pPr>
            <w:r w:rsidRPr="00FF2C33">
              <w:rPr>
                <w:color w:val="000000" w:themeColor="text1"/>
                <w:szCs w:val="24"/>
                <w:lang w:eastAsia="ar-SA"/>
              </w:rPr>
              <w:t xml:space="preserve">A. V. </w:t>
            </w:r>
          </w:p>
        </w:tc>
      </w:tr>
    </w:tbl>
    <w:p w14:paraId="182DF539" w14:textId="77777777" w:rsidR="00B10987" w:rsidRPr="00FF2C33" w:rsidRDefault="00B10987" w:rsidP="002E1628">
      <w:pPr>
        <w:rPr>
          <w:rFonts w:eastAsia="MS Mincho"/>
          <w:color w:val="000000" w:themeColor="text1"/>
          <w:szCs w:val="24"/>
          <w:lang w:eastAsia="ja-JP"/>
        </w:rPr>
      </w:pPr>
    </w:p>
    <w:sectPr w:rsidR="00B10987" w:rsidRPr="00FF2C33" w:rsidSect="00557617">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4C883" w14:textId="77777777" w:rsidR="00673D33" w:rsidRDefault="00673D33">
      <w:pPr>
        <w:rPr>
          <w:rFonts w:eastAsia="MS Mincho"/>
          <w:szCs w:val="24"/>
          <w:lang w:eastAsia="ja-JP"/>
        </w:rPr>
      </w:pPr>
      <w:r>
        <w:rPr>
          <w:rFonts w:eastAsia="MS Mincho"/>
          <w:szCs w:val="24"/>
          <w:lang w:eastAsia="ja-JP"/>
        </w:rPr>
        <w:separator/>
      </w:r>
    </w:p>
  </w:endnote>
  <w:endnote w:type="continuationSeparator" w:id="0">
    <w:p w14:paraId="4ECE820C" w14:textId="77777777" w:rsidR="00673D33" w:rsidRDefault="00673D33">
      <w:pPr>
        <w:rPr>
          <w:rFonts w:eastAsia="MS Mincho"/>
          <w:szCs w:val="24"/>
          <w:lang w:eastAsia="ja-JP"/>
        </w:rPr>
      </w:pPr>
      <w:r>
        <w:rPr>
          <w:rFonts w:eastAsia="MS Mincho"/>
          <w:szCs w:val="24"/>
          <w:lang w:eastAsia="ja-JP"/>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5AC89" w14:textId="77777777" w:rsidR="009E0E05" w:rsidRDefault="009E0E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F52E1" w14:textId="77777777" w:rsidR="009E0E05" w:rsidRDefault="009E0E0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41D75" w14:textId="77777777" w:rsidR="009E0E05" w:rsidRDefault="009E0E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B5248" w14:textId="77777777" w:rsidR="00673D33" w:rsidRDefault="00673D33">
      <w:pPr>
        <w:rPr>
          <w:rFonts w:eastAsia="MS Mincho"/>
          <w:szCs w:val="24"/>
          <w:lang w:eastAsia="ja-JP"/>
        </w:rPr>
      </w:pPr>
      <w:r>
        <w:rPr>
          <w:rFonts w:eastAsia="MS Mincho"/>
          <w:szCs w:val="24"/>
          <w:lang w:eastAsia="ja-JP"/>
        </w:rPr>
        <w:separator/>
      </w:r>
    </w:p>
  </w:footnote>
  <w:footnote w:type="continuationSeparator" w:id="0">
    <w:p w14:paraId="6ED4A978" w14:textId="77777777" w:rsidR="00673D33" w:rsidRDefault="00673D33">
      <w:pPr>
        <w:rPr>
          <w:rFonts w:eastAsia="MS Mincho"/>
          <w:szCs w:val="24"/>
          <w:lang w:eastAsia="ja-JP"/>
        </w:rPr>
      </w:pPr>
      <w:r>
        <w:rPr>
          <w:rFonts w:eastAsia="MS Mincho"/>
          <w:szCs w:val="24"/>
          <w:lang w:eastAsia="ja-JP"/>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730F0" w14:textId="77777777" w:rsidR="009E0E05" w:rsidRDefault="009E0E0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3018305"/>
      <w:docPartObj>
        <w:docPartGallery w:val="Page Numbers (Top of Page)"/>
        <w:docPartUnique/>
      </w:docPartObj>
    </w:sdtPr>
    <w:sdtEndPr/>
    <w:sdtContent>
      <w:p w14:paraId="66AAD05E" w14:textId="5D6A6454" w:rsidR="009E0E05" w:rsidRDefault="009E0E05">
        <w:pPr>
          <w:pStyle w:val="Antrats"/>
          <w:jc w:val="center"/>
        </w:pPr>
        <w:r>
          <w:fldChar w:fldCharType="begin"/>
        </w:r>
        <w:r>
          <w:instrText>PAGE   \* MERGEFORMAT</w:instrText>
        </w:r>
        <w:r>
          <w:fldChar w:fldCharType="separate"/>
        </w:r>
        <w:r w:rsidR="00384DA1">
          <w:rPr>
            <w:noProof/>
          </w:rPr>
          <w:t>3</w:t>
        </w:r>
        <w:r>
          <w:fldChar w:fldCharType="end"/>
        </w:r>
      </w:p>
    </w:sdtContent>
  </w:sdt>
  <w:p w14:paraId="3641D769" w14:textId="77777777" w:rsidR="009E0E05" w:rsidRDefault="009E0E0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E6ABE" w14:textId="77777777" w:rsidR="009E0E05" w:rsidRDefault="009E0E0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059F5"/>
    <w:multiLevelType w:val="hybridMultilevel"/>
    <w:tmpl w:val="8E54CFA2"/>
    <w:lvl w:ilvl="0" w:tplc="04270019">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C2AFD"/>
    <w:multiLevelType w:val="multilevel"/>
    <w:tmpl w:val="13DE7270"/>
    <w:lvl w:ilvl="0">
      <w:start w:val="1"/>
      <w:numFmt w:val="decimal"/>
      <w:suff w:val="space"/>
      <w:lvlText w:val="%1."/>
      <w:lvlJc w:val="left"/>
      <w:pPr>
        <w:ind w:left="0" w:firstLine="567"/>
      </w:pPr>
      <w:rPr>
        <w:rFonts w:hint="default"/>
      </w:rPr>
    </w:lvl>
    <w:lvl w:ilvl="1">
      <w:start w:val="1"/>
      <w:numFmt w:val="decimal"/>
      <w:isLgl/>
      <w:suff w:val="space"/>
      <w:lvlText w:val="%1.%2."/>
      <w:lvlJc w:val="left"/>
      <w:pPr>
        <w:ind w:left="992" w:hanging="4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F1132D2"/>
    <w:multiLevelType w:val="multilevel"/>
    <w:tmpl w:val="29C600AA"/>
    <w:lvl w:ilvl="0">
      <w:start w:val="1"/>
      <w:numFmt w:val="decimal"/>
      <w:suff w:val="space"/>
      <w:lvlText w:val="%1."/>
      <w:lvlJc w:val="left"/>
      <w:pPr>
        <w:ind w:left="0" w:firstLine="709"/>
      </w:pPr>
      <w:rPr>
        <w:rFonts w:hint="default"/>
        <w:i w:val="0"/>
      </w:rPr>
    </w:lvl>
    <w:lvl w:ilvl="1">
      <w:start w:val="1"/>
      <w:numFmt w:val="decimal"/>
      <w:isLgl/>
      <w:suff w:val="space"/>
      <w:lvlText w:val="%1.%2."/>
      <w:lvlJc w:val="left"/>
      <w:pPr>
        <w:ind w:left="0" w:firstLine="709"/>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F1D7290"/>
    <w:multiLevelType w:val="multilevel"/>
    <w:tmpl w:val="13DE7270"/>
    <w:lvl w:ilvl="0">
      <w:start w:val="1"/>
      <w:numFmt w:val="decimal"/>
      <w:suff w:val="space"/>
      <w:lvlText w:val="%1."/>
      <w:lvlJc w:val="left"/>
      <w:pPr>
        <w:ind w:left="0" w:firstLine="567"/>
      </w:pPr>
      <w:rPr>
        <w:rFonts w:hint="default"/>
      </w:rPr>
    </w:lvl>
    <w:lvl w:ilvl="1">
      <w:start w:val="1"/>
      <w:numFmt w:val="decimal"/>
      <w:isLgl/>
      <w:suff w:val="space"/>
      <w:lvlText w:val="%1.%2."/>
      <w:lvlJc w:val="left"/>
      <w:pPr>
        <w:ind w:left="992" w:hanging="4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93E691F"/>
    <w:multiLevelType w:val="hybridMultilevel"/>
    <w:tmpl w:val="F1E229F8"/>
    <w:lvl w:ilvl="0" w:tplc="F1D4E6C6">
      <w:start w:val="1"/>
      <w:numFmt w:val="decimal"/>
      <w:lvlText w:val="%1."/>
      <w:lvlJc w:val="left"/>
      <w:pPr>
        <w:ind w:left="720" w:hanging="360"/>
      </w:pPr>
      <w:rPr>
        <w:rFonts w:eastAsia="MS Mincho"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F1B5331"/>
    <w:multiLevelType w:val="hybridMultilevel"/>
    <w:tmpl w:val="99A4B5FA"/>
    <w:lvl w:ilvl="0" w:tplc="67523F10">
      <w:start w:val="10"/>
      <w:numFmt w:val="bullet"/>
      <w:lvlText w:val="-"/>
      <w:lvlJc w:val="left"/>
      <w:pPr>
        <w:ind w:left="1021" w:hanging="454"/>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F2A0ED3"/>
    <w:multiLevelType w:val="multilevel"/>
    <w:tmpl w:val="13DE7270"/>
    <w:lvl w:ilvl="0">
      <w:start w:val="1"/>
      <w:numFmt w:val="decimal"/>
      <w:suff w:val="space"/>
      <w:lvlText w:val="%1."/>
      <w:lvlJc w:val="left"/>
      <w:pPr>
        <w:ind w:left="0" w:firstLine="567"/>
      </w:pPr>
      <w:rPr>
        <w:rFonts w:hint="default"/>
      </w:rPr>
    </w:lvl>
    <w:lvl w:ilvl="1">
      <w:start w:val="1"/>
      <w:numFmt w:val="decimal"/>
      <w:isLgl/>
      <w:suff w:val="space"/>
      <w:lvlText w:val="%1.%2."/>
      <w:lvlJc w:val="left"/>
      <w:pPr>
        <w:ind w:left="992" w:hanging="4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428D6D2E"/>
    <w:multiLevelType w:val="hybridMultilevel"/>
    <w:tmpl w:val="D5BC0F98"/>
    <w:lvl w:ilvl="0" w:tplc="F68CF830">
      <w:start w:val="1"/>
      <w:numFmt w:val="decimal"/>
      <w:suff w:val="space"/>
      <w:lvlText w:val="%1."/>
      <w:lvlJc w:val="left"/>
      <w:pPr>
        <w:ind w:left="0" w:firstLine="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9270ED7"/>
    <w:multiLevelType w:val="multilevel"/>
    <w:tmpl w:val="600C292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7187853"/>
    <w:multiLevelType w:val="hybridMultilevel"/>
    <w:tmpl w:val="D86643C0"/>
    <w:lvl w:ilvl="0" w:tplc="BA10908C">
      <w:start w:val="1"/>
      <w:numFmt w:val="upperRoman"/>
      <w:suff w:val="space"/>
      <w:lvlText w:val="%1."/>
      <w:lvlJc w:val="left"/>
      <w:pPr>
        <w:ind w:left="72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94901BE"/>
    <w:multiLevelType w:val="hybridMultilevel"/>
    <w:tmpl w:val="ADC26DC0"/>
    <w:lvl w:ilvl="0" w:tplc="FB521AB6">
      <w:start w:val="1"/>
      <w:numFmt w:val="upperRoman"/>
      <w:suff w:val="space"/>
      <w:lvlText w:val="%1."/>
      <w:lvlJc w:val="right"/>
      <w:pPr>
        <w:ind w:left="720" w:hanging="360"/>
      </w:pPr>
      <w:rPr>
        <w:rFonts w:hint="default"/>
        <w:b/>
        <w:bCs/>
      </w:rPr>
    </w:lvl>
    <w:lvl w:ilvl="1" w:tplc="47CE4190">
      <w:start w:val="1"/>
      <w:numFmt w:val="decimal"/>
      <w:suff w:val="space"/>
      <w:lvlText w:val="%2."/>
      <w:lvlJc w:val="left"/>
      <w:pPr>
        <w:ind w:left="0" w:firstLine="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94B288B"/>
    <w:multiLevelType w:val="hybridMultilevel"/>
    <w:tmpl w:val="721ABE14"/>
    <w:lvl w:ilvl="0" w:tplc="49942010">
      <w:start w:val="1"/>
      <w:numFmt w:val="decimal"/>
      <w:suff w:val="space"/>
      <w:lvlText w:val="%1."/>
      <w:lvlJc w:val="left"/>
      <w:pPr>
        <w:ind w:left="0" w:firstLine="0"/>
      </w:pPr>
      <w:rPr>
        <w:rFonts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7"/>
  </w:num>
  <w:num w:numId="2">
    <w:abstractNumId w:val="6"/>
  </w:num>
  <w:num w:numId="3">
    <w:abstractNumId w:val="1"/>
  </w:num>
  <w:num w:numId="4">
    <w:abstractNumId w:val="4"/>
  </w:num>
  <w:num w:numId="5">
    <w:abstractNumId w:val="5"/>
  </w:num>
  <w:num w:numId="6">
    <w:abstractNumId w:val="10"/>
  </w:num>
  <w:num w:numId="7">
    <w:abstractNumId w:val="11"/>
  </w:num>
  <w:num w:numId="8">
    <w:abstractNumId w:val="2"/>
  </w:num>
  <w:num w:numId="9">
    <w:abstractNumId w:val="9"/>
  </w:num>
  <w:num w:numId="10">
    <w:abstractNumId w:val="0"/>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6EF"/>
    <w:rsid w:val="00013D34"/>
    <w:rsid w:val="00020455"/>
    <w:rsid w:val="00026963"/>
    <w:rsid w:val="0003128F"/>
    <w:rsid w:val="00050FE7"/>
    <w:rsid w:val="00054FC0"/>
    <w:rsid w:val="00064934"/>
    <w:rsid w:val="00066200"/>
    <w:rsid w:val="0008144E"/>
    <w:rsid w:val="000A067C"/>
    <w:rsid w:val="00100367"/>
    <w:rsid w:val="001D0EC9"/>
    <w:rsid w:val="001D39DD"/>
    <w:rsid w:val="001E14FE"/>
    <w:rsid w:val="00232261"/>
    <w:rsid w:val="00286A28"/>
    <w:rsid w:val="002968B7"/>
    <w:rsid w:val="002A5256"/>
    <w:rsid w:val="002B4522"/>
    <w:rsid w:val="002E1628"/>
    <w:rsid w:val="002E74F4"/>
    <w:rsid w:val="002F05DB"/>
    <w:rsid w:val="00300D7E"/>
    <w:rsid w:val="00343ABA"/>
    <w:rsid w:val="00346C05"/>
    <w:rsid w:val="0035268C"/>
    <w:rsid w:val="00355552"/>
    <w:rsid w:val="00382DB3"/>
    <w:rsid w:val="00384DA1"/>
    <w:rsid w:val="00392FE2"/>
    <w:rsid w:val="00394199"/>
    <w:rsid w:val="003C5038"/>
    <w:rsid w:val="003D71C4"/>
    <w:rsid w:val="003F3569"/>
    <w:rsid w:val="004155E7"/>
    <w:rsid w:val="00422D5D"/>
    <w:rsid w:val="0042397D"/>
    <w:rsid w:val="00452543"/>
    <w:rsid w:val="00526156"/>
    <w:rsid w:val="0055604B"/>
    <w:rsid w:val="00557617"/>
    <w:rsid w:val="00573094"/>
    <w:rsid w:val="005751CE"/>
    <w:rsid w:val="00586B29"/>
    <w:rsid w:val="00596FE0"/>
    <w:rsid w:val="005D5B7D"/>
    <w:rsid w:val="005E67C1"/>
    <w:rsid w:val="00603727"/>
    <w:rsid w:val="00653DF0"/>
    <w:rsid w:val="00673D33"/>
    <w:rsid w:val="006A1329"/>
    <w:rsid w:val="006D026C"/>
    <w:rsid w:val="006D733F"/>
    <w:rsid w:val="00707A72"/>
    <w:rsid w:val="007727A6"/>
    <w:rsid w:val="007964D8"/>
    <w:rsid w:val="007A6E64"/>
    <w:rsid w:val="007C30E1"/>
    <w:rsid w:val="007C60A4"/>
    <w:rsid w:val="007F5A7D"/>
    <w:rsid w:val="00801E2C"/>
    <w:rsid w:val="00860E5A"/>
    <w:rsid w:val="00862D67"/>
    <w:rsid w:val="00867D8D"/>
    <w:rsid w:val="008A46EF"/>
    <w:rsid w:val="008C4DA6"/>
    <w:rsid w:val="009240EB"/>
    <w:rsid w:val="009E0E05"/>
    <w:rsid w:val="00A23786"/>
    <w:rsid w:val="00A401A5"/>
    <w:rsid w:val="00A56EA3"/>
    <w:rsid w:val="00A72431"/>
    <w:rsid w:val="00A801C1"/>
    <w:rsid w:val="00B05545"/>
    <w:rsid w:val="00B10987"/>
    <w:rsid w:val="00B12494"/>
    <w:rsid w:val="00B12A9F"/>
    <w:rsid w:val="00B3568A"/>
    <w:rsid w:val="00B45622"/>
    <w:rsid w:val="00B46CF0"/>
    <w:rsid w:val="00B510AF"/>
    <w:rsid w:val="00B90B2E"/>
    <w:rsid w:val="00B96448"/>
    <w:rsid w:val="00BA0367"/>
    <w:rsid w:val="00BB52BE"/>
    <w:rsid w:val="00BE31BF"/>
    <w:rsid w:val="00BF3E39"/>
    <w:rsid w:val="00C60FA8"/>
    <w:rsid w:val="00C73FC6"/>
    <w:rsid w:val="00C767D6"/>
    <w:rsid w:val="00D163EA"/>
    <w:rsid w:val="00D55469"/>
    <w:rsid w:val="00D71673"/>
    <w:rsid w:val="00DA50E7"/>
    <w:rsid w:val="00E070EB"/>
    <w:rsid w:val="00E900BB"/>
    <w:rsid w:val="00EA4774"/>
    <w:rsid w:val="00EC2657"/>
    <w:rsid w:val="00F15EDA"/>
    <w:rsid w:val="00F50211"/>
    <w:rsid w:val="00F94E37"/>
    <w:rsid w:val="00FB635A"/>
    <w:rsid w:val="00FC350A"/>
    <w:rsid w:val="00FC75DB"/>
    <w:rsid w:val="00FF0719"/>
    <w:rsid w:val="00FF2C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4EA27"/>
  <w15:docId w15:val="{2DD23A3A-8769-41AF-A790-94A0165AC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EA4774"/>
    <w:pPr>
      <w:keepNext/>
      <w:tabs>
        <w:tab w:val="left" w:pos="1242"/>
        <w:tab w:val="left" w:pos="7450"/>
      </w:tabs>
      <w:outlineLvl w:val="0"/>
    </w:pPr>
    <w:rPr>
      <w:rFonts w:eastAsia="Calibri"/>
      <w:lang w:val="en-US"/>
    </w:rPr>
  </w:style>
  <w:style w:type="paragraph" w:styleId="Antrat3">
    <w:name w:val="heading 3"/>
    <w:basedOn w:val="prastasis"/>
    <w:next w:val="prastasis"/>
    <w:link w:val="Antrat3Diagrama"/>
    <w:qFormat/>
    <w:rsid w:val="00EA4774"/>
    <w:pPr>
      <w:keepNext/>
      <w:jc w:val="center"/>
      <w:outlineLvl w:val="2"/>
    </w:pPr>
    <w:rPr>
      <w:rFonts w:eastAsia="Calibri"/>
      <w:bCs/>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uiPriority w:val="99"/>
    <w:rsid w:val="009E0E05"/>
    <w:pPr>
      <w:tabs>
        <w:tab w:val="center" w:pos="4819"/>
        <w:tab w:val="right" w:pos="9638"/>
      </w:tabs>
    </w:pPr>
  </w:style>
  <w:style w:type="character" w:customStyle="1" w:styleId="AntratsDiagrama">
    <w:name w:val="Antraštės Diagrama"/>
    <w:basedOn w:val="Numatytasispastraiposriftas"/>
    <w:link w:val="Antrats"/>
    <w:uiPriority w:val="99"/>
    <w:rsid w:val="009E0E05"/>
  </w:style>
  <w:style w:type="paragraph" w:styleId="Porat">
    <w:name w:val="footer"/>
    <w:basedOn w:val="prastasis"/>
    <w:link w:val="PoratDiagrama"/>
    <w:rsid w:val="009E0E05"/>
    <w:pPr>
      <w:tabs>
        <w:tab w:val="center" w:pos="4819"/>
        <w:tab w:val="right" w:pos="9638"/>
      </w:tabs>
    </w:pPr>
  </w:style>
  <w:style w:type="character" w:customStyle="1" w:styleId="PoratDiagrama">
    <w:name w:val="Poraštė Diagrama"/>
    <w:basedOn w:val="Numatytasispastraiposriftas"/>
    <w:link w:val="Porat"/>
    <w:rsid w:val="009E0E05"/>
  </w:style>
  <w:style w:type="character" w:styleId="Vietosrezervavimoenklotekstas">
    <w:name w:val="Placeholder Text"/>
    <w:basedOn w:val="Numatytasispastraiposriftas"/>
    <w:rsid w:val="009E0E05"/>
    <w:rPr>
      <w:color w:val="808080"/>
    </w:rPr>
  </w:style>
  <w:style w:type="paragraph" w:styleId="Sraopastraipa">
    <w:name w:val="List Paragraph"/>
    <w:basedOn w:val="prastasis"/>
    <w:uiPriority w:val="34"/>
    <w:qFormat/>
    <w:rsid w:val="00384DA1"/>
    <w:pPr>
      <w:ind w:left="720"/>
      <w:contextualSpacing/>
    </w:pPr>
  </w:style>
  <w:style w:type="character" w:customStyle="1" w:styleId="Antrat1Diagrama">
    <w:name w:val="Antraštė 1 Diagrama"/>
    <w:basedOn w:val="Numatytasispastraiposriftas"/>
    <w:link w:val="Antrat1"/>
    <w:rsid w:val="00EA4774"/>
    <w:rPr>
      <w:rFonts w:eastAsia="Calibri"/>
      <w:lang w:val="en-US"/>
    </w:rPr>
  </w:style>
  <w:style w:type="character" w:customStyle="1" w:styleId="Antrat3Diagrama">
    <w:name w:val="Antraštė 3 Diagrama"/>
    <w:basedOn w:val="Numatytasispastraiposriftas"/>
    <w:link w:val="Antrat3"/>
    <w:rsid w:val="00EA4774"/>
    <w:rPr>
      <w:rFonts w:eastAsia="Calibri"/>
      <w:bCs/>
      <w:lang w:val="en-US"/>
    </w:rPr>
  </w:style>
  <w:style w:type="character" w:customStyle="1" w:styleId="uficommentbody">
    <w:name w:val="uficommentbody"/>
    <w:rsid w:val="00EA4774"/>
  </w:style>
  <w:style w:type="character" w:styleId="Hipersaitas">
    <w:name w:val="Hyperlink"/>
    <w:basedOn w:val="Numatytasispastraiposriftas"/>
    <w:unhideWhenUsed/>
    <w:rsid w:val="002F05DB"/>
    <w:rPr>
      <w:color w:val="0563C1" w:themeColor="hyperlink"/>
      <w:u w:val="single"/>
    </w:rPr>
  </w:style>
  <w:style w:type="character" w:styleId="Neapdorotaspaminjimas">
    <w:name w:val="Unresolved Mention"/>
    <w:basedOn w:val="Numatytasispastraiposriftas"/>
    <w:uiPriority w:val="99"/>
    <w:semiHidden/>
    <w:unhideWhenUsed/>
    <w:rsid w:val="002F05DB"/>
    <w:rPr>
      <w:color w:val="605E5C"/>
      <w:shd w:val="clear" w:color="auto" w:fill="E1DFDD"/>
    </w:rPr>
  </w:style>
  <w:style w:type="paragraph" w:styleId="Pagrindiniotekstotrauka">
    <w:name w:val="Body Text Indent"/>
    <w:basedOn w:val="prastasis"/>
    <w:link w:val="PagrindiniotekstotraukaDiagrama"/>
    <w:rsid w:val="001D0EC9"/>
    <w:pPr>
      <w:ind w:left="748" w:hanging="748"/>
      <w:jc w:val="both"/>
    </w:pPr>
    <w:rPr>
      <w:szCs w:val="24"/>
    </w:rPr>
  </w:style>
  <w:style w:type="character" w:customStyle="1" w:styleId="PagrindiniotekstotraukaDiagrama">
    <w:name w:val="Pagrindinio teksto įtrauka Diagrama"/>
    <w:basedOn w:val="Numatytasispastraiposriftas"/>
    <w:link w:val="Pagrindiniotekstotrauka"/>
    <w:rsid w:val="001D0EC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582342">
      <w:bodyDiv w:val="1"/>
      <w:marLeft w:val="0"/>
      <w:marRight w:val="0"/>
      <w:marTop w:val="0"/>
      <w:marBottom w:val="0"/>
      <w:divBdr>
        <w:top w:val="none" w:sz="0" w:space="0" w:color="auto"/>
        <w:left w:val="none" w:sz="0" w:space="0" w:color="auto"/>
        <w:bottom w:val="none" w:sz="0" w:space="0" w:color="auto"/>
        <w:right w:val="none" w:sz="0" w:space="0" w:color="auto"/>
      </w:divBdr>
    </w:div>
    <w:div w:id="1629898728">
      <w:bodyDiv w:val="1"/>
      <w:marLeft w:val="0"/>
      <w:marRight w:val="0"/>
      <w:marTop w:val="0"/>
      <w:marBottom w:val="0"/>
      <w:divBdr>
        <w:top w:val="none" w:sz="0" w:space="0" w:color="auto"/>
        <w:left w:val="none" w:sz="0" w:space="0" w:color="auto"/>
        <w:bottom w:val="none" w:sz="0" w:space="0" w:color="auto"/>
        <w:right w:val="none" w:sz="0" w:space="0" w:color="auto"/>
      </w:divBdr>
    </w:div>
    <w:div w:id="1841775746">
      <w:bodyDiv w:val="1"/>
      <w:marLeft w:val="0"/>
      <w:marRight w:val="0"/>
      <w:marTop w:val="0"/>
      <w:marBottom w:val="0"/>
      <w:divBdr>
        <w:top w:val="none" w:sz="0" w:space="0" w:color="auto"/>
        <w:left w:val="none" w:sz="0" w:space="0" w:color="auto"/>
        <w:bottom w:val="none" w:sz="0" w:space="0" w:color="auto"/>
        <w:right w:val="none" w:sz="0" w:space="0" w:color="auto"/>
      </w:divBdr>
      <w:divsChild>
        <w:div w:id="1125464478">
          <w:marLeft w:val="0"/>
          <w:marRight w:val="0"/>
          <w:marTop w:val="0"/>
          <w:marBottom w:val="0"/>
          <w:divBdr>
            <w:top w:val="none" w:sz="0" w:space="0" w:color="auto"/>
            <w:left w:val="none" w:sz="0" w:space="0" w:color="auto"/>
            <w:bottom w:val="none" w:sz="0" w:space="0" w:color="auto"/>
            <w:right w:val="none" w:sz="0" w:space="0" w:color="auto"/>
          </w:divBdr>
          <w:divsChild>
            <w:div w:id="207572996">
              <w:marLeft w:val="0"/>
              <w:marRight w:val="0"/>
              <w:marTop w:val="0"/>
              <w:marBottom w:val="0"/>
              <w:divBdr>
                <w:top w:val="none" w:sz="0" w:space="0" w:color="auto"/>
                <w:left w:val="none" w:sz="0" w:space="0" w:color="auto"/>
                <w:bottom w:val="none" w:sz="0" w:space="0" w:color="auto"/>
                <w:right w:val="none" w:sz="0" w:space="0" w:color="auto"/>
              </w:divBdr>
              <w:divsChild>
                <w:div w:id="1491479388">
                  <w:marLeft w:val="0"/>
                  <w:marRight w:val="0"/>
                  <w:marTop w:val="0"/>
                  <w:marBottom w:val="0"/>
                  <w:divBdr>
                    <w:top w:val="none" w:sz="0" w:space="0" w:color="auto"/>
                    <w:left w:val="none" w:sz="0" w:space="0" w:color="auto"/>
                    <w:bottom w:val="none" w:sz="0" w:space="0" w:color="auto"/>
                    <w:right w:val="none" w:sz="0" w:space="0" w:color="auto"/>
                  </w:divBdr>
                  <w:divsChild>
                    <w:div w:id="1176069957">
                      <w:marLeft w:val="0"/>
                      <w:marRight w:val="0"/>
                      <w:marTop w:val="0"/>
                      <w:marBottom w:val="0"/>
                      <w:divBdr>
                        <w:top w:val="none" w:sz="0" w:space="0" w:color="auto"/>
                        <w:left w:val="none" w:sz="0" w:space="0" w:color="auto"/>
                        <w:bottom w:val="none" w:sz="0" w:space="0" w:color="auto"/>
                        <w:right w:val="none" w:sz="0" w:space="0" w:color="auto"/>
                      </w:divBdr>
                    </w:div>
                    <w:div w:id="1370953261">
                      <w:marLeft w:val="0"/>
                      <w:marRight w:val="0"/>
                      <w:marTop w:val="0"/>
                      <w:marBottom w:val="0"/>
                      <w:divBdr>
                        <w:top w:val="none" w:sz="0" w:space="0" w:color="auto"/>
                        <w:left w:val="none" w:sz="0" w:space="0" w:color="auto"/>
                        <w:bottom w:val="none" w:sz="0" w:space="0" w:color="auto"/>
                        <w:right w:val="none" w:sz="0" w:space="0" w:color="auto"/>
                      </w:divBdr>
                    </w:div>
                    <w:div w:id="1497497695">
                      <w:marLeft w:val="0"/>
                      <w:marRight w:val="0"/>
                      <w:marTop w:val="0"/>
                      <w:marBottom w:val="0"/>
                      <w:divBdr>
                        <w:top w:val="none" w:sz="0" w:space="0" w:color="auto"/>
                        <w:left w:val="none" w:sz="0" w:space="0" w:color="auto"/>
                        <w:bottom w:val="none" w:sz="0" w:space="0" w:color="auto"/>
                        <w:right w:val="none" w:sz="0" w:space="0" w:color="auto"/>
                      </w:divBdr>
                    </w:div>
                    <w:div w:id="1758986882">
                      <w:marLeft w:val="0"/>
                      <w:marRight w:val="0"/>
                      <w:marTop w:val="0"/>
                      <w:marBottom w:val="0"/>
                      <w:divBdr>
                        <w:top w:val="none" w:sz="0" w:space="0" w:color="auto"/>
                        <w:left w:val="none" w:sz="0" w:space="0" w:color="auto"/>
                        <w:bottom w:val="none" w:sz="0" w:space="0" w:color="auto"/>
                        <w:right w:val="none" w:sz="0" w:space="0" w:color="auto"/>
                      </w:divBdr>
                    </w:div>
                    <w:div w:id="1800830907">
                      <w:marLeft w:val="0"/>
                      <w:marRight w:val="0"/>
                      <w:marTop w:val="0"/>
                      <w:marBottom w:val="0"/>
                      <w:divBdr>
                        <w:top w:val="none" w:sz="0" w:space="0" w:color="auto"/>
                        <w:left w:val="none" w:sz="0" w:space="0" w:color="auto"/>
                        <w:bottom w:val="none" w:sz="0" w:space="0" w:color="auto"/>
                        <w:right w:val="none" w:sz="0" w:space="0" w:color="auto"/>
                      </w:divBdr>
                    </w:div>
                    <w:div w:id="18233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669107">
              <w:marLeft w:val="0"/>
              <w:marRight w:val="0"/>
              <w:marTop w:val="0"/>
              <w:marBottom w:val="0"/>
              <w:divBdr>
                <w:top w:val="none" w:sz="0" w:space="0" w:color="auto"/>
                <w:left w:val="none" w:sz="0" w:space="0" w:color="auto"/>
                <w:bottom w:val="none" w:sz="0" w:space="0" w:color="auto"/>
                <w:right w:val="none" w:sz="0" w:space="0" w:color="auto"/>
              </w:divBdr>
              <w:divsChild>
                <w:div w:id="36004459">
                  <w:marLeft w:val="0"/>
                  <w:marRight w:val="0"/>
                  <w:marTop w:val="0"/>
                  <w:marBottom w:val="0"/>
                  <w:divBdr>
                    <w:top w:val="none" w:sz="0" w:space="0" w:color="auto"/>
                    <w:left w:val="none" w:sz="0" w:space="0" w:color="auto"/>
                    <w:bottom w:val="none" w:sz="0" w:space="0" w:color="auto"/>
                    <w:right w:val="none" w:sz="0" w:space="0" w:color="auto"/>
                  </w:divBdr>
                </w:div>
                <w:div w:id="1419865249">
                  <w:marLeft w:val="0"/>
                  <w:marRight w:val="0"/>
                  <w:marTop w:val="0"/>
                  <w:marBottom w:val="0"/>
                  <w:divBdr>
                    <w:top w:val="none" w:sz="0" w:space="0" w:color="auto"/>
                    <w:left w:val="none" w:sz="0" w:space="0" w:color="auto"/>
                    <w:bottom w:val="none" w:sz="0" w:space="0" w:color="auto"/>
                    <w:right w:val="none" w:sz="0" w:space="0" w:color="auto"/>
                  </w:divBdr>
                </w:div>
                <w:div w:id="1426026697">
                  <w:marLeft w:val="0"/>
                  <w:marRight w:val="0"/>
                  <w:marTop w:val="0"/>
                  <w:marBottom w:val="0"/>
                  <w:divBdr>
                    <w:top w:val="none" w:sz="0" w:space="0" w:color="auto"/>
                    <w:left w:val="none" w:sz="0" w:space="0" w:color="auto"/>
                    <w:bottom w:val="none" w:sz="0" w:space="0" w:color="auto"/>
                    <w:right w:val="none" w:sz="0" w:space="0" w:color="auto"/>
                  </w:divBdr>
                </w:div>
              </w:divsChild>
            </w:div>
            <w:div w:id="603266078">
              <w:marLeft w:val="0"/>
              <w:marRight w:val="0"/>
              <w:marTop w:val="0"/>
              <w:marBottom w:val="0"/>
              <w:divBdr>
                <w:top w:val="none" w:sz="0" w:space="0" w:color="auto"/>
                <w:left w:val="none" w:sz="0" w:space="0" w:color="auto"/>
                <w:bottom w:val="none" w:sz="0" w:space="0" w:color="auto"/>
                <w:right w:val="none" w:sz="0" w:space="0" w:color="auto"/>
              </w:divBdr>
              <w:divsChild>
                <w:div w:id="620654278">
                  <w:marLeft w:val="0"/>
                  <w:marRight w:val="0"/>
                  <w:marTop w:val="0"/>
                  <w:marBottom w:val="0"/>
                  <w:divBdr>
                    <w:top w:val="none" w:sz="0" w:space="0" w:color="auto"/>
                    <w:left w:val="none" w:sz="0" w:space="0" w:color="auto"/>
                    <w:bottom w:val="none" w:sz="0" w:space="0" w:color="auto"/>
                    <w:right w:val="none" w:sz="0" w:space="0" w:color="auto"/>
                  </w:divBdr>
                  <w:divsChild>
                    <w:div w:id="189924597">
                      <w:marLeft w:val="0"/>
                      <w:marRight w:val="0"/>
                      <w:marTop w:val="0"/>
                      <w:marBottom w:val="0"/>
                      <w:divBdr>
                        <w:top w:val="none" w:sz="0" w:space="0" w:color="auto"/>
                        <w:left w:val="none" w:sz="0" w:space="0" w:color="auto"/>
                        <w:bottom w:val="none" w:sz="0" w:space="0" w:color="auto"/>
                        <w:right w:val="none" w:sz="0" w:space="0" w:color="auto"/>
                      </w:divBdr>
                      <w:divsChild>
                        <w:div w:id="189074551">
                          <w:marLeft w:val="0"/>
                          <w:marRight w:val="0"/>
                          <w:marTop w:val="0"/>
                          <w:marBottom w:val="0"/>
                          <w:divBdr>
                            <w:top w:val="none" w:sz="0" w:space="0" w:color="auto"/>
                            <w:left w:val="none" w:sz="0" w:space="0" w:color="auto"/>
                            <w:bottom w:val="none" w:sz="0" w:space="0" w:color="auto"/>
                            <w:right w:val="none" w:sz="0" w:space="0" w:color="auto"/>
                          </w:divBdr>
                        </w:div>
                        <w:div w:id="1013460255">
                          <w:marLeft w:val="0"/>
                          <w:marRight w:val="0"/>
                          <w:marTop w:val="0"/>
                          <w:marBottom w:val="0"/>
                          <w:divBdr>
                            <w:top w:val="none" w:sz="0" w:space="0" w:color="auto"/>
                            <w:left w:val="none" w:sz="0" w:space="0" w:color="auto"/>
                            <w:bottom w:val="none" w:sz="0" w:space="0" w:color="auto"/>
                            <w:right w:val="none" w:sz="0" w:space="0" w:color="auto"/>
                          </w:divBdr>
                        </w:div>
                        <w:div w:id="1805731565">
                          <w:marLeft w:val="0"/>
                          <w:marRight w:val="0"/>
                          <w:marTop w:val="0"/>
                          <w:marBottom w:val="0"/>
                          <w:divBdr>
                            <w:top w:val="none" w:sz="0" w:space="0" w:color="auto"/>
                            <w:left w:val="none" w:sz="0" w:space="0" w:color="auto"/>
                            <w:bottom w:val="none" w:sz="0" w:space="0" w:color="auto"/>
                            <w:right w:val="none" w:sz="0" w:space="0" w:color="auto"/>
                          </w:divBdr>
                        </w:div>
                      </w:divsChild>
                    </w:div>
                    <w:div w:id="484204874">
                      <w:marLeft w:val="0"/>
                      <w:marRight w:val="0"/>
                      <w:marTop w:val="0"/>
                      <w:marBottom w:val="0"/>
                      <w:divBdr>
                        <w:top w:val="none" w:sz="0" w:space="0" w:color="auto"/>
                        <w:left w:val="none" w:sz="0" w:space="0" w:color="auto"/>
                        <w:bottom w:val="none" w:sz="0" w:space="0" w:color="auto"/>
                        <w:right w:val="none" w:sz="0" w:space="0" w:color="auto"/>
                      </w:divBdr>
                      <w:divsChild>
                        <w:div w:id="274214645">
                          <w:marLeft w:val="0"/>
                          <w:marRight w:val="0"/>
                          <w:marTop w:val="0"/>
                          <w:marBottom w:val="0"/>
                          <w:divBdr>
                            <w:top w:val="none" w:sz="0" w:space="0" w:color="auto"/>
                            <w:left w:val="none" w:sz="0" w:space="0" w:color="auto"/>
                            <w:bottom w:val="none" w:sz="0" w:space="0" w:color="auto"/>
                            <w:right w:val="none" w:sz="0" w:space="0" w:color="auto"/>
                          </w:divBdr>
                        </w:div>
                        <w:div w:id="288976633">
                          <w:marLeft w:val="0"/>
                          <w:marRight w:val="0"/>
                          <w:marTop w:val="0"/>
                          <w:marBottom w:val="0"/>
                          <w:divBdr>
                            <w:top w:val="none" w:sz="0" w:space="0" w:color="auto"/>
                            <w:left w:val="none" w:sz="0" w:space="0" w:color="auto"/>
                            <w:bottom w:val="none" w:sz="0" w:space="0" w:color="auto"/>
                            <w:right w:val="none" w:sz="0" w:space="0" w:color="auto"/>
                          </w:divBdr>
                        </w:div>
                        <w:div w:id="310214323">
                          <w:marLeft w:val="0"/>
                          <w:marRight w:val="0"/>
                          <w:marTop w:val="0"/>
                          <w:marBottom w:val="0"/>
                          <w:divBdr>
                            <w:top w:val="none" w:sz="0" w:space="0" w:color="auto"/>
                            <w:left w:val="none" w:sz="0" w:space="0" w:color="auto"/>
                            <w:bottom w:val="none" w:sz="0" w:space="0" w:color="auto"/>
                            <w:right w:val="none" w:sz="0" w:space="0" w:color="auto"/>
                          </w:divBdr>
                        </w:div>
                        <w:div w:id="1111124344">
                          <w:marLeft w:val="0"/>
                          <w:marRight w:val="0"/>
                          <w:marTop w:val="0"/>
                          <w:marBottom w:val="0"/>
                          <w:divBdr>
                            <w:top w:val="none" w:sz="0" w:space="0" w:color="auto"/>
                            <w:left w:val="none" w:sz="0" w:space="0" w:color="auto"/>
                            <w:bottom w:val="none" w:sz="0" w:space="0" w:color="auto"/>
                            <w:right w:val="none" w:sz="0" w:space="0" w:color="auto"/>
                          </w:divBdr>
                        </w:div>
                        <w:div w:id="1291326212">
                          <w:marLeft w:val="0"/>
                          <w:marRight w:val="0"/>
                          <w:marTop w:val="0"/>
                          <w:marBottom w:val="0"/>
                          <w:divBdr>
                            <w:top w:val="none" w:sz="0" w:space="0" w:color="auto"/>
                            <w:left w:val="none" w:sz="0" w:space="0" w:color="auto"/>
                            <w:bottom w:val="none" w:sz="0" w:space="0" w:color="auto"/>
                            <w:right w:val="none" w:sz="0" w:space="0" w:color="auto"/>
                          </w:divBdr>
                        </w:div>
                        <w:div w:id="1301687356">
                          <w:marLeft w:val="0"/>
                          <w:marRight w:val="0"/>
                          <w:marTop w:val="0"/>
                          <w:marBottom w:val="0"/>
                          <w:divBdr>
                            <w:top w:val="none" w:sz="0" w:space="0" w:color="auto"/>
                            <w:left w:val="none" w:sz="0" w:space="0" w:color="auto"/>
                            <w:bottom w:val="none" w:sz="0" w:space="0" w:color="auto"/>
                            <w:right w:val="none" w:sz="0" w:space="0" w:color="auto"/>
                          </w:divBdr>
                        </w:div>
                        <w:div w:id="1432315693">
                          <w:marLeft w:val="0"/>
                          <w:marRight w:val="0"/>
                          <w:marTop w:val="0"/>
                          <w:marBottom w:val="0"/>
                          <w:divBdr>
                            <w:top w:val="none" w:sz="0" w:space="0" w:color="auto"/>
                            <w:left w:val="none" w:sz="0" w:space="0" w:color="auto"/>
                            <w:bottom w:val="none" w:sz="0" w:space="0" w:color="auto"/>
                            <w:right w:val="none" w:sz="0" w:space="0" w:color="auto"/>
                          </w:divBdr>
                        </w:div>
                        <w:div w:id="1598631712">
                          <w:marLeft w:val="0"/>
                          <w:marRight w:val="0"/>
                          <w:marTop w:val="0"/>
                          <w:marBottom w:val="0"/>
                          <w:divBdr>
                            <w:top w:val="none" w:sz="0" w:space="0" w:color="auto"/>
                            <w:left w:val="none" w:sz="0" w:space="0" w:color="auto"/>
                            <w:bottom w:val="none" w:sz="0" w:space="0" w:color="auto"/>
                            <w:right w:val="none" w:sz="0" w:space="0" w:color="auto"/>
                          </w:divBdr>
                        </w:div>
                        <w:div w:id="1954484251">
                          <w:marLeft w:val="0"/>
                          <w:marRight w:val="0"/>
                          <w:marTop w:val="0"/>
                          <w:marBottom w:val="0"/>
                          <w:divBdr>
                            <w:top w:val="none" w:sz="0" w:space="0" w:color="auto"/>
                            <w:left w:val="none" w:sz="0" w:space="0" w:color="auto"/>
                            <w:bottom w:val="none" w:sz="0" w:space="0" w:color="auto"/>
                            <w:right w:val="none" w:sz="0" w:space="0" w:color="auto"/>
                          </w:divBdr>
                        </w:div>
                      </w:divsChild>
                    </w:div>
                    <w:div w:id="1320185550">
                      <w:marLeft w:val="0"/>
                      <w:marRight w:val="0"/>
                      <w:marTop w:val="0"/>
                      <w:marBottom w:val="0"/>
                      <w:divBdr>
                        <w:top w:val="none" w:sz="0" w:space="0" w:color="auto"/>
                        <w:left w:val="none" w:sz="0" w:space="0" w:color="auto"/>
                        <w:bottom w:val="none" w:sz="0" w:space="0" w:color="auto"/>
                        <w:right w:val="none" w:sz="0" w:space="0" w:color="auto"/>
                      </w:divBdr>
                      <w:divsChild>
                        <w:div w:id="1175800105">
                          <w:marLeft w:val="0"/>
                          <w:marRight w:val="0"/>
                          <w:marTop w:val="0"/>
                          <w:marBottom w:val="0"/>
                          <w:divBdr>
                            <w:top w:val="none" w:sz="0" w:space="0" w:color="auto"/>
                            <w:left w:val="none" w:sz="0" w:space="0" w:color="auto"/>
                            <w:bottom w:val="none" w:sz="0" w:space="0" w:color="auto"/>
                            <w:right w:val="none" w:sz="0" w:space="0" w:color="auto"/>
                          </w:divBdr>
                        </w:div>
                        <w:div w:id="21175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34945">
                  <w:marLeft w:val="0"/>
                  <w:marRight w:val="0"/>
                  <w:marTop w:val="0"/>
                  <w:marBottom w:val="0"/>
                  <w:divBdr>
                    <w:top w:val="none" w:sz="0" w:space="0" w:color="auto"/>
                    <w:left w:val="none" w:sz="0" w:space="0" w:color="auto"/>
                    <w:bottom w:val="none" w:sz="0" w:space="0" w:color="auto"/>
                    <w:right w:val="none" w:sz="0" w:space="0" w:color="auto"/>
                  </w:divBdr>
                  <w:divsChild>
                    <w:div w:id="1723292112">
                      <w:marLeft w:val="0"/>
                      <w:marRight w:val="0"/>
                      <w:marTop w:val="0"/>
                      <w:marBottom w:val="0"/>
                      <w:divBdr>
                        <w:top w:val="none" w:sz="0" w:space="0" w:color="auto"/>
                        <w:left w:val="none" w:sz="0" w:space="0" w:color="auto"/>
                        <w:bottom w:val="none" w:sz="0" w:space="0" w:color="auto"/>
                        <w:right w:val="none" w:sz="0" w:space="0" w:color="auto"/>
                      </w:divBdr>
                    </w:div>
                  </w:divsChild>
                </w:div>
                <w:div w:id="971013495">
                  <w:marLeft w:val="0"/>
                  <w:marRight w:val="0"/>
                  <w:marTop w:val="0"/>
                  <w:marBottom w:val="0"/>
                  <w:divBdr>
                    <w:top w:val="none" w:sz="0" w:space="0" w:color="auto"/>
                    <w:left w:val="none" w:sz="0" w:space="0" w:color="auto"/>
                    <w:bottom w:val="none" w:sz="0" w:space="0" w:color="auto"/>
                    <w:right w:val="none" w:sz="0" w:space="0" w:color="auto"/>
                  </w:divBdr>
                  <w:divsChild>
                    <w:div w:id="625356985">
                      <w:marLeft w:val="0"/>
                      <w:marRight w:val="0"/>
                      <w:marTop w:val="0"/>
                      <w:marBottom w:val="0"/>
                      <w:divBdr>
                        <w:top w:val="none" w:sz="0" w:space="0" w:color="auto"/>
                        <w:left w:val="none" w:sz="0" w:space="0" w:color="auto"/>
                        <w:bottom w:val="none" w:sz="0" w:space="0" w:color="auto"/>
                        <w:right w:val="none" w:sz="0" w:space="0" w:color="auto"/>
                      </w:divBdr>
                    </w:div>
                    <w:div w:id="1378580486">
                      <w:marLeft w:val="0"/>
                      <w:marRight w:val="0"/>
                      <w:marTop w:val="0"/>
                      <w:marBottom w:val="0"/>
                      <w:divBdr>
                        <w:top w:val="none" w:sz="0" w:space="0" w:color="auto"/>
                        <w:left w:val="none" w:sz="0" w:space="0" w:color="auto"/>
                        <w:bottom w:val="none" w:sz="0" w:space="0" w:color="auto"/>
                        <w:right w:val="none" w:sz="0" w:space="0" w:color="auto"/>
                      </w:divBdr>
                    </w:div>
                  </w:divsChild>
                </w:div>
                <w:div w:id="984118595">
                  <w:marLeft w:val="0"/>
                  <w:marRight w:val="0"/>
                  <w:marTop w:val="0"/>
                  <w:marBottom w:val="0"/>
                  <w:divBdr>
                    <w:top w:val="none" w:sz="0" w:space="0" w:color="auto"/>
                    <w:left w:val="none" w:sz="0" w:space="0" w:color="auto"/>
                    <w:bottom w:val="none" w:sz="0" w:space="0" w:color="auto"/>
                    <w:right w:val="none" w:sz="0" w:space="0" w:color="auto"/>
                  </w:divBdr>
                  <w:divsChild>
                    <w:div w:id="565072835">
                      <w:marLeft w:val="0"/>
                      <w:marRight w:val="0"/>
                      <w:marTop w:val="0"/>
                      <w:marBottom w:val="0"/>
                      <w:divBdr>
                        <w:top w:val="none" w:sz="0" w:space="0" w:color="auto"/>
                        <w:left w:val="none" w:sz="0" w:space="0" w:color="auto"/>
                        <w:bottom w:val="none" w:sz="0" w:space="0" w:color="auto"/>
                        <w:right w:val="none" w:sz="0" w:space="0" w:color="auto"/>
                      </w:divBdr>
                    </w:div>
                    <w:div w:id="1681197878">
                      <w:marLeft w:val="0"/>
                      <w:marRight w:val="0"/>
                      <w:marTop w:val="0"/>
                      <w:marBottom w:val="0"/>
                      <w:divBdr>
                        <w:top w:val="none" w:sz="0" w:space="0" w:color="auto"/>
                        <w:left w:val="none" w:sz="0" w:space="0" w:color="auto"/>
                        <w:bottom w:val="none" w:sz="0" w:space="0" w:color="auto"/>
                        <w:right w:val="none" w:sz="0" w:space="0" w:color="auto"/>
                      </w:divBdr>
                    </w:div>
                    <w:div w:id="1720588154">
                      <w:marLeft w:val="0"/>
                      <w:marRight w:val="0"/>
                      <w:marTop w:val="0"/>
                      <w:marBottom w:val="0"/>
                      <w:divBdr>
                        <w:top w:val="none" w:sz="0" w:space="0" w:color="auto"/>
                        <w:left w:val="none" w:sz="0" w:space="0" w:color="auto"/>
                        <w:bottom w:val="none" w:sz="0" w:space="0" w:color="auto"/>
                        <w:right w:val="none" w:sz="0" w:space="0" w:color="auto"/>
                      </w:divBdr>
                    </w:div>
                    <w:div w:id="2006739988">
                      <w:marLeft w:val="0"/>
                      <w:marRight w:val="0"/>
                      <w:marTop w:val="0"/>
                      <w:marBottom w:val="0"/>
                      <w:divBdr>
                        <w:top w:val="none" w:sz="0" w:space="0" w:color="auto"/>
                        <w:left w:val="none" w:sz="0" w:space="0" w:color="auto"/>
                        <w:bottom w:val="none" w:sz="0" w:space="0" w:color="auto"/>
                        <w:right w:val="none" w:sz="0" w:space="0" w:color="auto"/>
                      </w:divBdr>
                    </w:div>
                  </w:divsChild>
                </w:div>
                <w:div w:id="1597440079">
                  <w:marLeft w:val="0"/>
                  <w:marRight w:val="0"/>
                  <w:marTop w:val="0"/>
                  <w:marBottom w:val="0"/>
                  <w:divBdr>
                    <w:top w:val="none" w:sz="0" w:space="0" w:color="auto"/>
                    <w:left w:val="none" w:sz="0" w:space="0" w:color="auto"/>
                    <w:bottom w:val="none" w:sz="0" w:space="0" w:color="auto"/>
                    <w:right w:val="none" w:sz="0" w:space="0" w:color="auto"/>
                  </w:divBdr>
                  <w:divsChild>
                    <w:div w:id="890187312">
                      <w:marLeft w:val="0"/>
                      <w:marRight w:val="0"/>
                      <w:marTop w:val="0"/>
                      <w:marBottom w:val="0"/>
                      <w:divBdr>
                        <w:top w:val="none" w:sz="0" w:space="0" w:color="auto"/>
                        <w:left w:val="none" w:sz="0" w:space="0" w:color="auto"/>
                        <w:bottom w:val="none" w:sz="0" w:space="0" w:color="auto"/>
                        <w:right w:val="none" w:sz="0" w:space="0" w:color="auto"/>
                      </w:divBdr>
                    </w:div>
                    <w:div w:id="1960182593">
                      <w:marLeft w:val="0"/>
                      <w:marRight w:val="0"/>
                      <w:marTop w:val="0"/>
                      <w:marBottom w:val="0"/>
                      <w:divBdr>
                        <w:top w:val="none" w:sz="0" w:space="0" w:color="auto"/>
                        <w:left w:val="none" w:sz="0" w:space="0" w:color="auto"/>
                        <w:bottom w:val="none" w:sz="0" w:space="0" w:color="auto"/>
                        <w:right w:val="none" w:sz="0" w:space="0" w:color="auto"/>
                      </w:divBdr>
                    </w:div>
                  </w:divsChild>
                </w:div>
                <w:div w:id="1779984230">
                  <w:marLeft w:val="0"/>
                  <w:marRight w:val="0"/>
                  <w:marTop w:val="0"/>
                  <w:marBottom w:val="0"/>
                  <w:divBdr>
                    <w:top w:val="none" w:sz="0" w:space="0" w:color="auto"/>
                    <w:left w:val="none" w:sz="0" w:space="0" w:color="auto"/>
                    <w:bottom w:val="none" w:sz="0" w:space="0" w:color="auto"/>
                    <w:right w:val="none" w:sz="0" w:space="0" w:color="auto"/>
                  </w:divBdr>
                  <w:divsChild>
                    <w:div w:id="833647610">
                      <w:marLeft w:val="0"/>
                      <w:marRight w:val="0"/>
                      <w:marTop w:val="0"/>
                      <w:marBottom w:val="0"/>
                      <w:divBdr>
                        <w:top w:val="none" w:sz="0" w:space="0" w:color="auto"/>
                        <w:left w:val="none" w:sz="0" w:space="0" w:color="auto"/>
                        <w:bottom w:val="none" w:sz="0" w:space="0" w:color="auto"/>
                        <w:right w:val="none" w:sz="0" w:space="0" w:color="auto"/>
                      </w:divBdr>
                    </w:div>
                    <w:div w:id="858734427">
                      <w:marLeft w:val="0"/>
                      <w:marRight w:val="0"/>
                      <w:marTop w:val="0"/>
                      <w:marBottom w:val="0"/>
                      <w:divBdr>
                        <w:top w:val="none" w:sz="0" w:space="0" w:color="auto"/>
                        <w:left w:val="none" w:sz="0" w:space="0" w:color="auto"/>
                        <w:bottom w:val="none" w:sz="0" w:space="0" w:color="auto"/>
                        <w:right w:val="none" w:sz="0" w:space="0" w:color="auto"/>
                      </w:divBdr>
                    </w:div>
                    <w:div w:id="1899393755">
                      <w:marLeft w:val="0"/>
                      <w:marRight w:val="0"/>
                      <w:marTop w:val="0"/>
                      <w:marBottom w:val="0"/>
                      <w:divBdr>
                        <w:top w:val="none" w:sz="0" w:space="0" w:color="auto"/>
                        <w:left w:val="none" w:sz="0" w:space="0" w:color="auto"/>
                        <w:bottom w:val="none" w:sz="0" w:space="0" w:color="auto"/>
                        <w:right w:val="none" w:sz="0" w:space="0" w:color="auto"/>
                      </w:divBdr>
                    </w:div>
                    <w:div w:id="1930263418">
                      <w:marLeft w:val="0"/>
                      <w:marRight w:val="0"/>
                      <w:marTop w:val="0"/>
                      <w:marBottom w:val="0"/>
                      <w:divBdr>
                        <w:top w:val="none" w:sz="0" w:space="0" w:color="auto"/>
                        <w:left w:val="none" w:sz="0" w:space="0" w:color="auto"/>
                        <w:bottom w:val="none" w:sz="0" w:space="0" w:color="auto"/>
                        <w:right w:val="none" w:sz="0" w:space="0" w:color="auto"/>
                      </w:divBdr>
                    </w:div>
                  </w:divsChild>
                </w:div>
                <w:div w:id="1991902769">
                  <w:marLeft w:val="0"/>
                  <w:marRight w:val="0"/>
                  <w:marTop w:val="0"/>
                  <w:marBottom w:val="0"/>
                  <w:divBdr>
                    <w:top w:val="none" w:sz="0" w:space="0" w:color="auto"/>
                    <w:left w:val="none" w:sz="0" w:space="0" w:color="auto"/>
                    <w:bottom w:val="none" w:sz="0" w:space="0" w:color="auto"/>
                    <w:right w:val="none" w:sz="0" w:space="0" w:color="auto"/>
                  </w:divBdr>
                  <w:divsChild>
                    <w:div w:id="275598571">
                      <w:marLeft w:val="0"/>
                      <w:marRight w:val="0"/>
                      <w:marTop w:val="0"/>
                      <w:marBottom w:val="0"/>
                      <w:divBdr>
                        <w:top w:val="none" w:sz="0" w:space="0" w:color="auto"/>
                        <w:left w:val="none" w:sz="0" w:space="0" w:color="auto"/>
                        <w:bottom w:val="none" w:sz="0" w:space="0" w:color="auto"/>
                        <w:right w:val="none" w:sz="0" w:space="0" w:color="auto"/>
                      </w:divBdr>
                    </w:div>
                    <w:div w:id="281959634">
                      <w:marLeft w:val="0"/>
                      <w:marRight w:val="0"/>
                      <w:marTop w:val="0"/>
                      <w:marBottom w:val="0"/>
                      <w:divBdr>
                        <w:top w:val="none" w:sz="0" w:space="0" w:color="auto"/>
                        <w:left w:val="none" w:sz="0" w:space="0" w:color="auto"/>
                        <w:bottom w:val="none" w:sz="0" w:space="0" w:color="auto"/>
                        <w:right w:val="none" w:sz="0" w:space="0" w:color="auto"/>
                      </w:divBdr>
                    </w:div>
                    <w:div w:id="1889413593">
                      <w:marLeft w:val="0"/>
                      <w:marRight w:val="0"/>
                      <w:marTop w:val="0"/>
                      <w:marBottom w:val="0"/>
                      <w:divBdr>
                        <w:top w:val="none" w:sz="0" w:space="0" w:color="auto"/>
                        <w:left w:val="none" w:sz="0" w:space="0" w:color="auto"/>
                        <w:bottom w:val="none" w:sz="0" w:space="0" w:color="auto"/>
                        <w:right w:val="none" w:sz="0" w:space="0" w:color="auto"/>
                      </w:divBdr>
                    </w:div>
                  </w:divsChild>
                </w:div>
                <w:div w:id="2079596613">
                  <w:marLeft w:val="0"/>
                  <w:marRight w:val="0"/>
                  <w:marTop w:val="0"/>
                  <w:marBottom w:val="0"/>
                  <w:divBdr>
                    <w:top w:val="none" w:sz="0" w:space="0" w:color="auto"/>
                    <w:left w:val="none" w:sz="0" w:space="0" w:color="auto"/>
                    <w:bottom w:val="none" w:sz="0" w:space="0" w:color="auto"/>
                    <w:right w:val="none" w:sz="0" w:space="0" w:color="auto"/>
                  </w:divBdr>
                </w:div>
              </w:divsChild>
            </w:div>
            <w:div w:id="953829067">
              <w:marLeft w:val="0"/>
              <w:marRight w:val="0"/>
              <w:marTop w:val="0"/>
              <w:marBottom w:val="0"/>
              <w:divBdr>
                <w:top w:val="none" w:sz="0" w:space="0" w:color="auto"/>
                <w:left w:val="none" w:sz="0" w:space="0" w:color="auto"/>
                <w:bottom w:val="none" w:sz="0" w:space="0" w:color="auto"/>
                <w:right w:val="none" w:sz="0" w:space="0" w:color="auto"/>
              </w:divBdr>
              <w:divsChild>
                <w:div w:id="693504119">
                  <w:marLeft w:val="0"/>
                  <w:marRight w:val="0"/>
                  <w:marTop w:val="0"/>
                  <w:marBottom w:val="0"/>
                  <w:divBdr>
                    <w:top w:val="none" w:sz="0" w:space="0" w:color="auto"/>
                    <w:left w:val="none" w:sz="0" w:space="0" w:color="auto"/>
                    <w:bottom w:val="none" w:sz="0" w:space="0" w:color="auto"/>
                    <w:right w:val="none" w:sz="0" w:space="0" w:color="auto"/>
                  </w:divBdr>
                  <w:divsChild>
                    <w:div w:id="130514778">
                      <w:marLeft w:val="0"/>
                      <w:marRight w:val="0"/>
                      <w:marTop w:val="0"/>
                      <w:marBottom w:val="0"/>
                      <w:divBdr>
                        <w:top w:val="none" w:sz="0" w:space="0" w:color="auto"/>
                        <w:left w:val="none" w:sz="0" w:space="0" w:color="auto"/>
                        <w:bottom w:val="none" w:sz="0" w:space="0" w:color="auto"/>
                        <w:right w:val="none" w:sz="0" w:space="0" w:color="auto"/>
                      </w:divBdr>
                    </w:div>
                    <w:div w:id="602038428">
                      <w:marLeft w:val="0"/>
                      <w:marRight w:val="0"/>
                      <w:marTop w:val="0"/>
                      <w:marBottom w:val="0"/>
                      <w:divBdr>
                        <w:top w:val="none" w:sz="0" w:space="0" w:color="auto"/>
                        <w:left w:val="none" w:sz="0" w:space="0" w:color="auto"/>
                        <w:bottom w:val="none" w:sz="0" w:space="0" w:color="auto"/>
                        <w:right w:val="none" w:sz="0" w:space="0" w:color="auto"/>
                      </w:divBdr>
                    </w:div>
                    <w:div w:id="632562334">
                      <w:marLeft w:val="0"/>
                      <w:marRight w:val="0"/>
                      <w:marTop w:val="0"/>
                      <w:marBottom w:val="0"/>
                      <w:divBdr>
                        <w:top w:val="none" w:sz="0" w:space="0" w:color="auto"/>
                        <w:left w:val="none" w:sz="0" w:space="0" w:color="auto"/>
                        <w:bottom w:val="none" w:sz="0" w:space="0" w:color="auto"/>
                        <w:right w:val="none" w:sz="0" w:space="0" w:color="auto"/>
                      </w:divBdr>
                    </w:div>
                    <w:div w:id="834490544">
                      <w:marLeft w:val="0"/>
                      <w:marRight w:val="0"/>
                      <w:marTop w:val="0"/>
                      <w:marBottom w:val="0"/>
                      <w:divBdr>
                        <w:top w:val="none" w:sz="0" w:space="0" w:color="auto"/>
                        <w:left w:val="none" w:sz="0" w:space="0" w:color="auto"/>
                        <w:bottom w:val="none" w:sz="0" w:space="0" w:color="auto"/>
                        <w:right w:val="none" w:sz="0" w:space="0" w:color="auto"/>
                      </w:divBdr>
                    </w:div>
                    <w:div w:id="846557061">
                      <w:marLeft w:val="0"/>
                      <w:marRight w:val="0"/>
                      <w:marTop w:val="0"/>
                      <w:marBottom w:val="0"/>
                      <w:divBdr>
                        <w:top w:val="none" w:sz="0" w:space="0" w:color="auto"/>
                        <w:left w:val="none" w:sz="0" w:space="0" w:color="auto"/>
                        <w:bottom w:val="none" w:sz="0" w:space="0" w:color="auto"/>
                        <w:right w:val="none" w:sz="0" w:space="0" w:color="auto"/>
                      </w:divBdr>
                    </w:div>
                    <w:div w:id="1698047070">
                      <w:marLeft w:val="0"/>
                      <w:marRight w:val="0"/>
                      <w:marTop w:val="0"/>
                      <w:marBottom w:val="0"/>
                      <w:divBdr>
                        <w:top w:val="none" w:sz="0" w:space="0" w:color="auto"/>
                        <w:left w:val="none" w:sz="0" w:space="0" w:color="auto"/>
                        <w:bottom w:val="none" w:sz="0" w:space="0" w:color="auto"/>
                        <w:right w:val="none" w:sz="0" w:space="0" w:color="auto"/>
                      </w:divBdr>
                      <w:divsChild>
                        <w:div w:id="588807869">
                          <w:marLeft w:val="0"/>
                          <w:marRight w:val="0"/>
                          <w:marTop w:val="0"/>
                          <w:marBottom w:val="0"/>
                          <w:divBdr>
                            <w:top w:val="none" w:sz="0" w:space="0" w:color="auto"/>
                            <w:left w:val="none" w:sz="0" w:space="0" w:color="auto"/>
                            <w:bottom w:val="none" w:sz="0" w:space="0" w:color="auto"/>
                            <w:right w:val="none" w:sz="0" w:space="0" w:color="auto"/>
                          </w:divBdr>
                        </w:div>
                        <w:div w:id="1027870510">
                          <w:marLeft w:val="0"/>
                          <w:marRight w:val="0"/>
                          <w:marTop w:val="0"/>
                          <w:marBottom w:val="0"/>
                          <w:divBdr>
                            <w:top w:val="none" w:sz="0" w:space="0" w:color="auto"/>
                            <w:left w:val="none" w:sz="0" w:space="0" w:color="auto"/>
                            <w:bottom w:val="none" w:sz="0" w:space="0" w:color="auto"/>
                            <w:right w:val="none" w:sz="0" w:space="0" w:color="auto"/>
                          </w:divBdr>
                        </w:div>
                        <w:div w:id="1100685429">
                          <w:marLeft w:val="0"/>
                          <w:marRight w:val="0"/>
                          <w:marTop w:val="0"/>
                          <w:marBottom w:val="0"/>
                          <w:divBdr>
                            <w:top w:val="none" w:sz="0" w:space="0" w:color="auto"/>
                            <w:left w:val="none" w:sz="0" w:space="0" w:color="auto"/>
                            <w:bottom w:val="none" w:sz="0" w:space="0" w:color="auto"/>
                            <w:right w:val="none" w:sz="0" w:space="0" w:color="auto"/>
                          </w:divBdr>
                        </w:div>
                        <w:div w:id="1222525224">
                          <w:marLeft w:val="0"/>
                          <w:marRight w:val="0"/>
                          <w:marTop w:val="0"/>
                          <w:marBottom w:val="0"/>
                          <w:divBdr>
                            <w:top w:val="none" w:sz="0" w:space="0" w:color="auto"/>
                            <w:left w:val="none" w:sz="0" w:space="0" w:color="auto"/>
                            <w:bottom w:val="none" w:sz="0" w:space="0" w:color="auto"/>
                            <w:right w:val="none" w:sz="0" w:space="0" w:color="auto"/>
                          </w:divBdr>
                        </w:div>
                        <w:div w:id="1233126216">
                          <w:marLeft w:val="0"/>
                          <w:marRight w:val="0"/>
                          <w:marTop w:val="0"/>
                          <w:marBottom w:val="0"/>
                          <w:divBdr>
                            <w:top w:val="none" w:sz="0" w:space="0" w:color="auto"/>
                            <w:left w:val="none" w:sz="0" w:space="0" w:color="auto"/>
                            <w:bottom w:val="none" w:sz="0" w:space="0" w:color="auto"/>
                            <w:right w:val="none" w:sz="0" w:space="0" w:color="auto"/>
                          </w:divBdr>
                        </w:div>
                        <w:div w:id="1865634416">
                          <w:marLeft w:val="0"/>
                          <w:marRight w:val="0"/>
                          <w:marTop w:val="0"/>
                          <w:marBottom w:val="0"/>
                          <w:divBdr>
                            <w:top w:val="none" w:sz="0" w:space="0" w:color="auto"/>
                            <w:left w:val="none" w:sz="0" w:space="0" w:color="auto"/>
                            <w:bottom w:val="none" w:sz="0" w:space="0" w:color="auto"/>
                            <w:right w:val="none" w:sz="0" w:space="0" w:color="auto"/>
                          </w:divBdr>
                        </w:div>
                      </w:divsChild>
                    </w:div>
                    <w:div w:id="1716928898">
                      <w:marLeft w:val="0"/>
                      <w:marRight w:val="0"/>
                      <w:marTop w:val="0"/>
                      <w:marBottom w:val="0"/>
                      <w:divBdr>
                        <w:top w:val="none" w:sz="0" w:space="0" w:color="auto"/>
                        <w:left w:val="none" w:sz="0" w:space="0" w:color="auto"/>
                        <w:bottom w:val="none" w:sz="0" w:space="0" w:color="auto"/>
                        <w:right w:val="none" w:sz="0" w:space="0" w:color="auto"/>
                      </w:divBdr>
                      <w:divsChild>
                        <w:div w:id="1852715128">
                          <w:marLeft w:val="0"/>
                          <w:marRight w:val="0"/>
                          <w:marTop w:val="0"/>
                          <w:marBottom w:val="0"/>
                          <w:divBdr>
                            <w:top w:val="none" w:sz="0" w:space="0" w:color="auto"/>
                            <w:left w:val="none" w:sz="0" w:space="0" w:color="auto"/>
                            <w:bottom w:val="none" w:sz="0" w:space="0" w:color="auto"/>
                            <w:right w:val="none" w:sz="0" w:space="0" w:color="auto"/>
                          </w:divBdr>
                        </w:div>
                        <w:div w:id="1921717335">
                          <w:marLeft w:val="0"/>
                          <w:marRight w:val="0"/>
                          <w:marTop w:val="0"/>
                          <w:marBottom w:val="0"/>
                          <w:divBdr>
                            <w:top w:val="none" w:sz="0" w:space="0" w:color="auto"/>
                            <w:left w:val="none" w:sz="0" w:space="0" w:color="auto"/>
                            <w:bottom w:val="none" w:sz="0" w:space="0" w:color="auto"/>
                            <w:right w:val="none" w:sz="0" w:space="0" w:color="auto"/>
                          </w:divBdr>
                        </w:div>
                      </w:divsChild>
                    </w:div>
                    <w:div w:id="1974485447">
                      <w:marLeft w:val="0"/>
                      <w:marRight w:val="0"/>
                      <w:marTop w:val="0"/>
                      <w:marBottom w:val="0"/>
                      <w:divBdr>
                        <w:top w:val="none" w:sz="0" w:space="0" w:color="auto"/>
                        <w:left w:val="none" w:sz="0" w:space="0" w:color="auto"/>
                        <w:bottom w:val="none" w:sz="0" w:space="0" w:color="auto"/>
                        <w:right w:val="none" w:sz="0" w:space="0" w:color="auto"/>
                      </w:divBdr>
                    </w:div>
                    <w:div w:id="2045323648">
                      <w:marLeft w:val="0"/>
                      <w:marRight w:val="0"/>
                      <w:marTop w:val="0"/>
                      <w:marBottom w:val="0"/>
                      <w:divBdr>
                        <w:top w:val="none" w:sz="0" w:space="0" w:color="auto"/>
                        <w:left w:val="none" w:sz="0" w:space="0" w:color="auto"/>
                        <w:bottom w:val="none" w:sz="0" w:space="0" w:color="auto"/>
                        <w:right w:val="none" w:sz="0" w:space="0" w:color="auto"/>
                      </w:divBdr>
                    </w:div>
                  </w:divsChild>
                </w:div>
                <w:div w:id="870076059">
                  <w:marLeft w:val="0"/>
                  <w:marRight w:val="0"/>
                  <w:marTop w:val="0"/>
                  <w:marBottom w:val="0"/>
                  <w:divBdr>
                    <w:top w:val="none" w:sz="0" w:space="0" w:color="auto"/>
                    <w:left w:val="none" w:sz="0" w:space="0" w:color="auto"/>
                    <w:bottom w:val="none" w:sz="0" w:space="0" w:color="auto"/>
                    <w:right w:val="none" w:sz="0" w:space="0" w:color="auto"/>
                  </w:divBdr>
                  <w:divsChild>
                    <w:div w:id="265040088">
                      <w:marLeft w:val="0"/>
                      <w:marRight w:val="0"/>
                      <w:marTop w:val="0"/>
                      <w:marBottom w:val="0"/>
                      <w:divBdr>
                        <w:top w:val="none" w:sz="0" w:space="0" w:color="auto"/>
                        <w:left w:val="none" w:sz="0" w:space="0" w:color="auto"/>
                        <w:bottom w:val="none" w:sz="0" w:space="0" w:color="auto"/>
                        <w:right w:val="none" w:sz="0" w:space="0" w:color="auto"/>
                      </w:divBdr>
                    </w:div>
                    <w:div w:id="373966692">
                      <w:marLeft w:val="0"/>
                      <w:marRight w:val="0"/>
                      <w:marTop w:val="0"/>
                      <w:marBottom w:val="0"/>
                      <w:divBdr>
                        <w:top w:val="none" w:sz="0" w:space="0" w:color="auto"/>
                        <w:left w:val="none" w:sz="0" w:space="0" w:color="auto"/>
                        <w:bottom w:val="none" w:sz="0" w:space="0" w:color="auto"/>
                        <w:right w:val="none" w:sz="0" w:space="0" w:color="auto"/>
                      </w:divBdr>
                    </w:div>
                    <w:div w:id="956527871">
                      <w:marLeft w:val="0"/>
                      <w:marRight w:val="0"/>
                      <w:marTop w:val="0"/>
                      <w:marBottom w:val="0"/>
                      <w:divBdr>
                        <w:top w:val="none" w:sz="0" w:space="0" w:color="auto"/>
                        <w:left w:val="none" w:sz="0" w:space="0" w:color="auto"/>
                        <w:bottom w:val="none" w:sz="0" w:space="0" w:color="auto"/>
                        <w:right w:val="none" w:sz="0" w:space="0" w:color="auto"/>
                      </w:divBdr>
                      <w:divsChild>
                        <w:div w:id="684093831">
                          <w:marLeft w:val="0"/>
                          <w:marRight w:val="0"/>
                          <w:marTop w:val="0"/>
                          <w:marBottom w:val="0"/>
                          <w:divBdr>
                            <w:top w:val="none" w:sz="0" w:space="0" w:color="auto"/>
                            <w:left w:val="none" w:sz="0" w:space="0" w:color="auto"/>
                            <w:bottom w:val="none" w:sz="0" w:space="0" w:color="auto"/>
                            <w:right w:val="none" w:sz="0" w:space="0" w:color="auto"/>
                          </w:divBdr>
                        </w:div>
                        <w:div w:id="1847092443">
                          <w:marLeft w:val="0"/>
                          <w:marRight w:val="0"/>
                          <w:marTop w:val="0"/>
                          <w:marBottom w:val="0"/>
                          <w:divBdr>
                            <w:top w:val="none" w:sz="0" w:space="0" w:color="auto"/>
                            <w:left w:val="none" w:sz="0" w:space="0" w:color="auto"/>
                            <w:bottom w:val="none" w:sz="0" w:space="0" w:color="auto"/>
                            <w:right w:val="none" w:sz="0" w:space="0" w:color="auto"/>
                          </w:divBdr>
                        </w:div>
                      </w:divsChild>
                    </w:div>
                    <w:div w:id="1958561985">
                      <w:marLeft w:val="0"/>
                      <w:marRight w:val="0"/>
                      <w:marTop w:val="0"/>
                      <w:marBottom w:val="0"/>
                      <w:divBdr>
                        <w:top w:val="none" w:sz="0" w:space="0" w:color="auto"/>
                        <w:left w:val="none" w:sz="0" w:space="0" w:color="auto"/>
                        <w:bottom w:val="none" w:sz="0" w:space="0" w:color="auto"/>
                        <w:right w:val="none" w:sz="0" w:space="0" w:color="auto"/>
                      </w:divBdr>
                    </w:div>
                    <w:div w:id="1969630249">
                      <w:marLeft w:val="0"/>
                      <w:marRight w:val="0"/>
                      <w:marTop w:val="0"/>
                      <w:marBottom w:val="0"/>
                      <w:divBdr>
                        <w:top w:val="none" w:sz="0" w:space="0" w:color="auto"/>
                        <w:left w:val="none" w:sz="0" w:space="0" w:color="auto"/>
                        <w:bottom w:val="none" w:sz="0" w:space="0" w:color="auto"/>
                        <w:right w:val="none" w:sz="0" w:space="0" w:color="auto"/>
                      </w:divBdr>
                    </w:div>
                  </w:divsChild>
                </w:div>
                <w:div w:id="1264532432">
                  <w:marLeft w:val="0"/>
                  <w:marRight w:val="0"/>
                  <w:marTop w:val="0"/>
                  <w:marBottom w:val="0"/>
                  <w:divBdr>
                    <w:top w:val="none" w:sz="0" w:space="0" w:color="auto"/>
                    <w:left w:val="none" w:sz="0" w:space="0" w:color="auto"/>
                    <w:bottom w:val="none" w:sz="0" w:space="0" w:color="auto"/>
                    <w:right w:val="none" w:sz="0" w:space="0" w:color="auto"/>
                  </w:divBdr>
                  <w:divsChild>
                    <w:div w:id="184877124">
                      <w:marLeft w:val="0"/>
                      <w:marRight w:val="0"/>
                      <w:marTop w:val="0"/>
                      <w:marBottom w:val="0"/>
                      <w:divBdr>
                        <w:top w:val="none" w:sz="0" w:space="0" w:color="auto"/>
                        <w:left w:val="none" w:sz="0" w:space="0" w:color="auto"/>
                        <w:bottom w:val="none" w:sz="0" w:space="0" w:color="auto"/>
                        <w:right w:val="none" w:sz="0" w:space="0" w:color="auto"/>
                      </w:divBdr>
                    </w:div>
                    <w:div w:id="891769570">
                      <w:marLeft w:val="0"/>
                      <w:marRight w:val="0"/>
                      <w:marTop w:val="0"/>
                      <w:marBottom w:val="0"/>
                      <w:divBdr>
                        <w:top w:val="none" w:sz="0" w:space="0" w:color="auto"/>
                        <w:left w:val="none" w:sz="0" w:space="0" w:color="auto"/>
                        <w:bottom w:val="none" w:sz="0" w:space="0" w:color="auto"/>
                        <w:right w:val="none" w:sz="0" w:space="0" w:color="auto"/>
                      </w:divBdr>
                    </w:div>
                    <w:div w:id="1005327750">
                      <w:marLeft w:val="0"/>
                      <w:marRight w:val="0"/>
                      <w:marTop w:val="0"/>
                      <w:marBottom w:val="0"/>
                      <w:divBdr>
                        <w:top w:val="none" w:sz="0" w:space="0" w:color="auto"/>
                        <w:left w:val="none" w:sz="0" w:space="0" w:color="auto"/>
                        <w:bottom w:val="none" w:sz="0" w:space="0" w:color="auto"/>
                        <w:right w:val="none" w:sz="0" w:space="0" w:color="auto"/>
                      </w:divBdr>
                    </w:div>
                    <w:div w:id="145490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21395">
              <w:marLeft w:val="0"/>
              <w:marRight w:val="0"/>
              <w:marTop w:val="0"/>
              <w:marBottom w:val="0"/>
              <w:divBdr>
                <w:top w:val="none" w:sz="0" w:space="0" w:color="auto"/>
                <w:left w:val="none" w:sz="0" w:space="0" w:color="auto"/>
                <w:bottom w:val="none" w:sz="0" w:space="0" w:color="auto"/>
                <w:right w:val="none" w:sz="0" w:space="0" w:color="auto"/>
              </w:divBdr>
              <w:divsChild>
                <w:div w:id="66074747">
                  <w:marLeft w:val="0"/>
                  <w:marRight w:val="0"/>
                  <w:marTop w:val="0"/>
                  <w:marBottom w:val="0"/>
                  <w:divBdr>
                    <w:top w:val="none" w:sz="0" w:space="0" w:color="auto"/>
                    <w:left w:val="none" w:sz="0" w:space="0" w:color="auto"/>
                    <w:bottom w:val="none" w:sz="0" w:space="0" w:color="auto"/>
                    <w:right w:val="none" w:sz="0" w:space="0" w:color="auto"/>
                  </w:divBdr>
                  <w:divsChild>
                    <w:div w:id="1990355755">
                      <w:marLeft w:val="0"/>
                      <w:marRight w:val="0"/>
                      <w:marTop w:val="0"/>
                      <w:marBottom w:val="0"/>
                      <w:divBdr>
                        <w:top w:val="none" w:sz="0" w:space="0" w:color="auto"/>
                        <w:left w:val="none" w:sz="0" w:space="0" w:color="auto"/>
                        <w:bottom w:val="none" w:sz="0" w:space="0" w:color="auto"/>
                        <w:right w:val="none" w:sz="0" w:space="0" w:color="auto"/>
                      </w:divBdr>
                    </w:div>
                  </w:divsChild>
                </w:div>
                <w:div w:id="108358865">
                  <w:marLeft w:val="0"/>
                  <w:marRight w:val="0"/>
                  <w:marTop w:val="0"/>
                  <w:marBottom w:val="0"/>
                  <w:divBdr>
                    <w:top w:val="none" w:sz="0" w:space="0" w:color="auto"/>
                    <w:left w:val="none" w:sz="0" w:space="0" w:color="auto"/>
                    <w:bottom w:val="none" w:sz="0" w:space="0" w:color="auto"/>
                    <w:right w:val="none" w:sz="0" w:space="0" w:color="auto"/>
                  </w:divBdr>
                  <w:divsChild>
                    <w:div w:id="26949308">
                      <w:marLeft w:val="0"/>
                      <w:marRight w:val="0"/>
                      <w:marTop w:val="0"/>
                      <w:marBottom w:val="0"/>
                      <w:divBdr>
                        <w:top w:val="none" w:sz="0" w:space="0" w:color="auto"/>
                        <w:left w:val="none" w:sz="0" w:space="0" w:color="auto"/>
                        <w:bottom w:val="none" w:sz="0" w:space="0" w:color="auto"/>
                        <w:right w:val="none" w:sz="0" w:space="0" w:color="auto"/>
                      </w:divBdr>
                    </w:div>
                    <w:div w:id="213588507">
                      <w:marLeft w:val="0"/>
                      <w:marRight w:val="0"/>
                      <w:marTop w:val="0"/>
                      <w:marBottom w:val="0"/>
                      <w:divBdr>
                        <w:top w:val="none" w:sz="0" w:space="0" w:color="auto"/>
                        <w:left w:val="none" w:sz="0" w:space="0" w:color="auto"/>
                        <w:bottom w:val="none" w:sz="0" w:space="0" w:color="auto"/>
                        <w:right w:val="none" w:sz="0" w:space="0" w:color="auto"/>
                      </w:divBdr>
                    </w:div>
                    <w:div w:id="832723678">
                      <w:marLeft w:val="0"/>
                      <w:marRight w:val="0"/>
                      <w:marTop w:val="0"/>
                      <w:marBottom w:val="0"/>
                      <w:divBdr>
                        <w:top w:val="none" w:sz="0" w:space="0" w:color="auto"/>
                        <w:left w:val="none" w:sz="0" w:space="0" w:color="auto"/>
                        <w:bottom w:val="none" w:sz="0" w:space="0" w:color="auto"/>
                        <w:right w:val="none" w:sz="0" w:space="0" w:color="auto"/>
                      </w:divBdr>
                    </w:div>
                    <w:div w:id="991756745">
                      <w:marLeft w:val="0"/>
                      <w:marRight w:val="0"/>
                      <w:marTop w:val="0"/>
                      <w:marBottom w:val="0"/>
                      <w:divBdr>
                        <w:top w:val="none" w:sz="0" w:space="0" w:color="auto"/>
                        <w:left w:val="none" w:sz="0" w:space="0" w:color="auto"/>
                        <w:bottom w:val="none" w:sz="0" w:space="0" w:color="auto"/>
                        <w:right w:val="none" w:sz="0" w:space="0" w:color="auto"/>
                      </w:divBdr>
                    </w:div>
                    <w:div w:id="1469325789">
                      <w:marLeft w:val="0"/>
                      <w:marRight w:val="0"/>
                      <w:marTop w:val="0"/>
                      <w:marBottom w:val="0"/>
                      <w:divBdr>
                        <w:top w:val="none" w:sz="0" w:space="0" w:color="auto"/>
                        <w:left w:val="none" w:sz="0" w:space="0" w:color="auto"/>
                        <w:bottom w:val="none" w:sz="0" w:space="0" w:color="auto"/>
                        <w:right w:val="none" w:sz="0" w:space="0" w:color="auto"/>
                      </w:divBdr>
                    </w:div>
                    <w:div w:id="1533768338">
                      <w:marLeft w:val="0"/>
                      <w:marRight w:val="0"/>
                      <w:marTop w:val="0"/>
                      <w:marBottom w:val="0"/>
                      <w:divBdr>
                        <w:top w:val="none" w:sz="0" w:space="0" w:color="auto"/>
                        <w:left w:val="none" w:sz="0" w:space="0" w:color="auto"/>
                        <w:bottom w:val="none" w:sz="0" w:space="0" w:color="auto"/>
                        <w:right w:val="none" w:sz="0" w:space="0" w:color="auto"/>
                      </w:divBdr>
                    </w:div>
                    <w:div w:id="1758820725">
                      <w:marLeft w:val="0"/>
                      <w:marRight w:val="0"/>
                      <w:marTop w:val="0"/>
                      <w:marBottom w:val="0"/>
                      <w:divBdr>
                        <w:top w:val="none" w:sz="0" w:space="0" w:color="auto"/>
                        <w:left w:val="none" w:sz="0" w:space="0" w:color="auto"/>
                        <w:bottom w:val="none" w:sz="0" w:space="0" w:color="auto"/>
                        <w:right w:val="none" w:sz="0" w:space="0" w:color="auto"/>
                      </w:divBdr>
                    </w:div>
                  </w:divsChild>
                </w:div>
                <w:div w:id="559290793">
                  <w:marLeft w:val="0"/>
                  <w:marRight w:val="0"/>
                  <w:marTop w:val="0"/>
                  <w:marBottom w:val="0"/>
                  <w:divBdr>
                    <w:top w:val="none" w:sz="0" w:space="0" w:color="auto"/>
                    <w:left w:val="none" w:sz="0" w:space="0" w:color="auto"/>
                    <w:bottom w:val="none" w:sz="0" w:space="0" w:color="auto"/>
                    <w:right w:val="none" w:sz="0" w:space="0" w:color="auto"/>
                  </w:divBdr>
                  <w:divsChild>
                    <w:div w:id="622735551">
                      <w:marLeft w:val="0"/>
                      <w:marRight w:val="0"/>
                      <w:marTop w:val="0"/>
                      <w:marBottom w:val="0"/>
                      <w:divBdr>
                        <w:top w:val="none" w:sz="0" w:space="0" w:color="auto"/>
                        <w:left w:val="none" w:sz="0" w:space="0" w:color="auto"/>
                        <w:bottom w:val="none" w:sz="0" w:space="0" w:color="auto"/>
                        <w:right w:val="none" w:sz="0" w:space="0" w:color="auto"/>
                      </w:divBdr>
                    </w:div>
                    <w:div w:id="1346521875">
                      <w:marLeft w:val="0"/>
                      <w:marRight w:val="0"/>
                      <w:marTop w:val="0"/>
                      <w:marBottom w:val="0"/>
                      <w:divBdr>
                        <w:top w:val="none" w:sz="0" w:space="0" w:color="auto"/>
                        <w:left w:val="none" w:sz="0" w:space="0" w:color="auto"/>
                        <w:bottom w:val="none" w:sz="0" w:space="0" w:color="auto"/>
                        <w:right w:val="none" w:sz="0" w:space="0" w:color="auto"/>
                      </w:divBdr>
                    </w:div>
                  </w:divsChild>
                </w:div>
                <w:div w:id="661935733">
                  <w:marLeft w:val="0"/>
                  <w:marRight w:val="0"/>
                  <w:marTop w:val="0"/>
                  <w:marBottom w:val="0"/>
                  <w:divBdr>
                    <w:top w:val="none" w:sz="0" w:space="0" w:color="auto"/>
                    <w:left w:val="none" w:sz="0" w:space="0" w:color="auto"/>
                    <w:bottom w:val="none" w:sz="0" w:space="0" w:color="auto"/>
                    <w:right w:val="none" w:sz="0" w:space="0" w:color="auto"/>
                  </w:divBdr>
                  <w:divsChild>
                    <w:div w:id="94635754">
                      <w:marLeft w:val="0"/>
                      <w:marRight w:val="0"/>
                      <w:marTop w:val="0"/>
                      <w:marBottom w:val="0"/>
                      <w:divBdr>
                        <w:top w:val="none" w:sz="0" w:space="0" w:color="auto"/>
                        <w:left w:val="none" w:sz="0" w:space="0" w:color="auto"/>
                        <w:bottom w:val="none" w:sz="0" w:space="0" w:color="auto"/>
                        <w:right w:val="none" w:sz="0" w:space="0" w:color="auto"/>
                      </w:divBdr>
                    </w:div>
                    <w:div w:id="995458101">
                      <w:marLeft w:val="0"/>
                      <w:marRight w:val="0"/>
                      <w:marTop w:val="0"/>
                      <w:marBottom w:val="0"/>
                      <w:divBdr>
                        <w:top w:val="none" w:sz="0" w:space="0" w:color="auto"/>
                        <w:left w:val="none" w:sz="0" w:space="0" w:color="auto"/>
                        <w:bottom w:val="none" w:sz="0" w:space="0" w:color="auto"/>
                        <w:right w:val="none" w:sz="0" w:space="0" w:color="auto"/>
                      </w:divBdr>
                    </w:div>
                  </w:divsChild>
                </w:div>
                <w:div w:id="702438909">
                  <w:marLeft w:val="0"/>
                  <w:marRight w:val="0"/>
                  <w:marTop w:val="0"/>
                  <w:marBottom w:val="0"/>
                  <w:divBdr>
                    <w:top w:val="none" w:sz="0" w:space="0" w:color="auto"/>
                    <w:left w:val="none" w:sz="0" w:space="0" w:color="auto"/>
                    <w:bottom w:val="none" w:sz="0" w:space="0" w:color="auto"/>
                    <w:right w:val="none" w:sz="0" w:space="0" w:color="auto"/>
                  </w:divBdr>
                  <w:divsChild>
                    <w:div w:id="133911067">
                      <w:marLeft w:val="0"/>
                      <w:marRight w:val="0"/>
                      <w:marTop w:val="0"/>
                      <w:marBottom w:val="0"/>
                      <w:divBdr>
                        <w:top w:val="none" w:sz="0" w:space="0" w:color="auto"/>
                        <w:left w:val="none" w:sz="0" w:space="0" w:color="auto"/>
                        <w:bottom w:val="none" w:sz="0" w:space="0" w:color="auto"/>
                        <w:right w:val="none" w:sz="0" w:space="0" w:color="auto"/>
                      </w:divBdr>
                    </w:div>
                    <w:div w:id="138352703">
                      <w:marLeft w:val="0"/>
                      <w:marRight w:val="0"/>
                      <w:marTop w:val="0"/>
                      <w:marBottom w:val="0"/>
                      <w:divBdr>
                        <w:top w:val="none" w:sz="0" w:space="0" w:color="auto"/>
                        <w:left w:val="none" w:sz="0" w:space="0" w:color="auto"/>
                        <w:bottom w:val="none" w:sz="0" w:space="0" w:color="auto"/>
                        <w:right w:val="none" w:sz="0" w:space="0" w:color="auto"/>
                      </w:divBdr>
                    </w:div>
                  </w:divsChild>
                </w:div>
                <w:div w:id="716047510">
                  <w:marLeft w:val="0"/>
                  <w:marRight w:val="0"/>
                  <w:marTop w:val="0"/>
                  <w:marBottom w:val="0"/>
                  <w:divBdr>
                    <w:top w:val="none" w:sz="0" w:space="0" w:color="auto"/>
                    <w:left w:val="none" w:sz="0" w:space="0" w:color="auto"/>
                    <w:bottom w:val="none" w:sz="0" w:space="0" w:color="auto"/>
                    <w:right w:val="none" w:sz="0" w:space="0" w:color="auto"/>
                  </w:divBdr>
                </w:div>
                <w:div w:id="915211651">
                  <w:marLeft w:val="0"/>
                  <w:marRight w:val="0"/>
                  <w:marTop w:val="0"/>
                  <w:marBottom w:val="0"/>
                  <w:divBdr>
                    <w:top w:val="none" w:sz="0" w:space="0" w:color="auto"/>
                    <w:left w:val="none" w:sz="0" w:space="0" w:color="auto"/>
                    <w:bottom w:val="none" w:sz="0" w:space="0" w:color="auto"/>
                    <w:right w:val="none" w:sz="0" w:space="0" w:color="auto"/>
                  </w:divBdr>
                  <w:divsChild>
                    <w:div w:id="467357504">
                      <w:marLeft w:val="0"/>
                      <w:marRight w:val="0"/>
                      <w:marTop w:val="0"/>
                      <w:marBottom w:val="0"/>
                      <w:divBdr>
                        <w:top w:val="none" w:sz="0" w:space="0" w:color="auto"/>
                        <w:left w:val="none" w:sz="0" w:space="0" w:color="auto"/>
                        <w:bottom w:val="none" w:sz="0" w:space="0" w:color="auto"/>
                        <w:right w:val="none" w:sz="0" w:space="0" w:color="auto"/>
                      </w:divBdr>
                    </w:div>
                    <w:div w:id="1875919163">
                      <w:marLeft w:val="0"/>
                      <w:marRight w:val="0"/>
                      <w:marTop w:val="0"/>
                      <w:marBottom w:val="0"/>
                      <w:divBdr>
                        <w:top w:val="none" w:sz="0" w:space="0" w:color="auto"/>
                        <w:left w:val="none" w:sz="0" w:space="0" w:color="auto"/>
                        <w:bottom w:val="none" w:sz="0" w:space="0" w:color="auto"/>
                        <w:right w:val="none" w:sz="0" w:space="0" w:color="auto"/>
                      </w:divBdr>
                    </w:div>
                    <w:div w:id="2022581138">
                      <w:marLeft w:val="0"/>
                      <w:marRight w:val="0"/>
                      <w:marTop w:val="0"/>
                      <w:marBottom w:val="0"/>
                      <w:divBdr>
                        <w:top w:val="none" w:sz="0" w:space="0" w:color="auto"/>
                        <w:left w:val="none" w:sz="0" w:space="0" w:color="auto"/>
                        <w:bottom w:val="none" w:sz="0" w:space="0" w:color="auto"/>
                        <w:right w:val="none" w:sz="0" w:space="0" w:color="auto"/>
                      </w:divBdr>
                    </w:div>
                  </w:divsChild>
                </w:div>
                <w:div w:id="949317232">
                  <w:marLeft w:val="0"/>
                  <w:marRight w:val="0"/>
                  <w:marTop w:val="0"/>
                  <w:marBottom w:val="0"/>
                  <w:divBdr>
                    <w:top w:val="none" w:sz="0" w:space="0" w:color="auto"/>
                    <w:left w:val="none" w:sz="0" w:space="0" w:color="auto"/>
                    <w:bottom w:val="none" w:sz="0" w:space="0" w:color="auto"/>
                    <w:right w:val="none" w:sz="0" w:space="0" w:color="auto"/>
                  </w:divBdr>
                  <w:divsChild>
                    <w:div w:id="187453691">
                      <w:marLeft w:val="0"/>
                      <w:marRight w:val="0"/>
                      <w:marTop w:val="0"/>
                      <w:marBottom w:val="0"/>
                      <w:divBdr>
                        <w:top w:val="none" w:sz="0" w:space="0" w:color="auto"/>
                        <w:left w:val="none" w:sz="0" w:space="0" w:color="auto"/>
                        <w:bottom w:val="none" w:sz="0" w:space="0" w:color="auto"/>
                        <w:right w:val="none" w:sz="0" w:space="0" w:color="auto"/>
                      </w:divBdr>
                    </w:div>
                    <w:div w:id="1404647940">
                      <w:marLeft w:val="0"/>
                      <w:marRight w:val="0"/>
                      <w:marTop w:val="0"/>
                      <w:marBottom w:val="0"/>
                      <w:divBdr>
                        <w:top w:val="none" w:sz="0" w:space="0" w:color="auto"/>
                        <w:left w:val="none" w:sz="0" w:space="0" w:color="auto"/>
                        <w:bottom w:val="none" w:sz="0" w:space="0" w:color="auto"/>
                        <w:right w:val="none" w:sz="0" w:space="0" w:color="auto"/>
                      </w:divBdr>
                    </w:div>
                  </w:divsChild>
                </w:div>
                <w:div w:id="1239632321">
                  <w:marLeft w:val="0"/>
                  <w:marRight w:val="0"/>
                  <w:marTop w:val="0"/>
                  <w:marBottom w:val="0"/>
                  <w:divBdr>
                    <w:top w:val="none" w:sz="0" w:space="0" w:color="auto"/>
                    <w:left w:val="none" w:sz="0" w:space="0" w:color="auto"/>
                    <w:bottom w:val="none" w:sz="0" w:space="0" w:color="auto"/>
                    <w:right w:val="none" w:sz="0" w:space="0" w:color="auto"/>
                  </w:divBdr>
                </w:div>
                <w:div w:id="1758017529">
                  <w:marLeft w:val="0"/>
                  <w:marRight w:val="0"/>
                  <w:marTop w:val="0"/>
                  <w:marBottom w:val="0"/>
                  <w:divBdr>
                    <w:top w:val="none" w:sz="0" w:space="0" w:color="auto"/>
                    <w:left w:val="none" w:sz="0" w:space="0" w:color="auto"/>
                    <w:bottom w:val="none" w:sz="0" w:space="0" w:color="auto"/>
                    <w:right w:val="none" w:sz="0" w:space="0" w:color="auto"/>
                  </w:divBdr>
                  <w:divsChild>
                    <w:div w:id="151221015">
                      <w:marLeft w:val="0"/>
                      <w:marRight w:val="0"/>
                      <w:marTop w:val="0"/>
                      <w:marBottom w:val="0"/>
                      <w:divBdr>
                        <w:top w:val="none" w:sz="0" w:space="0" w:color="auto"/>
                        <w:left w:val="none" w:sz="0" w:space="0" w:color="auto"/>
                        <w:bottom w:val="none" w:sz="0" w:space="0" w:color="auto"/>
                        <w:right w:val="none" w:sz="0" w:space="0" w:color="auto"/>
                      </w:divBdr>
                    </w:div>
                    <w:div w:id="1112356337">
                      <w:marLeft w:val="0"/>
                      <w:marRight w:val="0"/>
                      <w:marTop w:val="0"/>
                      <w:marBottom w:val="0"/>
                      <w:divBdr>
                        <w:top w:val="none" w:sz="0" w:space="0" w:color="auto"/>
                        <w:left w:val="none" w:sz="0" w:space="0" w:color="auto"/>
                        <w:bottom w:val="none" w:sz="0" w:space="0" w:color="auto"/>
                        <w:right w:val="none" w:sz="0" w:space="0" w:color="auto"/>
                      </w:divBdr>
                    </w:div>
                    <w:div w:id="1560676167">
                      <w:marLeft w:val="0"/>
                      <w:marRight w:val="0"/>
                      <w:marTop w:val="0"/>
                      <w:marBottom w:val="0"/>
                      <w:divBdr>
                        <w:top w:val="none" w:sz="0" w:space="0" w:color="auto"/>
                        <w:left w:val="none" w:sz="0" w:space="0" w:color="auto"/>
                        <w:bottom w:val="none" w:sz="0" w:space="0" w:color="auto"/>
                        <w:right w:val="none" w:sz="0" w:space="0" w:color="auto"/>
                      </w:divBdr>
                    </w:div>
                    <w:div w:id="1561747166">
                      <w:marLeft w:val="0"/>
                      <w:marRight w:val="0"/>
                      <w:marTop w:val="0"/>
                      <w:marBottom w:val="0"/>
                      <w:divBdr>
                        <w:top w:val="none" w:sz="0" w:space="0" w:color="auto"/>
                        <w:left w:val="none" w:sz="0" w:space="0" w:color="auto"/>
                        <w:bottom w:val="none" w:sz="0" w:space="0" w:color="auto"/>
                        <w:right w:val="none" w:sz="0" w:space="0" w:color="auto"/>
                      </w:divBdr>
                    </w:div>
                    <w:div w:id="1785074058">
                      <w:marLeft w:val="0"/>
                      <w:marRight w:val="0"/>
                      <w:marTop w:val="0"/>
                      <w:marBottom w:val="0"/>
                      <w:divBdr>
                        <w:top w:val="none" w:sz="0" w:space="0" w:color="auto"/>
                        <w:left w:val="none" w:sz="0" w:space="0" w:color="auto"/>
                        <w:bottom w:val="none" w:sz="0" w:space="0" w:color="auto"/>
                        <w:right w:val="none" w:sz="0" w:space="0" w:color="auto"/>
                      </w:divBdr>
                    </w:div>
                    <w:div w:id="2051950342">
                      <w:marLeft w:val="0"/>
                      <w:marRight w:val="0"/>
                      <w:marTop w:val="0"/>
                      <w:marBottom w:val="0"/>
                      <w:divBdr>
                        <w:top w:val="none" w:sz="0" w:space="0" w:color="auto"/>
                        <w:left w:val="none" w:sz="0" w:space="0" w:color="auto"/>
                        <w:bottom w:val="none" w:sz="0" w:space="0" w:color="auto"/>
                        <w:right w:val="none" w:sz="0" w:space="0" w:color="auto"/>
                      </w:divBdr>
                    </w:div>
                  </w:divsChild>
                </w:div>
                <w:div w:id="1980181871">
                  <w:marLeft w:val="0"/>
                  <w:marRight w:val="0"/>
                  <w:marTop w:val="0"/>
                  <w:marBottom w:val="0"/>
                  <w:divBdr>
                    <w:top w:val="none" w:sz="0" w:space="0" w:color="auto"/>
                    <w:left w:val="none" w:sz="0" w:space="0" w:color="auto"/>
                    <w:bottom w:val="none" w:sz="0" w:space="0" w:color="auto"/>
                    <w:right w:val="none" w:sz="0" w:space="0" w:color="auto"/>
                  </w:divBdr>
                  <w:divsChild>
                    <w:div w:id="142697270">
                      <w:marLeft w:val="0"/>
                      <w:marRight w:val="0"/>
                      <w:marTop w:val="0"/>
                      <w:marBottom w:val="0"/>
                      <w:divBdr>
                        <w:top w:val="none" w:sz="0" w:space="0" w:color="auto"/>
                        <w:left w:val="none" w:sz="0" w:space="0" w:color="auto"/>
                        <w:bottom w:val="none" w:sz="0" w:space="0" w:color="auto"/>
                        <w:right w:val="none" w:sz="0" w:space="0" w:color="auto"/>
                      </w:divBdr>
                    </w:div>
                    <w:div w:id="533154607">
                      <w:marLeft w:val="0"/>
                      <w:marRight w:val="0"/>
                      <w:marTop w:val="0"/>
                      <w:marBottom w:val="0"/>
                      <w:divBdr>
                        <w:top w:val="none" w:sz="0" w:space="0" w:color="auto"/>
                        <w:left w:val="none" w:sz="0" w:space="0" w:color="auto"/>
                        <w:bottom w:val="none" w:sz="0" w:space="0" w:color="auto"/>
                        <w:right w:val="none" w:sz="0" w:space="0" w:color="auto"/>
                      </w:divBdr>
                      <w:divsChild>
                        <w:div w:id="8876998">
                          <w:marLeft w:val="0"/>
                          <w:marRight w:val="0"/>
                          <w:marTop w:val="0"/>
                          <w:marBottom w:val="0"/>
                          <w:divBdr>
                            <w:top w:val="none" w:sz="0" w:space="0" w:color="auto"/>
                            <w:left w:val="none" w:sz="0" w:space="0" w:color="auto"/>
                            <w:bottom w:val="none" w:sz="0" w:space="0" w:color="auto"/>
                            <w:right w:val="none" w:sz="0" w:space="0" w:color="auto"/>
                          </w:divBdr>
                        </w:div>
                      </w:divsChild>
                    </w:div>
                    <w:div w:id="1176460908">
                      <w:marLeft w:val="0"/>
                      <w:marRight w:val="0"/>
                      <w:marTop w:val="0"/>
                      <w:marBottom w:val="0"/>
                      <w:divBdr>
                        <w:top w:val="none" w:sz="0" w:space="0" w:color="auto"/>
                        <w:left w:val="none" w:sz="0" w:space="0" w:color="auto"/>
                        <w:bottom w:val="none" w:sz="0" w:space="0" w:color="auto"/>
                        <w:right w:val="none" w:sz="0" w:space="0" w:color="auto"/>
                      </w:divBdr>
                    </w:div>
                    <w:div w:id="1249119085">
                      <w:marLeft w:val="0"/>
                      <w:marRight w:val="0"/>
                      <w:marTop w:val="0"/>
                      <w:marBottom w:val="0"/>
                      <w:divBdr>
                        <w:top w:val="none" w:sz="0" w:space="0" w:color="auto"/>
                        <w:left w:val="none" w:sz="0" w:space="0" w:color="auto"/>
                        <w:bottom w:val="none" w:sz="0" w:space="0" w:color="auto"/>
                        <w:right w:val="none" w:sz="0" w:space="0" w:color="auto"/>
                      </w:divBdr>
                    </w:div>
                    <w:div w:id="1616016649">
                      <w:marLeft w:val="0"/>
                      <w:marRight w:val="0"/>
                      <w:marTop w:val="0"/>
                      <w:marBottom w:val="0"/>
                      <w:divBdr>
                        <w:top w:val="none" w:sz="0" w:space="0" w:color="auto"/>
                        <w:left w:val="none" w:sz="0" w:space="0" w:color="auto"/>
                        <w:bottom w:val="none" w:sz="0" w:space="0" w:color="auto"/>
                        <w:right w:val="none" w:sz="0" w:space="0" w:color="auto"/>
                      </w:divBdr>
                    </w:div>
                  </w:divsChild>
                </w:div>
                <w:div w:id="2144225133">
                  <w:marLeft w:val="0"/>
                  <w:marRight w:val="0"/>
                  <w:marTop w:val="0"/>
                  <w:marBottom w:val="0"/>
                  <w:divBdr>
                    <w:top w:val="none" w:sz="0" w:space="0" w:color="auto"/>
                    <w:left w:val="none" w:sz="0" w:space="0" w:color="auto"/>
                    <w:bottom w:val="none" w:sz="0" w:space="0" w:color="auto"/>
                    <w:right w:val="none" w:sz="0" w:space="0" w:color="auto"/>
                  </w:divBdr>
                  <w:divsChild>
                    <w:div w:id="19665667">
                      <w:marLeft w:val="0"/>
                      <w:marRight w:val="0"/>
                      <w:marTop w:val="0"/>
                      <w:marBottom w:val="0"/>
                      <w:divBdr>
                        <w:top w:val="none" w:sz="0" w:space="0" w:color="auto"/>
                        <w:left w:val="none" w:sz="0" w:space="0" w:color="auto"/>
                        <w:bottom w:val="none" w:sz="0" w:space="0" w:color="auto"/>
                        <w:right w:val="none" w:sz="0" w:space="0" w:color="auto"/>
                      </w:divBdr>
                    </w:div>
                    <w:div w:id="172376486">
                      <w:marLeft w:val="0"/>
                      <w:marRight w:val="0"/>
                      <w:marTop w:val="0"/>
                      <w:marBottom w:val="0"/>
                      <w:divBdr>
                        <w:top w:val="none" w:sz="0" w:space="0" w:color="auto"/>
                        <w:left w:val="none" w:sz="0" w:space="0" w:color="auto"/>
                        <w:bottom w:val="none" w:sz="0" w:space="0" w:color="auto"/>
                        <w:right w:val="none" w:sz="0" w:space="0" w:color="auto"/>
                      </w:divBdr>
                    </w:div>
                    <w:div w:id="311522221">
                      <w:marLeft w:val="0"/>
                      <w:marRight w:val="0"/>
                      <w:marTop w:val="0"/>
                      <w:marBottom w:val="0"/>
                      <w:divBdr>
                        <w:top w:val="none" w:sz="0" w:space="0" w:color="auto"/>
                        <w:left w:val="none" w:sz="0" w:space="0" w:color="auto"/>
                        <w:bottom w:val="none" w:sz="0" w:space="0" w:color="auto"/>
                        <w:right w:val="none" w:sz="0" w:space="0" w:color="auto"/>
                      </w:divBdr>
                    </w:div>
                    <w:div w:id="322393935">
                      <w:marLeft w:val="0"/>
                      <w:marRight w:val="0"/>
                      <w:marTop w:val="0"/>
                      <w:marBottom w:val="0"/>
                      <w:divBdr>
                        <w:top w:val="none" w:sz="0" w:space="0" w:color="auto"/>
                        <w:left w:val="none" w:sz="0" w:space="0" w:color="auto"/>
                        <w:bottom w:val="none" w:sz="0" w:space="0" w:color="auto"/>
                        <w:right w:val="none" w:sz="0" w:space="0" w:color="auto"/>
                      </w:divBdr>
                    </w:div>
                    <w:div w:id="700205387">
                      <w:marLeft w:val="0"/>
                      <w:marRight w:val="0"/>
                      <w:marTop w:val="0"/>
                      <w:marBottom w:val="0"/>
                      <w:divBdr>
                        <w:top w:val="none" w:sz="0" w:space="0" w:color="auto"/>
                        <w:left w:val="none" w:sz="0" w:space="0" w:color="auto"/>
                        <w:bottom w:val="none" w:sz="0" w:space="0" w:color="auto"/>
                        <w:right w:val="none" w:sz="0" w:space="0" w:color="auto"/>
                      </w:divBdr>
                    </w:div>
                    <w:div w:id="1078788476">
                      <w:marLeft w:val="0"/>
                      <w:marRight w:val="0"/>
                      <w:marTop w:val="0"/>
                      <w:marBottom w:val="0"/>
                      <w:divBdr>
                        <w:top w:val="none" w:sz="0" w:space="0" w:color="auto"/>
                        <w:left w:val="none" w:sz="0" w:space="0" w:color="auto"/>
                        <w:bottom w:val="none" w:sz="0" w:space="0" w:color="auto"/>
                        <w:right w:val="none" w:sz="0" w:space="0" w:color="auto"/>
                      </w:divBdr>
                    </w:div>
                    <w:div w:id="1312565742">
                      <w:marLeft w:val="0"/>
                      <w:marRight w:val="0"/>
                      <w:marTop w:val="0"/>
                      <w:marBottom w:val="0"/>
                      <w:divBdr>
                        <w:top w:val="none" w:sz="0" w:space="0" w:color="auto"/>
                        <w:left w:val="none" w:sz="0" w:space="0" w:color="auto"/>
                        <w:bottom w:val="none" w:sz="0" w:space="0" w:color="auto"/>
                        <w:right w:val="none" w:sz="0" w:space="0" w:color="auto"/>
                      </w:divBdr>
                    </w:div>
                    <w:div w:id="1457748262">
                      <w:marLeft w:val="0"/>
                      <w:marRight w:val="0"/>
                      <w:marTop w:val="0"/>
                      <w:marBottom w:val="0"/>
                      <w:divBdr>
                        <w:top w:val="none" w:sz="0" w:space="0" w:color="auto"/>
                        <w:left w:val="none" w:sz="0" w:space="0" w:color="auto"/>
                        <w:bottom w:val="none" w:sz="0" w:space="0" w:color="auto"/>
                        <w:right w:val="none" w:sz="0" w:space="0" w:color="auto"/>
                      </w:divBdr>
                    </w:div>
                    <w:div w:id="1620142544">
                      <w:marLeft w:val="0"/>
                      <w:marRight w:val="0"/>
                      <w:marTop w:val="0"/>
                      <w:marBottom w:val="0"/>
                      <w:divBdr>
                        <w:top w:val="none" w:sz="0" w:space="0" w:color="auto"/>
                        <w:left w:val="none" w:sz="0" w:space="0" w:color="auto"/>
                        <w:bottom w:val="none" w:sz="0" w:space="0" w:color="auto"/>
                        <w:right w:val="none" w:sz="0" w:space="0" w:color="auto"/>
                      </w:divBdr>
                    </w:div>
                    <w:div w:id="18900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footer" Target="footer2.xml"/><Relationship Id="rId17" Type="http://schemas.openxmlformats.org/officeDocument/2006/relationships/hyperlink" Target="mailto:savivaldybe@sakiai.lt" TargetMode="External"/><Relationship Id="rId2" Type="http://schemas.openxmlformats.org/officeDocument/2006/relationships/styles" Target="styles.xml"/><Relationship Id="rId16" Type="http://schemas.openxmlformats.org/officeDocument/2006/relationships/hyperlink" Target="mailto:savivaldybe@sakiai.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3.lrs.lt/pls/inter3/dokpaieska.showdoc_l?p_id=29724&amp;p_query=&amp;p_tr2=2"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18489</Words>
  <Characters>10539</Characters>
  <Application>Microsoft Office Word</Application>
  <DocSecurity>0</DocSecurity>
  <Lines>87</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PASVALIO RAJONO SAVIVALDYBĖS TARYBA</vt:lpstr>
      <vt:lpstr>PASVALIO RAJONO SAVIVALDYBĖS TARYBA</vt:lpstr>
    </vt:vector>
  </TitlesOfParts>
  <Company>sd</Company>
  <LinksUpToDate>false</LinksUpToDate>
  <CharactersWithSpaces>28971</CharactersWithSpaces>
  <SharedDoc>false</SharedDoc>
  <HyperlinkBase/>
  <HLinks>
    <vt:vector size="12" baseType="variant">
      <vt:variant>
        <vt:i4>3014677</vt:i4>
      </vt:variant>
      <vt:variant>
        <vt:i4>3</vt:i4>
      </vt:variant>
      <vt:variant>
        <vt:i4>0</vt:i4>
      </vt:variant>
      <vt:variant>
        <vt:i4>5</vt:i4>
      </vt:variant>
      <vt:variant>
        <vt:lpwstr>mailto:rastine@pasvalys.lt</vt:lpwstr>
      </vt:variant>
      <vt:variant>
        <vt:lpwstr/>
      </vt:variant>
      <vt:variant>
        <vt:i4>3211308</vt:i4>
      </vt:variant>
      <vt:variant>
        <vt:i4>0</vt:i4>
      </vt:variant>
      <vt:variant>
        <vt:i4>0</vt:i4>
      </vt:variant>
      <vt:variant>
        <vt:i4>5</vt:i4>
      </vt:variant>
      <vt:variant>
        <vt:lpwstr>http://www.pasvalys.t/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PASVALIO RAJONO SAVIVALDYBĖS TARYBA</dc:title>
  <dc:creator>Vartotojas</dc:creator>
  <cp:lastModifiedBy>Inga Kanapeckienė</cp:lastModifiedBy>
  <cp:revision>6</cp:revision>
  <cp:lastPrinted>2018-01-31T07:33:00Z</cp:lastPrinted>
  <dcterms:created xsi:type="dcterms:W3CDTF">2019-12-17T14:52:00Z</dcterms:created>
  <dcterms:modified xsi:type="dcterms:W3CDTF">2019-12-27T08:20:00Z</dcterms:modified>
</cp:coreProperties>
</file>