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1416" w14:textId="77777777" w:rsidR="00097933" w:rsidRPr="00B55422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B55422">
        <w:rPr>
          <w:noProof/>
          <w:lang w:val="lt-LT" w:eastAsia="lt-LT" w:bidi="lo-LA"/>
        </w:rPr>
        <w:drawing>
          <wp:inline distT="0" distB="0" distL="0" distR="0" wp14:anchorId="240F6D0C" wp14:editId="6C5426B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754C" w14:textId="77777777" w:rsidR="00093E2D" w:rsidRPr="00B55422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D0FAE44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D9D2F6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2FA3C9" w14:textId="77777777" w:rsidR="00097933" w:rsidRPr="00B55422" w:rsidRDefault="005D72B6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77F957E1" w14:textId="6E8A49B9" w:rsidR="00355E49" w:rsidRDefault="00A85E12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A85E12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>L ŠAKI</w:t>
      </w:r>
      <w:r w:rsidRPr="00A85E12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 xml:space="preserve"> RAJONO SAVIVALDYB</w:t>
      </w:r>
      <w:r w:rsidRPr="00A85E12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 xml:space="preserve">S </w:t>
      </w:r>
      <w:r w:rsidRPr="00B948AC">
        <w:rPr>
          <w:rFonts w:ascii="Times New Roman" w:hAnsi="Times New Roman"/>
          <w:b/>
          <w:bCs/>
          <w:sz w:val="24"/>
          <w:szCs w:val="24"/>
          <w:lang w:val="lt-LT"/>
        </w:rPr>
        <w:t>20</w:t>
      </w:r>
      <w:r w:rsidR="002335A5" w:rsidRPr="00B948AC">
        <w:rPr>
          <w:rFonts w:ascii="Times New Roman" w:hAnsi="Times New Roman"/>
          <w:b/>
          <w:bCs/>
          <w:sz w:val="24"/>
          <w:szCs w:val="24"/>
          <w:lang w:val="lt-LT"/>
        </w:rPr>
        <w:t>24</w:t>
      </w:r>
      <w:r w:rsidR="00CA6CFA" w:rsidRPr="00B948AC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Pr="00B948AC">
        <w:rPr>
          <w:rFonts w:ascii="Times New Roman" w:hAnsi="Times New Roman"/>
          <w:b/>
          <w:bCs/>
          <w:sz w:val="24"/>
          <w:szCs w:val="24"/>
          <w:lang w:val="lt-LT"/>
        </w:rPr>
        <w:t>20</w:t>
      </w:r>
      <w:r w:rsidR="002335A5" w:rsidRPr="00B948AC">
        <w:rPr>
          <w:rFonts w:ascii="Times New Roman" w:hAnsi="Times New Roman"/>
          <w:b/>
          <w:bCs/>
          <w:sz w:val="24"/>
          <w:szCs w:val="24"/>
          <w:lang w:val="lt-LT"/>
        </w:rPr>
        <w:t>26</w:t>
      </w:r>
      <w:r w:rsidRPr="00B948AC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>MET</w:t>
      </w:r>
      <w:r w:rsidRPr="00A85E12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A85E12">
        <w:rPr>
          <w:rFonts w:ascii="Times New Roman" w:hAnsi="Times New Roman"/>
          <w:b/>
          <w:bCs/>
          <w:sz w:val="24"/>
          <w:szCs w:val="24"/>
          <w:lang w:val="lt-LT"/>
        </w:rPr>
        <w:t xml:space="preserve"> STRATEGINIO VEIKLOS PLANO PATVIRTINIMO</w:t>
      </w:r>
    </w:p>
    <w:p w14:paraId="06F9AF96" w14:textId="77777777" w:rsidR="00A85E12" w:rsidRDefault="00A85E1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AD45AE" w14:textId="4DFDECCC" w:rsidR="00097933" w:rsidRPr="00B55422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2335A5">
        <w:rPr>
          <w:rFonts w:ascii="Times New Roman" w:hAnsi="Times New Roman"/>
          <w:sz w:val="24"/>
          <w:szCs w:val="24"/>
          <w:lang w:val="lt-LT"/>
        </w:rPr>
        <w:t>4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809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35A5" w:rsidRPr="00745CFE">
        <w:rPr>
          <w:rFonts w:ascii="Times New Roman" w:hAnsi="Times New Roman"/>
          <w:sz w:val="24"/>
          <w:szCs w:val="24"/>
          <w:lang w:val="lt-LT"/>
        </w:rPr>
        <w:t>vasario 9</w:t>
      </w:r>
      <w:r w:rsidR="00E07F61" w:rsidRPr="00745CF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55422">
        <w:rPr>
          <w:rFonts w:ascii="Times New Roman" w:hAnsi="Times New Roman"/>
          <w:sz w:val="24"/>
          <w:szCs w:val="24"/>
          <w:lang w:val="lt-LT"/>
        </w:rPr>
        <w:t>d.</w:t>
      </w:r>
      <w:r w:rsidR="00CE0C72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A85E12">
        <w:rPr>
          <w:rFonts w:ascii="Times New Roman" w:hAnsi="Times New Roman"/>
          <w:sz w:val="24"/>
          <w:lang w:val="lt-LT"/>
        </w:rPr>
        <w:t xml:space="preserve"> </w:t>
      </w:r>
      <w:proofErr w:type="spellStart"/>
      <w:r w:rsidR="00A85E12">
        <w:rPr>
          <w:rFonts w:ascii="Times New Roman" w:hAnsi="Times New Roman"/>
          <w:sz w:val="24"/>
          <w:lang w:val="lt-LT"/>
        </w:rPr>
        <w:t>TSP</w:t>
      </w:r>
      <w:proofErr w:type="spellEnd"/>
      <w:r w:rsidR="00A85E12">
        <w:rPr>
          <w:rFonts w:ascii="Times New Roman" w:hAnsi="Times New Roman"/>
          <w:sz w:val="24"/>
          <w:lang w:val="lt-LT"/>
        </w:rPr>
        <w:t>-</w:t>
      </w:r>
      <w:r w:rsidR="00AB42D9">
        <w:rPr>
          <w:rFonts w:ascii="Times New Roman" w:hAnsi="Times New Roman"/>
          <w:sz w:val="24"/>
          <w:lang w:val="lt-LT"/>
        </w:rPr>
        <w:t>43</w:t>
      </w:r>
    </w:p>
    <w:p w14:paraId="1956F04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54E87CE3" w14:textId="77777777" w:rsidR="00A85E12" w:rsidRPr="00B55422" w:rsidRDefault="00A85E1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6DDF965F" w14:textId="1A280689" w:rsidR="00A85E12" w:rsidRPr="00A85E12" w:rsidRDefault="002335A5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lang w:val="lt-LT"/>
        </w:rPr>
      </w:pPr>
      <w:r w:rsidRPr="00745CFE">
        <w:rPr>
          <w:rFonts w:ascii="Times New Roman" w:hAnsi="Times New Roman"/>
          <w:sz w:val="24"/>
          <w:lang w:val="lt-LT"/>
        </w:rPr>
        <w:t xml:space="preserve">Vadovaudamasi Lietuvos Respublikos strateginio valdymo </w:t>
      </w:r>
      <w:r w:rsidRPr="00745CFE">
        <w:rPr>
          <w:rFonts w:ascii="Times New Roman" w:hAnsi="Times New Roman" w:hint="eastAsia"/>
          <w:sz w:val="24"/>
          <w:lang w:val="lt-LT"/>
        </w:rPr>
        <w:t>į</w:t>
      </w:r>
      <w:r w:rsidRPr="00745CFE">
        <w:rPr>
          <w:rFonts w:ascii="Times New Roman" w:hAnsi="Times New Roman"/>
          <w:sz w:val="24"/>
          <w:lang w:val="lt-LT"/>
        </w:rPr>
        <w:t>statymu, Strateginio valdymo metodika, patvirtinta Lietuvos Respublikos Vyriausyb</w:t>
      </w:r>
      <w:r w:rsidRPr="00745CFE">
        <w:rPr>
          <w:rFonts w:ascii="Times New Roman" w:hAnsi="Times New Roman" w:hint="eastAsia"/>
          <w:sz w:val="24"/>
          <w:lang w:val="lt-LT"/>
        </w:rPr>
        <w:t>ė</w:t>
      </w:r>
      <w:r w:rsidRPr="00745CFE">
        <w:rPr>
          <w:rFonts w:ascii="Times New Roman" w:hAnsi="Times New Roman"/>
          <w:sz w:val="24"/>
          <w:lang w:val="lt-LT"/>
        </w:rPr>
        <w:t>s 2021 m. balandžio 28 d. nutarimu Nr. 292 „D</w:t>
      </w:r>
      <w:r w:rsidRPr="00745CFE">
        <w:rPr>
          <w:rFonts w:ascii="Times New Roman" w:hAnsi="Times New Roman" w:hint="eastAsia"/>
          <w:sz w:val="24"/>
          <w:lang w:val="lt-LT"/>
        </w:rPr>
        <w:t>ė</w:t>
      </w:r>
      <w:r w:rsidRPr="00745CFE">
        <w:rPr>
          <w:rFonts w:ascii="Times New Roman" w:hAnsi="Times New Roman"/>
          <w:sz w:val="24"/>
          <w:lang w:val="lt-LT"/>
        </w:rPr>
        <w:t xml:space="preserve">l strateginio valdymo metodikos patvirtinimo“, Lietuvos Respublikos vietos savivaldos </w:t>
      </w:r>
      <w:r w:rsidRPr="00745CFE">
        <w:rPr>
          <w:rFonts w:ascii="Times New Roman" w:hAnsi="Times New Roman" w:hint="eastAsia"/>
          <w:sz w:val="24"/>
          <w:lang w:val="lt-LT"/>
        </w:rPr>
        <w:t>į</w:t>
      </w:r>
      <w:r w:rsidRPr="00745CFE">
        <w:rPr>
          <w:rFonts w:ascii="Times New Roman" w:hAnsi="Times New Roman"/>
          <w:sz w:val="24"/>
          <w:lang w:val="lt-LT"/>
        </w:rPr>
        <w:t>statymo 6 straipsnio 22 punktu, 15 straipsnio 2 dalies 3</w:t>
      </w:r>
      <w:r w:rsidR="00745CFE" w:rsidRPr="00745CFE">
        <w:rPr>
          <w:rFonts w:ascii="Times New Roman" w:hAnsi="Times New Roman"/>
          <w:sz w:val="24"/>
          <w:lang w:val="lt-LT"/>
        </w:rPr>
        <w:t>2</w:t>
      </w:r>
      <w:r w:rsidRPr="00745CFE">
        <w:rPr>
          <w:rFonts w:ascii="Times New Roman" w:hAnsi="Times New Roman"/>
          <w:sz w:val="24"/>
          <w:lang w:val="lt-LT"/>
        </w:rPr>
        <w:t xml:space="preserve"> punktu, 60 straipsnio </w:t>
      </w:r>
      <w:r w:rsidR="00745CFE" w:rsidRPr="00745CFE">
        <w:rPr>
          <w:rFonts w:ascii="Times New Roman" w:hAnsi="Times New Roman"/>
          <w:sz w:val="24"/>
          <w:lang w:val="lt-LT"/>
        </w:rPr>
        <w:t>1 ir  3</w:t>
      </w:r>
      <w:r w:rsidRPr="00745CFE">
        <w:rPr>
          <w:rFonts w:ascii="Times New Roman" w:hAnsi="Times New Roman"/>
          <w:sz w:val="24"/>
          <w:lang w:val="lt-LT"/>
        </w:rPr>
        <w:t xml:space="preserve"> dalimi</w:t>
      </w:r>
      <w:r w:rsidR="00A85E12" w:rsidRPr="00745CFE">
        <w:rPr>
          <w:rFonts w:ascii="Times New Roman" w:hAnsi="Times New Roman"/>
          <w:sz w:val="24"/>
          <w:lang w:val="lt-LT"/>
        </w:rPr>
        <w:t xml:space="preserve">, </w:t>
      </w:r>
      <w:r w:rsidR="00A85E12" w:rsidRPr="00A85E12">
        <w:rPr>
          <w:rFonts w:ascii="Times New Roman" w:hAnsi="Times New Roman"/>
          <w:sz w:val="24"/>
          <w:lang w:val="lt-LT"/>
        </w:rPr>
        <w:t>Šaki</w:t>
      </w:r>
      <w:r w:rsidR="00A85E12" w:rsidRPr="00A85E12">
        <w:rPr>
          <w:rFonts w:ascii="Times New Roman" w:hAnsi="Times New Roman" w:hint="eastAsia"/>
          <w:sz w:val="24"/>
          <w:lang w:val="lt-LT"/>
        </w:rPr>
        <w:t>ų</w:t>
      </w:r>
      <w:r w:rsidR="00A85E12" w:rsidRPr="00A85E12">
        <w:rPr>
          <w:rFonts w:ascii="Times New Roman" w:hAnsi="Times New Roman"/>
          <w:sz w:val="24"/>
          <w:lang w:val="lt-LT"/>
        </w:rPr>
        <w:t xml:space="preserve"> rajono savivaldyb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s tarybos 2017 m. gruodžio 21 d. sprendimu Nr. T-376 „D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l rajono savivaldyb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s program</w:t>
      </w:r>
      <w:r w:rsidR="00A85E12" w:rsidRPr="00A85E12">
        <w:rPr>
          <w:rFonts w:ascii="Times New Roman" w:hAnsi="Times New Roman" w:hint="eastAsia"/>
          <w:sz w:val="24"/>
          <w:lang w:val="lt-LT"/>
        </w:rPr>
        <w:t>ų</w:t>
      </w:r>
      <w:r w:rsidR="00A85E12" w:rsidRPr="00A85E12">
        <w:rPr>
          <w:rFonts w:ascii="Times New Roman" w:hAnsi="Times New Roman"/>
          <w:sz w:val="24"/>
          <w:lang w:val="lt-LT"/>
        </w:rPr>
        <w:t xml:space="preserve"> s</w:t>
      </w:r>
      <w:r w:rsidR="00A85E12" w:rsidRPr="00A85E12">
        <w:rPr>
          <w:rFonts w:ascii="Times New Roman" w:hAnsi="Times New Roman" w:hint="eastAsia"/>
          <w:sz w:val="24"/>
          <w:lang w:val="lt-LT"/>
        </w:rPr>
        <w:t>ą</w:t>
      </w:r>
      <w:r w:rsidR="00A85E12" w:rsidRPr="00A85E12">
        <w:rPr>
          <w:rFonts w:ascii="Times New Roman" w:hAnsi="Times New Roman"/>
          <w:sz w:val="24"/>
          <w:lang w:val="lt-LT"/>
        </w:rPr>
        <w:t>rašo patvirtinimo“, Šaki</w:t>
      </w:r>
      <w:r w:rsidR="00A85E12" w:rsidRPr="00A85E12">
        <w:rPr>
          <w:rFonts w:ascii="Times New Roman" w:hAnsi="Times New Roman" w:hint="eastAsia"/>
          <w:sz w:val="24"/>
          <w:lang w:val="lt-LT"/>
        </w:rPr>
        <w:t>ų</w:t>
      </w:r>
      <w:r w:rsidR="00A85E12" w:rsidRPr="00A85E12">
        <w:rPr>
          <w:rFonts w:ascii="Times New Roman" w:hAnsi="Times New Roman"/>
          <w:sz w:val="24"/>
          <w:lang w:val="lt-LT"/>
        </w:rPr>
        <w:t xml:space="preserve"> rajono savivaldyb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s tarybos 2017 m. gruodžio 21 d. sprendimu Nr. T-378 „D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l rajono savivaldyb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s 2018</w:t>
      </w:r>
      <w:r w:rsidR="000F23DA" w:rsidRPr="00E13F7B">
        <w:rPr>
          <w:color w:val="000000"/>
          <w:lang w:val="lt-LT"/>
        </w:rPr>
        <w:t>–</w:t>
      </w:r>
      <w:r w:rsidR="00A85E12" w:rsidRPr="00A85E12">
        <w:rPr>
          <w:rFonts w:ascii="Times New Roman" w:hAnsi="Times New Roman"/>
          <w:sz w:val="24"/>
          <w:lang w:val="lt-LT"/>
        </w:rPr>
        <w:t>2024 met</w:t>
      </w:r>
      <w:r w:rsidR="00A85E12" w:rsidRPr="00A85E12">
        <w:rPr>
          <w:rFonts w:ascii="Times New Roman" w:hAnsi="Times New Roman" w:hint="eastAsia"/>
          <w:sz w:val="24"/>
          <w:lang w:val="lt-LT"/>
        </w:rPr>
        <w:t>ų</w:t>
      </w:r>
      <w:r w:rsidR="00A85E12" w:rsidRPr="00A85E12">
        <w:rPr>
          <w:rFonts w:ascii="Times New Roman" w:hAnsi="Times New Roman"/>
          <w:sz w:val="24"/>
          <w:lang w:val="lt-LT"/>
        </w:rPr>
        <w:t xml:space="preserve"> strateginio pl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>tros plano patvirtinimo“, Šaki</w:t>
      </w:r>
      <w:r w:rsidR="00A85E12" w:rsidRPr="00A85E12">
        <w:rPr>
          <w:rFonts w:ascii="Times New Roman" w:hAnsi="Times New Roman" w:hint="eastAsia"/>
          <w:sz w:val="24"/>
          <w:lang w:val="lt-LT"/>
        </w:rPr>
        <w:t>ų</w:t>
      </w:r>
      <w:r w:rsidR="00A85E12" w:rsidRPr="00A85E12">
        <w:rPr>
          <w:rFonts w:ascii="Times New Roman" w:hAnsi="Times New Roman"/>
          <w:sz w:val="24"/>
          <w:lang w:val="lt-LT"/>
        </w:rPr>
        <w:t xml:space="preserve"> rajono savivaldyb</w:t>
      </w:r>
      <w:r w:rsidR="00A85E12" w:rsidRPr="00A85E12">
        <w:rPr>
          <w:rFonts w:ascii="Times New Roman" w:hAnsi="Times New Roman" w:hint="eastAsia"/>
          <w:sz w:val="24"/>
          <w:lang w:val="lt-LT"/>
        </w:rPr>
        <w:t>ė</w:t>
      </w:r>
      <w:r w:rsidR="00A85E12" w:rsidRPr="00A85E12">
        <w:rPr>
          <w:rFonts w:ascii="Times New Roman" w:hAnsi="Times New Roman"/>
          <w:sz w:val="24"/>
          <w:lang w:val="lt-LT"/>
        </w:rPr>
        <w:t xml:space="preserve">s taryba </w:t>
      </w:r>
      <w:r w:rsidR="00A85E12" w:rsidRPr="0031728C">
        <w:rPr>
          <w:rFonts w:ascii="Times New Roman" w:hAnsi="Times New Roman"/>
          <w:spacing w:val="60"/>
          <w:sz w:val="24"/>
          <w:lang w:val="lt-LT"/>
        </w:rPr>
        <w:t>nusprendžia</w:t>
      </w:r>
      <w:r w:rsidR="00AA06E3">
        <w:rPr>
          <w:rFonts w:ascii="Times New Roman" w:hAnsi="Times New Roman"/>
          <w:spacing w:val="60"/>
          <w:sz w:val="24"/>
          <w:lang w:val="lt-LT"/>
        </w:rPr>
        <w:t>:</w:t>
      </w:r>
    </w:p>
    <w:p w14:paraId="3598BF49" w14:textId="7643CD5C" w:rsidR="00A85E12" w:rsidRPr="00A85E12" w:rsidRDefault="00AA06E3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</w:t>
      </w:r>
      <w:r w:rsidR="00A85E12" w:rsidRPr="00745CFE">
        <w:rPr>
          <w:rFonts w:ascii="Times New Roman" w:hAnsi="Times New Roman"/>
          <w:sz w:val="24"/>
          <w:lang w:val="lt-LT"/>
        </w:rPr>
        <w:t>atvirtinti Šaki</w:t>
      </w:r>
      <w:r w:rsidR="00A85E12" w:rsidRPr="00745CFE">
        <w:rPr>
          <w:rFonts w:ascii="Times New Roman" w:hAnsi="Times New Roman" w:hint="eastAsia"/>
          <w:sz w:val="24"/>
          <w:lang w:val="lt-LT"/>
        </w:rPr>
        <w:t>ų</w:t>
      </w:r>
      <w:r w:rsidR="00A85E12" w:rsidRPr="00745CFE">
        <w:rPr>
          <w:rFonts w:ascii="Times New Roman" w:hAnsi="Times New Roman"/>
          <w:sz w:val="24"/>
          <w:lang w:val="lt-LT"/>
        </w:rPr>
        <w:t xml:space="preserve"> rajono savivaldyb</w:t>
      </w:r>
      <w:r w:rsidR="00A85E12" w:rsidRPr="00745CFE">
        <w:rPr>
          <w:rFonts w:ascii="Times New Roman" w:hAnsi="Times New Roman" w:hint="eastAsia"/>
          <w:sz w:val="24"/>
          <w:lang w:val="lt-LT"/>
        </w:rPr>
        <w:t>ė</w:t>
      </w:r>
      <w:r w:rsidR="00A85E12" w:rsidRPr="00745CFE">
        <w:rPr>
          <w:rFonts w:ascii="Times New Roman" w:hAnsi="Times New Roman"/>
          <w:sz w:val="24"/>
          <w:lang w:val="lt-LT"/>
        </w:rPr>
        <w:t>s 202</w:t>
      </w:r>
      <w:r w:rsidR="002335A5" w:rsidRPr="00745CFE">
        <w:rPr>
          <w:rFonts w:ascii="Times New Roman" w:hAnsi="Times New Roman"/>
          <w:sz w:val="24"/>
          <w:lang w:val="lt-LT"/>
        </w:rPr>
        <w:t>4</w:t>
      </w:r>
      <w:r w:rsidR="00CA6CFA" w:rsidRPr="00745CFE">
        <w:rPr>
          <w:rFonts w:ascii="Times New Roman" w:hAnsi="Times New Roman"/>
          <w:sz w:val="24"/>
          <w:lang w:val="lt-LT"/>
        </w:rPr>
        <w:t>–</w:t>
      </w:r>
      <w:r w:rsidR="00A85E12" w:rsidRPr="00745CFE">
        <w:rPr>
          <w:rFonts w:ascii="Times New Roman" w:hAnsi="Times New Roman"/>
          <w:sz w:val="24"/>
          <w:lang w:val="lt-LT"/>
        </w:rPr>
        <w:t>202</w:t>
      </w:r>
      <w:r w:rsidR="002335A5" w:rsidRPr="00745CFE">
        <w:rPr>
          <w:rFonts w:ascii="Times New Roman" w:hAnsi="Times New Roman"/>
          <w:sz w:val="24"/>
          <w:lang w:val="lt-LT"/>
        </w:rPr>
        <w:t>6</w:t>
      </w:r>
      <w:r w:rsidR="00A85E12" w:rsidRPr="00745CFE">
        <w:rPr>
          <w:rFonts w:ascii="Times New Roman" w:hAnsi="Times New Roman"/>
          <w:sz w:val="24"/>
          <w:lang w:val="lt-LT"/>
        </w:rPr>
        <w:t xml:space="preserve"> met</w:t>
      </w:r>
      <w:r w:rsidR="00A85E12" w:rsidRPr="00745CFE">
        <w:rPr>
          <w:rFonts w:ascii="Times New Roman" w:hAnsi="Times New Roman" w:hint="eastAsia"/>
          <w:sz w:val="24"/>
          <w:lang w:val="lt-LT"/>
        </w:rPr>
        <w:t>ų</w:t>
      </w:r>
      <w:r w:rsidR="00A85E12" w:rsidRPr="00745CFE">
        <w:rPr>
          <w:rFonts w:ascii="Times New Roman" w:hAnsi="Times New Roman"/>
          <w:sz w:val="24"/>
          <w:lang w:val="lt-LT"/>
        </w:rPr>
        <w:t xml:space="preserve"> </w:t>
      </w:r>
      <w:r w:rsidR="00A85E12" w:rsidRPr="00A85E12">
        <w:rPr>
          <w:rFonts w:ascii="Times New Roman" w:hAnsi="Times New Roman"/>
          <w:sz w:val="24"/>
          <w:lang w:val="lt-LT"/>
        </w:rPr>
        <w:t>strategin</w:t>
      </w:r>
      <w:r w:rsidR="00A85E12" w:rsidRPr="00A85E12">
        <w:rPr>
          <w:rFonts w:ascii="Times New Roman" w:hAnsi="Times New Roman" w:hint="eastAsia"/>
          <w:sz w:val="24"/>
          <w:lang w:val="lt-LT"/>
        </w:rPr>
        <w:t>į</w:t>
      </w:r>
      <w:r w:rsidR="00A85E12" w:rsidRPr="00A85E12">
        <w:rPr>
          <w:rFonts w:ascii="Times New Roman" w:hAnsi="Times New Roman"/>
          <w:sz w:val="24"/>
          <w:lang w:val="lt-LT"/>
        </w:rPr>
        <w:t xml:space="preserve"> veiklos plan</w:t>
      </w:r>
      <w:r w:rsidR="00A85E12" w:rsidRPr="00A85E12">
        <w:rPr>
          <w:rFonts w:ascii="Times New Roman" w:hAnsi="Times New Roman" w:hint="eastAsia"/>
          <w:sz w:val="24"/>
          <w:lang w:val="lt-LT"/>
        </w:rPr>
        <w:t>ą</w:t>
      </w:r>
      <w:r w:rsidR="00A85E12" w:rsidRPr="00A85E12">
        <w:rPr>
          <w:rFonts w:ascii="Times New Roman" w:hAnsi="Times New Roman"/>
          <w:sz w:val="24"/>
          <w:lang w:val="lt-LT"/>
        </w:rPr>
        <w:t xml:space="preserve"> (pridedama).</w:t>
      </w:r>
    </w:p>
    <w:p w14:paraId="3FEF2844" w14:textId="2B6CBC5A" w:rsidR="00A85E12" w:rsidRPr="00A85E12" w:rsidRDefault="00A85E12" w:rsidP="00A85E12">
      <w:pPr>
        <w:spacing w:line="360" w:lineRule="auto"/>
        <w:ind w:firstLine="624"/>
        <w:jc w:val="both"/>
        <w:rPr>
          <w:rFonts w:ascii="Times New Roman" w:hAnsi="Times New Roman"/>
          <w:sz w:val="24"/>
          <w:lang w:val="lt-LT"/>
        </w:rPr>
      </w:pPr>
      <w:r w:rsidRPr="00A85E12">
        <w:rPr>
          <w:rFonts w:ascii="Times New Roman" w:hAnsi="Times New Roman"/>
          <w:sz w:val="24"/>
          <w:lang w:val="lt-LT"/>
        </w:rPr>
        <w:t>Šis sprendimas per vien</w:t>
      </w:r>
      <w:r w:rsidRPr="00A85E12">
        <w:rPr>
          <w:rFonts w:ascii="Times New Roman" w:hAnsi="Times New Roman" w:hint="eastAsia"/>
          <w:sz w:val="24"/>
          <w:lang w:val="lt-LT"/>
        </w:rPr>
        <w:t>ą</w:t>
      </w:r>
      <w:r w:rsidRPr="00A85E12">
        <w:rPr>
          <w:rFonts w:ascii="Times New Roman" w:hAnsi="Times New Roman"/>
          <w:sz w:val="24"/>
          <w:lang w:val="lt-LT"/>
        </w:rPr>
        <w:t xml:space="preserve"> m</w:t>
      </w:r>
      <w:r w:rsidRPr="00A85E12">
        <w:rPr>
          <w:rFonts w:ascii="Times New Roman" w:hAnsi="Times New Roman" w:hint="eastAsia"/>
          <w:sz w:val="24"/>
          <w:lang w:val="lt-LT"/>
        </w:rPr>
        <w:t>ė</w:t>
      </w:r>
      <w:r w:rsidRPr="00A85E12">
        <w:rPr>
          <w:rFonts w:ascii="Times New Roman" w:hAnsi="Times New Roman"/>
          <w:sz w:val="24"/>
          <w:lang w:val="lt-LT"/>
        </w:rPr>
        <w:t>nes</w:t>
      </w:r>
      <w:r w:rsidRPr="00A85E12">
        <w:rPr>
          <w:rFonts w:ascii="Times New Roman" w:hAnsi="Times New Roman" w:hint="eastAsia"/>
          <w:sz w:val="24"/>
          <w:lang w:val="lt-LT"/>
        </w:rPr>
        <w:t>į</w:t>
      </w:r>
      <w:r w:rsidRPr="00A85E12">
        <w:rPr>
          <w:rFonts w:ascii="Times New Roman" w:hAnsi="Times New Roman"/>
          <w:sz w:val="24"/>
          <w:lang w:val="lt-LT"/>
        </w:rPr>
        <w:t xml:space="preserve"> nuo sprendimo paskelbimo dienos gali b</w:t>
      </w:r>
      <w:r w:rsidRPr="00A85E12">
        <w:rPr>
          <w:rFonts w:ascii="Times New Roman" w:hAnsi="Times New Roman" w:hint="eastAsia"/>
          <w:sz w:val="24"/>
          <w:lang w:val="lt-LT"/>
        </w:rPr>
        <w:t>ū</w:t>
      </w:r>
      <w:r w:rsidRPr="00A85E12">
        <w:rPr>
          <w:rFonts w:ascii="Times New Roman" w:hAnsi="Times New Roman"/>
          <w:sz w:val="24"/>
          <w:lang w:val="lt-LT"/>
        </w:rPr>
        <w:t>ti skundžiamas Lietuvos administracini</w:t>
      </w:r>
      <w:r w:rsidRPr="00A85E12">
        <w:rPr>
          <w:rFonts w:ascii="Times New Roman" w:hAnsi="Times New Roman" w:hint="eastAsia"/>
          <w:sz w:val="24"/>
          <w:lang w:val="lt-LT"/>
        </w:rPr>
        <w:t>ų</w:t>
      </w:r>
      <w:r w:rsidRPr="00A85E12">
        <w:rPr>
          <w:rFonts w:ascii="Times New Roman" w:hAnsi="Times New Roman"/>
          <w:sz w:val="24"/>
          <w:lang w:val="lt-LT"/>
        </w:rPr>
        <w:t xml:space="preserve"> gin</w:t>
      </w:r>
      <w:r w:rsidRPr="00A85E12">
        <w:rPr>
          <w:rFonts w:ascii="Times New Roman" w:hAnsi="Times New Roman" w:hint="eastAsia"/>
          <w:sz w:val="24"/>
          <w:lang w:val="lt-LT"/>
        </w:rPr>
        <w:t>čų</w:t>
      </w:r>
      <w:r w:rsidRPr="00A85E12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A85E12">
        <w:rPr>
          <w:rFonts w:ascii="Times New Roman" w:hAnsi="Times New Roman" w:hint="eastAsia"/>
          <w:sz w:val="24"/>
          <w:lang w:val="lt-LT"/>
        </w:rPr>
        <w:t>ė</w:t>
      </w:r>
      <w:r w:rsidRPr="00A85E12">
        <w:rPr>
          <w:rFonts w:ascii="Times New Roman" w:hAnsi="Times New Roman"/>
          <w:sz w:val="24"/>
          <w:lang w:val="lt-LT"/>
        </w:rPr>
        <w:t>s al. 36, Kaunas, arba Region</w:t>
      </w:r>
      <w:r w:rsidRPr="00A85E12">
        <w:rPr>
          <w:rFonts w:ascii="Times New Roman" w:hAnsi="Times New Roman" w:hint="eastAsia"/>
          <w:sz w:val="24"/>
          <w:lang w:val="lt-LT"/>
        </w:rPr>
        <w:t>ų</w:t>
      </w:r>
      <w:r w:rsidRPr="00A85E12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A85E12">
        <w:rPr>
          <w:rFonts w:ascii="Times New Roman" w:hAnsi="Times New Roman" w:hint="eastAsia"/>
          <w:sz w:val="24"/>
          <w:lang w:val="lt-LT"/>
        </w:rPr>
        <w:t>ū</w:t>
      </w:r>
      <w:r w:rsidRPr="00A85E12">
        <w:rPr>
          <w:rFonts w:ascii="Times New Roman" w:hAnsi="Times New Roman"/>
          <w:sz w:val="24"/>
          <w:lang w:val="lt-LT"/>
        </w:rPr>
        <w:t>mams adresu: A. Mickevi</w:t>
      </w:r>
      <w:r w:rsidRPr="00A85E12">
        <w:rPr>
          <w:rFonts w:ascii="Times New Roman" w:hAnsi="Times New Roman" w:hint="eastAsia"/>
          <w:sz w:val="24"/>
          <w:lang w:val="lt-LT"/>
        </w:rPr>
        <w:t>č</w:t>
      </w:r>
      <w:r w:rsidRPr="00A85E12">
        <w:rPr>
          <w:rFonts w:ascii="Times New Roman" w:hAnsi="Times New Roman"/>
          <w:sz w:val="24"/>
          <w:lang w:val="lt-LT"/>
        </w:rPr>
        <w:t xml:space="preserve">iaus g. </w:t>
      </w:r>
      <w:proofErr w:type="spellStart"/>
      <w:r w:rsidRPr="00A85E12">
        <w:rPr>
          <w:rFonts w:ascii="Times New Roman" w:hAnsi="Times New Roman"/>
          <w:sz w:val="24"/>
          <w:lang w:val="lt-LT"/>
        </w:rPr>
        <w:t>8A</w:t>
      </w:r>
      <w:proofErr w:type="spellEnd"/>
      <w:r w:rsidRPr="00A85E12">
        <w:rPr>
          <w:rFonts w:ascii="Times New Roman" w:hAnsi="Times New Roman"/>
          <w:sz w:val="24"/>
          <w:lang w:val="lt-LT"/>
        </w:rPr>
        <w:t>, Kaunas.</w:t>
      </w:r>
    </w:p>
    <w:p w14:paraId="25CC9C55" w14:textId="77777777" w:rsidR="00E70910" w:rsidRPr="00E70910" w:rsidRDefault="00E70910" w:rsidP="00E70910">
      <w:pPr>
        <w:spacing w:line="360" w:lineRule="auto"/>
        <w:ind w:firstLine="624"/>
        <w:jc w:val="both"/>
        <w:rPr>
          <w:rFonts w:ascii="Times New Roman" w:eastAsia="Calibri" w:hAnsi="Times New Roman"/>
          <w:sz w:val="24"/>
          <w:szCs w:val="24"/>
          <w:lang w:val="lt-LT"/>
        </w:rPr>
      </w:pPr>
    </w:p>
    <w:p w14:paraId="5CFB2783" w14:textId="77777777" w:rsidR="00E03CF9" w:rsidRPr="00B55422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A27A801" w14:textId="77777777" w:rsidR="00E03CF9" w:rsidRPr="00B55422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E9A7377" w14:textId="77777777" w:rsidR="002335A5" w:rsidRDefault="002335A5" w:rsidP="002335A5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BC0A4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</w:r>
      <w:r w:rsidRPr="00BC0A48">
        <w:rPr>
          <w:rFonts w:ascii="Times New Roman" w:hAnsi="Times New Roman"/>
          <w:sz w:val="24"/>
          <w:szCs w:val="24"/>
          <w:lang w:val="lt-LT"/>
        </w:rPr>
        <w:tab/>
        <w:t xml:space="preserve">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</w:t>
      </w:r>
      <w:r w:rsidRPr="00BC0A48">
        <w:rPr>
          <w:rFonts w:ascii="Times New Roman" w:hAnsi="Times New Roman"/>
          <w:sz w:val="24"/>
          <w:szCs w:val="24"/>
          <w:lang w:val="lt-LT"/>
        </w:rPr>
        <w:t xml:space="preserve">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047B51">
        <w:rPr>
          <w:rFonts w:ascii="Times New Roman" w:hAnsi="Times New Roman"/>
          <w:sz w:val="24"/>
          <w:szCs w:val="24"/>
          <w:lang w:val="lt-LT"/>
        </w:rPr>
        <w:t>Raimondas Januševi</w:t>
      </w:r>
      <w:r w:rsidRPr="00047B51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047B51">
        <w:rPr>
          <w:rFonts w:ascii="Times New Roman" w:hAnsi="Times New Roman"/>
          <w:sz w:val="24"/>
          <w:szCs w:val="24"/>
          <w:lang w:val="lt-LT"/>
        </w:rPr>
        <w:t xml:space="preserve">ius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</w:p>
    <w:p w14:paraId="12AE1EF3" w14:textId="77777777" w:rsidR="005D72B6" w:rsidRPr="00B55422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E9B1B40" w14:textId="77777777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F714DDF" w14:textId="77777777" w:rsidR="00CE0C72" w:rsidRDefault="00CE0C7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8D5F5F8" w14:textId="1817D33D" w:rsidR="00CE0C72" w:rsidRDefault="00CE0C7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50F81A2" w14:textId="1EECFFB7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51ADD7C" w14:textId="72AF94E4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4EFED88" w14:textId="13785A3E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B2ABC37" w14:textId="01834C99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51E290E" w14:textId="7A798370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2B4673C" w14:textId="77777777" w:rsidR="00AB42D9" w:rsidRDefault="00AB42D9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672B59" w14:textId="77777777" w:rsidR="00BE0ACE" w:rsidRDefault="00BE0ACE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349D91A" w14:textId="77777777" w:rsidR="00CE0C72" w:rsidRPr="00B55422" w:rsidRDefault="00CE0C7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31A8228" w14:textId="77777777" w:rsidR="00CE0C72" w:rsidRPr="00CE0C72" w:rsidRDefault="00CE0C72" w:rsidP="00CE0C72">
      <w:pPr>
        <w:tabs>
          <w:tab w:val="center" w:pos="4153"/>
          <w:tab w:val="right" w:pos="8306"/>
        </w:tabs>
        <w:rPr>
          <w:rFonts w:ascii="Times New Roman" w:eastAsia="Calibri" w:hAnsi="Times New Roman"/>
          <w:sz w:val="24"/>
          <w:szCs w:val="24"/>
          <w:lang w:val="lt-LT"/>
        </w:rPr>
      </w:pPr>
      <w:r w:rsidRPr="00CE0C72">
        <w:rPr>
          <w:rFonts w:ascii="Times New Roman" w:hAnsi="Times New Roman"/>
          <w:color w:val="000000"/>
          <w:sz w:val="24"/>
          <w:szCs w:val="24"/>
          <w:lang w:val="lt-LT"/>
        </w:rPr>
        <w:t xml:space="preserve">Parengė:        </w:t>
      </w:r>
      <w:r w:rsidRPr="00CE0C72">
        <w:rPr>
          <w:rFonts w:ascii="Times New Roman" w:eastAsia="Calibri" w:hAnsi="Times New Roman"/>
          <w:sz w:val="24"/>
          <w:szCs w:val="24"/>
          <w:lang w:val="lt-LT"/>
        </w:rPr>
        <w:t>Biudžeto, turto ir strateginio planavimo skyrius (I. Maksvytienė)</w:t>
      </w:r>
    </w:p>
    <w:p w14:paraId="7AFFE57C" w14:textId="47F6BAE7" w:rsidR="00E87D2B" w:rsidRDefault="00CE0C72" w:rsidP="00CE0C72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Pranešėja:      </w:t>
      </w:r>
      <w:r w:rsidRPr="00CE0C72">
        <w:rPr>
          <w:rFonts w:ascii="Times New Roman" w:hAnsi="Times New Roman"/>
          <w:sz w:val="24"/>
          <w:szCs w:val="24"/>
          <w:lang w:val="lt-LT"/>
        </w:rPr>
        <w:t xml:space="preserve">E. </w:t>
      </w:r>
      <w:proofErr w:type="spellStart"/>
      <w:r w:rsidRPr="00CE0C72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</w:p>
    <w:p w14:paraId="5F6D0FA3" w14:textId="75FDCEF5" w:rsidR="00BE0ACE" w:rsidRDefault="00BE0ACE" w:rsidP="00CE0C72">
      <w:pPr>
        <w:rPr>
          <w:rFonts w:ascii="Times New Roman" w:hAnsi="Times New Roman"/>
          <w:sz w:val="24"/>
          <w:szCs w:val="24"/>
          <w:lang w:val="lt-LT"/>
        </w:rPr>
      </w:pPr>
    </w:p>
    <w:p w14:paraId="24F978AE" w14:textId="77777777" w:rsidR="00BE0ACE" w:rsidRDefault="00BE0ACE" w:rsidP="00CE0C72">
      <w:pPr>
        <w:rPr>
          <w:rFonts w:ascii="Times New Roman" w:hAnsi="Times New Roman"/>
          <w:sz w:val="24"/>
          <w:szCs w:val="24"/>
          <w:lang w:val="lt-LT"/>
        </w:rPr>
      </w:pPr>
    </w:p>
    <w:p w14:paraId="4613C5A6" w14:textId="77777777" w:rsidR="00E87D2B" w:rsidRPr="00E87D2B" w:rsidRDefault="00E87D2B" w:rsidP="00E87D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7D2B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E87D2B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7F925807" w14:textId="77777777" w:rsidR="00E87D2B" w:rsidRPr="00E87D2B" w:rsidRDefault="00E87D2B" w:rsidP="00E87D2B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2C4805DF" w14:textId="77777777" w:rsidR="00E87D2B" w:rsidRPr="00E87D2B" w:rsidRDefault="00E87D2B" w:rsidP="00E87D2B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7D2B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62160344" w14:textId="13D5D28D" w:rsidR="00E70910" w:rsidRPr="00E70910" w:rsidRDefault="00E70910" w:rsidP="00E70910">
      <w:pPr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b/>
          <w:sz w:val="24"/>
          <w:szCs w:val="24"/>
          <w:lang w:val="lt-LT"/>
        </w:rPr>
        <w:t xml:space="preserve">PRIE </w:t>
      </w:r>
      <w:r w:rsidR="00BE0ACE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</w:t>
      </w:r>
      <w:r w:rsidRPr="00E70910">
        <w:rPr>
          <w:rFonts w:ascii="Times New Roman" w:eastAsia="Calibri" w:hAnsi="Times New Roman"/>
          <w:b/>
          <w:sz w:val="24"/>
          <w:szCs w:val="24"/>
          <w:lang w:val="lt-LT"/>
        </w:rPr>
        <w:t>RAJONO SAVIVALDYBĖS TARYBOS SPRENDIMO</w:t>
      </w:r>
    </w:p>
    <w:p w14:paraId="01883DF2" w14:textId="707CFA57" w:rsidR="00E70910" w:rsidRPr="00E70910" w:rsidRDefault="00E70910" w:rsidP="00E70910">
      <w:pPr>
        <w:jc w:val="center"/>
        <w:rPr>
          <w:rFonts w:ascii="Times New Roman" w:eastAsia="Calibri" w:hAnsi="Times New Roman"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b/>
          <w:bCs/>
          <w:color w:val="000000"/>
          <w:sz w:val="24"/>
          <w:szCs w:val="24"/>
          <w:lang w:val="lt-LT"/>
        </w:rPr>
        <w:t>„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>D</w:t>
      </w:r>
      <w:r w:rsidR="00CA6CFA" w:rsidRPr="00CA6CFA">
        <w:rPr>
          <w:rFonts w:ascii="Times New Roman" w:eastAsia="Calibri" w:hAnsi="Times New Roman" w:hint="eastAsia"/>
          <w:b/>
          <w:bCs/>
          <w:sz w:val="24"/>
          <w:szCs w:val="24"/>
          <w:lang w:val="lt-LT"/>
        </w:rPr>
        <w:t>Ė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>L ŠAKI</w:t>
      </w:r>
      <w:r w:rsidR="00CA6CFA" w:rsidRPr="00CA6CFA">
        <w:rPr>
          <w:rFonts w:ascii="Times New Roman" w:eastAsia="Calibri" w:hAnsi="Times New Roman" w:hint="eastAsia"/>
          <w:b/>
          <w:bCs/>
          <w:sz w:val="24"/>
          <w:szCs w:val="24"/>
          <w:lang w:val="lt-LT"/>
        </w:rPr>
        <w:t>Ų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 xml:space="preserve"> RAJONO SAVIVALDYB</w:t>
      </w:r>
      <w:r w:rsidR="00CA6CFA" w:rsidRPr="00CA6CFA">
        <w:rPr>
          <w:rFonts w:ascii="Times New Roman" w:eastAsia="Calibri" w:hAnsi="Times New Roman" w:hint="eastAsia"/>
          <w:b/>
          <w:bCs/>
          <w:sz w:val="24"/>
          <w:szCs w:val="24"/>
          <w:lang w:val="lt-LT"/>
        </w:rPr>
        <w:t>Ė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 xml:space="preserve">S </w:t>
      </w:r>
      <w:r w:rsidR="00CA6CFA" w:rsidRPr="00745CFE">
        <w:rPr>
          <w:rFonts w:ascii="Times New Roman" w:eastAsia="Calibri" w:hAnsi="Times New Roman"/>
          <w:b/>
          <w:bCs/>
          <w:sz w:val="24"/>
          <w:szCs w:val="24"/>
          <w:lang w:val="lt-LT"/>
        </w:rPr>
        <w:t>20</w:t>
      </w:r>
      <w:r w:rsidR="0035755D" w:rsidRPr="00745CFE">
        <w:rPr>
          <w:rFonts w:ascii="Times New Roman" w:eastAsia="Calibri" w:hAnsi="Times New Roman"/>
          <w:b/>
          <w:bCs/>
          <w:sz w:val="24"/>
          <w:szCs w:val="24"/>
          <w:lang w:val="lt-LT"/>
        </w:rPr>
        <w:t>24</w:t>
      </w:r>
      <w:r w:rsidR="00CA6CFA" w:rsidRPr="00745CFE">
        <w:rPr>
          <w:rFonts w:ascii="Times New Roman" w:eastAsia="Calibri" w:hAnsi="Times New Roman"/>
          <w:b/>
          <w:bCs/>
          <w:sz w:val="24"/>
          <w:szCs w:val="24"/>
          <w:lang w:val="lt-LT"/>
        </w:rPr>
        <w:t>–20</w:t>
      </w:r>
      <w:r w:rsidR="0035755D" w:rsidRPr="00745CFE">
        <w:rPr>
          <w:rFonts w:ascii="Times New Roman" w:eastAsia="Calibri" w:hAnsi="Times New Roman"/>
          <w:b/>
          <w:bCs/>
          <w:sz w:val="24"/>
          <w:szCs w:val="24"/>
          <w:lang w:val="lt-LT"/>
        </w:rPr>
        <w:t>26</w:t>
      </w:r>
      <w:r w:rsidR="00CA6CFA" w:rsidRPr="00745CFE">
        <w:rPr>
          <w:rFonts w:ascii="Times New Roman" w:eastAsia="Calibri" w:hAnsi="Times New Roman"/>
          <w:b/>
          <w:bCs/>
          <w:sz w:val="24"/>
          <w:szCs w:val="24"/>
          <w:lang w:val="lt-LT"/>
        </w:rPr>
        <w:t xml:space="preserve"> 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>MET</w:t>
      </w:r>
      <w:r w:rsidR="00CA6CFA" w:rsidRPr="00CA6CFA">
        <w:rPr>
          <w:rFonts w:ascii="Times New Roman" w:eastAsia="Calibri" w:hAnsi="Times New Roman" w:hint="eastAsia"/>
          <w:b/>
          <w:bCs/>
          <w:sz w:val="24"/>
          <w:szCs w:val="24"/>
          <w:lang w:val="lt-LT"/>
        </w:rPr>
        <w:t>Ų</w:t>
      </w:r>
      <w:r w:rsidR="00CA6CFA" w:rsidRPr="00CA6CFA">
        <w:rPr>
          <w:rFonts w:ascii="Times New Roman" w:eastAsia="Calibri" w:hAnsi="Times New Roman"/>
          <w:b/>
          <w:bCs/>
          <w:sz w:val="24"/>
          <w:szCs w:val="24"/>
          <w:lang w:val="lt-LT"/>
        </w:rPr>
        <w:t xml:space="preserve"> STRATEGINIO VEIKLOS PLANO PATVIRTINIMO</w:t>
      </w:r>
      <w:r w:rsidRPr="00E70910">
        <w:rPr>
          <w:rFonts w:ascii="Times New Roman" w:eastAsia="Calibri" w:hAnsi="Times New Roman"/>
          <w:b/>
          <w:color w:val="000000"/>
          <w:sz w:val="24"/>
          <w:szCs w:val="24"/>
          <w:lang w:val="lt-LT"/>
        </w:rPr>
        <w:t>“ PROJEKTO</w:t>
      </w:r>
    </w:p>
    <w:p w14:paraId="62BD1227" w14:textId="77777777" w:rsidR="00E87D2B" w:rsidRPr="00E87D2B" w:rsidRDefault="00E87D2B" w:rsidP="00E87D2B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A6E4694" w14:textId="04748183" w:rsidR="00E87D2B" w:rsidRPr="00745CFE" w:rsidRDefault="00E87D2B" w:rsidP="00E87D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45CFE">
        <w:rPr>
          <w:rFonts w:ascii="Times New Roman" w:hAnsi="Times New Roman"/>
          <w:sz w:val="24"/>
          <w:szCs w:val="24"/>
          <w:lang w:val="lt-LT"/>
        </w:rPr>
        <w:t>202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4</w:t>
      </w:r>
      <w:r w:rsidRPr="00745CF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23BE6" w:rsidRPr="00745CFE">
        <w:rPr>
          <w:rFonts w:ascii="Times New Roman" w:hAnsi="Times New Roman"/>
          <w:sz w:val="24"/>
          <w:szCs w:val="24"/>
          <w:lang w:val="lt-LT"/>
        </w:rPr>
        <w:t>sausio</w:t>
      </w:r>
      <w:r w:rsidR="00141F60" w:rsidRPr="00745C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2</w:t>
      </w:r>
      <w:r w:rsidR="00745CFE" w:rsidRPr="00745CFE">
        <w:rPr>
          <w:rFonts w:ascii="Times New Roman" w:hAnsi="Times New Roman"/>
          <w:sz w:val="24"/>
          <w:szCs w:val="24"/>
          <w:lang w:val="lt-LT"/>
        </w:rPr>
        <w:t>4</w:t>
      </w:r>
      <w:r w:rsidR="00141F60" w:rsidRPr="00745CF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5CFE">
        <w:rPr>
          <w:rFonts w:ascii="Times New Roman" w:hAnsi="Times New Roman"/>
          <w:sz w:val="24"/>
          <w:szCs w:val="24"/>
          <w:lang w:val="lt-LT"/>
        </w:rPr>
        <w:t>d.</w:t>
      </w:r>
    </w:p>
    <w:p w14:paraId="439643A1" w14:textId="77777777" w:rsidR="00E87D2B" w:rsidRPr="00E87D2B" w:rsidRDefault="00E87D2B" w:rsidP="00E87D2B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Šakiai</w:t>
      </w:r>
    </w:p>
    <w:p w14:paraId="76AD433D" w14:textId="77777777" w:rsidR="00E87D2B" w:rsidRPr="00E87D2B" w:rsidRDefault="00E87D2B" w:rsidP="00E87D2B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6FF96D80" w14:textId="4ADB1692" w:rsidR="00E70910" w:rsidRPr="000C065D" w:rsidRDefault="00E87D2B" w:rsidP="00231CB3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0C065D">
        <w:rPr>
          <w:rFonts w:ascii="Times New Roman" w:hAnsi="Times New Roman"/>
          <w:sz w:val="24"/>
          <w:szCs w:val="24"/>
          <w:lang w:val="lt-LT"/>
        </w:rPr>
        <w:t xml:space="preserve">Parengto projekto tikslai, uždaviniai ir laukiami rezultatai: </w:t>
      </w:r>
      <w:r w:rsidR="00CA6CFA" w:rsidRPr="00CA6CFA">
        <w:rPr>
          <w:rFonts w:ascii="Times New Roman" w:hAnsi="Times New Roman"/>
          <w:sz w:val="24"/>
          <w:szCs w:val="24"/>
          <w:lang w:val="lt-LT"/>
        </w:rPr>
        <w:t>patvirtinti rajono savivaldyb</w:t>
      </w:r>
      <w:r w:rsidR="00CA6CFA" w:rsidRPr="00CA6CF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CA6CFA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20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24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–20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26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met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strategin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į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veiklos plan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ą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ir strategin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į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veiklos plan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ą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sudaran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č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ias savivaldyb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s veiklos 202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4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–20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26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met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programas: Mokymosi vis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ą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gyvenim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ą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, jaunimo ir sporto (kodas 01), Regionin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s pl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tros ir bendruomenini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iniciatyv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(kodas 04), Kult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ū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ros ir turizmo pl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tros (kodas 06), Valdymo (kodas 07), 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Ū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kio pl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tros (kodas 12), Socialin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s ir sveikatos apsaugos (kodas 13) program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naujas redakcijas. Projekto 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į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gyvendinimas b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ū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tinas, norint rajono savivaldyb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ė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>s 202</w:t>
      </w:r>
      <w:r w:rsidR="0035755D" w:rsidRPr="00745CFE">
        <w:rPr>
          <w:rFonts w:ascii="Times New Roman" w:hAnsi="Times New Roman"/>
          <w:sz w:val="24"/>
          <w:szCs w:val="24"/>
          <w:lang w:val="lt-LT"/>
        </w:rPr>
        <w:t>4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met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biudžet</w:t>
      </w:r>
      <w:r w:rsidR="00CA6CFA" w:rsidRPr="00745CFE">
        <w:rPr>
          <w:rFonts w:ascii="Times New Roman" w:hAnsi="Times New Roman" w:hint="eastAsia"/>
          <w:sz w:val="24"/>
          <w:szCs w:val="24"/>
          <w:lang w:val="lt-LT"/>
        </w:rPr>
        <w:t>ą</w:t>
      </w:r>
      <w:r w:rsidR="00CA6CFA" w:rsidRPr="00745C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A6CFA" w:rsidRPr="00CA6CFA">
        <w:rPr>
          <w:rFonts w:ascii="Times New Roman" w:hAnsi="Times New Roman"/>
          <w:sz w:val="24"/>
          <w:szCs w:val="24"/>
          <w:lang w:val="lt-LT"/>
        </w:rPr>
        <w:t>sufo</w:t>
      </w:r>
      <w:r w:rsidR="00CA6CFA">
        <w:rPr>
          <w:rFonts w:ascii="Times New Roman" w:hAnsi="Times New Roman"/>
          <w:sz w:val="24"/>
          <w:szCs w:val="24"/>
          <w:lang w:val="lt-LT"/>
        </w:rPr>
        <w:t>rmuoti programiniu principu</w:t>
      </w:r>
      <w:r w:rsidR="00E70910" w:rsidRPr="000C065D">
        <w:rPr>
          <w:rFonts w:ascii="Times New Roman" w:hAnsi="Times New Roman"/>
          <w:sz w:val="24"/>
          <w:szCs w:val="24"/>
          <w:lang w:val="lt-LT"/>
        </w:rPr>
        <w:t>.</w:t>
      </w:r>
    </w:p>
    <w:p w14:paraId="4EEAA888" w14:textId="77777777" w:rsidR="00E87D2B" w:rsidRPr="00E87D2B" w:rsidRDefault="00E87D2B" w:rsidP="00231CB3">
      <w:pPr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E87D2B">
        <w:rPr>
          <w:rFonts w:ascii="Times New Roman" w:hAnsi="Times New Roman"/>
          <w:color w:val="000000"/>
          <w:sz w:val="24"/>
          <w:szCs w:val="24"/>
          <w:lang w:val="lt-LT" w:eastAsia="lt-LT"/>
        </w:rPr>
        <w:t>: ---</w:t>
      </w:r>
    </w:p>
    <w:tbl>
      <w:tblPr>
        <w:tblW w:w="0" w:type="auto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4"/>
        <w:gridCol w:w="4252"/>
      </w:tblGrid>
      <w:tr w:rsidR="008A3AD2" w:rsidRPr="007C22F3" w14:paraId="6867D7A7" w14:textId="77777777" w:rsidTr="00EF0DE8">
        <w:tc>
          <w:tcPr>
            <w:tcW w:w="4674" w:type="dxa"/>
          </w:tcPr>
          <w:p w14:paraId="1B504BF1" w14:textId="77777777" w:rsidR="008A3AD2" w:rsidRPr="007C22F3" w:rsidRDefault="008A3AD2" w:rsidP="00EF0DE8">
            <w:pPr>
              <w:jc w:val="center"/>
              <w:rPr>
                <w:rFonts w:ascii="Times New Roman" w:hAnsi="Times New Roman"/>
                <w:b/>
                <w:szCs w:val="24"/>
                <w:lang w:val="lt-LT"/>
              </w:rPr>
            </w:pPr>
            <w:r w:rsidRPr="007C22F3">
              <w:rPr>
                <w:rFonts w:ascii="Times New Roman" w:hAnsi="Times New Roman"/>
                <w:b/>
                <w:szCs w:val="24"/>
                <w:lang w:val="lt-LT"/>
              </w:rPr>
              <w:t>Lėšų suma</w:t>
            </w:r>
          </w:p>
        </w:tc>
        <w:tc>
          <w:tcPr>
            <w:tcW w:w="4252" w:type="dxa"/>
          </w:tcPr>
          <w:p w14:paraId="727E0A8E" w14:textId="77777777" w:rsidR="008A3AD2" w:rsidRPr="007C22F3" w:rsidRDefault="008A3AD2" w:rsidP="00EF0DE8">
            <w:pPr>
              <w:jc w:val="center"/>
              <w:rPr>
                <w:rFonts w:ascii="Times New Roman" w:hAnsi="Times New Roman"/>
                <w:b/>
                <w:szCs w:val="24"/>
                <w:lang w:val="lt-LT"/>
              </w:rPr>
            </w:pPr>
            <w:r w:rsidRPr="007C22F3">
              <w:rPr>
                <w:rFonts w:ascii="Times New Roman" w:hAnsi="Times New Roman"/>
                <w:b/>
                <w:szCs w:val="24"/>
                <w:lang w:val="lt-LT"/>
              </w:rPr>
              <w:t xml:space="preserve">Suderinta su </w:t>
            </w:r>
          </w:p>
        </w:tc>
      </w:tr>
      <w:tr w:rsidR="008A3AD2" w:rsidRPr="007C22F3" w14:paraId="087B355F" w14:textId="77777777" w:rsidTr="00EF0DE8">
        <w:tc>
          <w:tcPr>
            <w:tcW w:w="4674" w:type="dxa"/>
          </w:tcPr>
          <w:p w14:paraId="72C91B6C" w14:textId="77777777" w:rsidR="008A3AD2" w:rsidRPr="007C22F3" w:rsidRDefault="008A3AD2" w:rsidP="00EF0DE8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4252" w:type="dxa"/>
          </w:tcPr>
          <w:p w14:paraId="282E04CF" w14:textId="77777777" w:rsidR="008A3AD2" w:rsidRPr="007C22F3" w:rsidRDefault="008A3AD2" w:rsidP="00EF0DE8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</w:tr>
    </w:tbl>
    <w:p w14:paraId="79BB2B84" w14:textId="77777777" w:rsidR="006018FD" w:rsidRPr="000C065D" w:rsidRDefault="00E87D2B" w:rsidP="00231CB3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7D2B">
        <w:rPr>
          <w:rFonts w:ascii="Times New Roman" w:hAnsi="Times New Roman"/>
          <w:sz w:val="24"/>
          <w:szCs w:val="24"/>
          <w:lang w:val="lt-LT"/>
        </w:rPr>
        <w:t>3</w:t>
      </w:r>
      <w:r w:rsidRPr="000C065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018FD" w:rsidRPr="000C065D">
        <w:rPr>
          <w:rFonts w:ascii="Times New Roman" w:hAnsi="Times New Roman"/>
          <w:sz w:val="24"/>
          <w:szCs w:val="24"/>
          <w:lang w:val="lt-LT"/>
        </w:rPr>
        <w:t>Projekto antikorupcinis vertinimas (jei taip, pridedama antikorupcinio vertinimo pažyma):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6C50E117" w14:textId="0CFB19C2" w:rsidR="00CA6CFA" w:rsidRPr="00CA6CFA" w:rsidRDefault="00E87D2B" w:rsidP="00CA6CFA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0C065D">
        <w:rPr>
          <w:rFonts w:ascii="Times New Roman" w:hAnsi="Times New Roman"/>
          <w:sz w:val="24"/>
          <w:szCs w:val="24"/>
          <w:lang w:val="lt-LT"/>
        </w:rPr>
        <w:t>4. Kiti, projekto rengėjų nuomone, reikalingi paaiškinimai:</w:t>
      </w:r>
      <w:r w:rsidR="006018FD" w:rsidRPr="000C065D">
        <w:rPr>
          <w:rFonts w:ascii="Times New Roman" w:eastAsia="Calibri" w:hAnsi="Times New Roman"/>
          <w:color w:val="000000"/>
          <w:sz w:val="24"/>
          <w:szCs w:val="24"/>
          <w:lang w:val="lt-LT"/>
        </w:rPr>
        <w:t xml:space="preserve"> 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>rajono savivaldyb</w:t>
      </w:r>
      <w:r w:rsidR="00CA6CFA"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 xml:space="preserve">s biudžetas formuojamas programiniu principu. </w:t>
      </w:r>
    </w:p>
    <w:p w14:paraId="0B1D4745" w14:textId="05E57B8A" w:rsidR="00265135" w:rsidRPr="00BE0ACE" w:rsidRDefault="00CA6CFA" w:rsidP="00CA6CFA">
      <w:pPr>
        <w:tabs>
          <w:tab w:val="left" w:pos="663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45CFE">
        <w:rPr>
          <w:rFonts w:ascii="Times New Roman" w:eastAsia="Calibri" w:hAnsi="Times New Roman"/>
          <w:sz w:val="24"/>
          <w:szCs w:val="24"/>
          <w:lang w:val="lt-LT"/>
        </w:rPr>
        <w:t>Rajono savivaldyb</w:t>
      </w:r>
      <w:r w:rsidRPr="00745CFE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745CFE">
        <w:rPr>
          <w:rFonts w:ascii="Times New Roman" w:eastAsia="Calibri" w:hAnsi="Times New Roman"/>
          <w:sz w:val="24"/>
          <w:szCs w:val="24"/>
          <w:lang w:val="lt-LT"/>
        </w:rPr>
        <w:t>s 20</w:t>
      </w:r>
      <w:r w:rsidR="0035755D" w:rsidRPr="00745CFE">
        <w:rPr>
          <w:rFonts w:ascii="Times New Roman" w:eastAsia="Calibri" w:hAnsi="Times New Roman"/>
          <w:sz w:val="24"/>
          <w:szCs w:val="24"/>
          <w:lang w:val="lt-LT"/>
        </w:rPr>
        <w:t>24</w:t>
      </w:r>
      <w:r w:rsidRPr="00745CFE">
        <w:rPr>
          <w:rFonts w:ascii="Times New Roman" w:eastAsia="Calibri" w:hAnsi="Times New Roman"/>
          <w:sz w:val="24"/>
          <w:szCs w:val="24"/>
          <w:lang w:val="lt-LT"/>
        </w:rPr>
        <w:t>–20</w:t>
      </w:r>
      <w:r w:rsidR="0035755D" w:rsidRPr="00745CFE">
        <w:rPr>
          <w:rFonts w:ascii="Times New Roman" w:eastAsia="Calibri" w:hAnsi="Times New Roman"/>
          <w:sz w:val="24"/>
          <w:szCs w:val="24"/>
          <w:lang w:val="lt-LT"/>
        </w:rPr>
        <w:t xml:space="preserve">26 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m. strateginio veiklos plano veiklos programos pateikiamos </w:t>
      </w:r>
      <w:r w:rsidR="00007A40">
        <w:rPr>
          <w:rFonts w:ascii="Times New Roman" w:eastAsia="Calibri" w:hAnsi="Times New Roman"/>
          <w:sz w:val="24"/>
          <w:szCs w:val="24"/>
          <w:lang w:val="lt-LT"/>
        </w:rPr>
        <w:t xml:space="preserve">suformuotos 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per 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į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diegt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rajono savivaldyb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s administracijoje Strateginio planavimo informacin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ę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sistem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(</w:t>
      </w:r>
      <w:proofErr w:type="spellStart"/>
      <w:r w:rsidRPr="00CA6CFA">
        <w:rPr>
          <w:rFonts w:ascii="Times New Roman" w:eastAsia="Calibri" w:hAnsi="Times New Roman"/>
          <w:sz w:val="24"/>
          <w:szCs w:val="24"/>
          <w:lang w:val="lt-LT"/>
        </w:rPr>
        <w:t>STRAPIS</w:t>
      </w:r>
      <w:proofErr w:type="spellEnd"/>
      <w:r w:rsidRPr="00CA6CFA">
        <w:rPr>
          <w:rFonts w:ascii="Times New Roman" w:eastAsia="Calibri" w:hAnsi="Times New Roman"/>
          <w:sz w:val="24"/>
          <w:szCs w:val="24"/>
          <w:lang w:val="lt-LT"/>
        </w:rPr>
        <w:t>). Strateginio planavimo informacin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sistema (toliau 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–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proofErr w:type="spellStart"/>
      <w:r w:rsidRPr="00CA6CFA">
        <w:rPr>
          <w:rFonts w:ascii="Times New Roman" w:eastAsia="Calibri" w:hAnsi="Times New Roman"/>
          <w:sz w:val="24"/>
          <w:szCs w:val="24"/>
          <w:lang w:val="lt-LT"/>
        </w:rPr>
        <w:t>STRAPIS</w:t>
      </w:r>
      <w:proofErr w:type="spellEnd"/>
      <w:r w:rsidRPr="00CA6CFA">
        <w:rPr>
          <w:rFonts w:ascii="Times New Roman" w:eastAsia="Calibri" w:hAnsi="Times New Roman"/>
          <w:sz w:val="24"/>
          <w:szCs w:val="24"/>
          <w:lang w:val="lt-LT"/>
        </w:rPr>
        <w:t>) skirta savivaldyb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s vykdom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planavimo proces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automatizavimui vykdant 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į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vairios trukm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s strateginius planus, juos rengiant, tvirtinant, vykdant plan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steb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sen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pagal nustatytus vertinimo kriterijus.</w:t>
      </w:r>
      <w:r w:rsidR="00265135" w:rsidRPr="00BE0AC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5D81ACD" w14:textId="222A2E19" w:rsidR="00CA6CFA" w:rsidRPr="0035755D" w:rsidRDefault="00265135" w:rsidP="00CA6CFA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color w:val="FF0000"/>
          <w:sz w:val="24"/>
          <w:szCs w:val="24"/>
          <w:lang w:val="lt-LT"/>
        </w:rPr>
      </w:pPr>
      <w:r w:rsidRPr="00265135">
        <w:rPr>
          <w:rFonts w:ascii="Times New Roman" w:hAnsi="Times New Roman"/>
          <w:sz w:val="24"/>
          <w:szCs w:val="24"/>
          <w:lang w:val="lt-LT"/>
        </w:rPr>
        <w:t xml:space="preserve">Pagal </w:t>
      </w:r>
      <w:r w:rsidR="00E23BE6" w:rsidRPr="00E23BE6">
        <w:rPr>
          <w:rFonts w:ascii="Times New Roman" w:hAnsi="Times New Roman"/>
          <w:sz w:val="24"/>
          <w:szCs w:val="24"/>
          <w:lang w:val="lt-LT"/>
        </w:rPr>
        <w:t>Lietuvos Respublikos</w:t>
      </w:r>
      <w:r w:rsidRPr="00265135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183F0E">
        <w:rPr>
          <w:rFonts w:ascii="Times New Roman" w:eastAsia="Calibri" w:hAnsi="Times New Roman"/>
          <w:sz w:val="24"/>
          <w:szCs w:val="24"/>
          <w:lang w:val="lt-LT"/>
        </w:rPr>
        <w:t>s</w:t>
      </w:r>
      <w:r w:rsidR="00E23BE6" w:rsidRPr="00E23BE6">
        <w:rPr>
          <w:rFonts w:ascii="Times New Roman" w:eastAsia="Calibri" w:hAnsi="Times New Roman"/>
          <w:sz w:val="24"/>
          <w:szCs w:val="24"/>
          <w:lang w:val="lt-LT"/>
        </w:rPr>
        <w:t>trateginio valdymo metodik</w:t>
      </w:r>
      <w:r w:rsidR="00E23BE6">
        <w:rPr>
          <w:rFonts w:ascii="Times New Roman" w:eastAsia="Calibri" w:hAnsi="Times New Roman"/>
          <w:sz w:val="24"/>
          <w:szCs w:val="24"/>
          <w:lang w:val="lt-LT"/>
        </w:rPr>
        <w:t>os</w:t>
      </w:r>
      <w:r w:rsidR="00183F0E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>pakeitimus</w:t>
      </w:r>
      <w:r w:rsidR="00AA06E3">
        <w:rPr>
          <w:rFonts w:ascii="Times New Roman" w:eastAsia="Calibri" w:hAnsi="Times New Roman"/>
          <w:sz w:val="24"/>
          <w:szCs w:val="24"/>
          <w:lang w:val="lt-LT"/>
        </w:rPr>
        <w:t>,</w:t>
      </w:r>
      <w:r w:rsidR="00183F0E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E23BE6" w:rsidRPr="00E23BE6">
        <w:rPr>
          <w:rFonts w:ascii="Times New Roman" w:eastAsia="Calibri" w:hAnsi="Times New Roman"/>
          <w:sz w:val="24"/>
          <w:szCs w:val="24"/>
          <w:lang w:val="lt-LT"/>
        </w:rPr>
        <w:t>patvirtint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>us</w:t>
      </w:r>
      <w:r w:rsidR="00E23BE6" w:rsidRPr="00E23BE6">
        <w:rPr>
          <w:rFonts w:ascii="Times New Roman" w:eastAsia="Calibri" w:hAnsi="Times New Roman"/>
          <w:sz w:val="24"/>
          <w:szCs w:val="24"/>
          <w:lang w:val="lt-LT"/>
        </w:rPr>
        <w:t xml:space="preserve"> Lietuvos Respublikos Vyriausyb</w:t>
      </w:r>
      <w:r w:rsidR="00E23BE6" w:rsidRPr="00E23BE6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E23BE6" w:rsidRPr="00E23BE6">
        <w:rPr>
          <w:rFonts w:ascii="Times New Roman" w:eastAsia="Calibri" w:hAnsi="Times New Roman"/>
          <w:sz w:val="24"/>
          <w:szCs w:val="24"/>
          <w:lang w:val="lt-LT"/>
        </w:rPr>
        <w:t>s</w:t>
      </w:r>
      <w:r w:rsidR="00183F0E">
        <w:rPr>
          <w:rFonts w:ascii="Times New Roman" w:eastAsia="Calibri" w:hAnsi="Times New Roman"/>
          <w:sz w:val="24"/>
          <w:szCs w:val="24"/>
          <w:lang w:val="lt-LT"/>
        </w:rPr>
        <w:t>,</w:t>
      </w:r>
      <w:r w:rsidR="003935F9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E23BE6">
        <w:rPr>
          <w:rFonts w:ascii="Times New Roman" w:eastAsia="Calibri" w:hAnsi="Times New Roman"/>
          <w:sz w:val="24"/>
          <w:szCs w:val="24"/>
          <w:lang w:val="lt-LT"/>
        </w:rPr>
        <w:t>koreguo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>tas</w:t>
      </w:r>
      <w:r w:rsidR="00E23BE6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3935F9">
        <w:rPr>
          <w:rFonts w:ascii="Times New Roman" w:eastAsia="Calibri" w:hAnsi="Times New Roman"/>
          <w:sz w:val="24"/>
          <w:szCs w:val="24"/>
          <w:lang w:val="lt-LT"/>
        </w:rPr>
        <w:t xml:space="preserve">ir 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>pa</w:t>
      </w:r>
      <w:r w:rsidR="00E23BE6">
        <w:rPr>
          <w:rFonts w:ascii="Times New Roman" w:hAnsi="Times New Roman"/>
          <w:sz w:val="24"/>
          <w:szCs w:val="24"/>
          <w:lang w:val="lt-LT"/>
        </w:rPr>
        <w:t>tvirtin</w:t>
      </w:r>
      <w:r w:rsidR="00745CFE">
        <w:rPr>
          <w:rFonts w:ascii="Times New Roman" w:hAnsi="Times New Roman"/>
          <w:sz w:val="24"/>
          <w:szCs w:val="24"/>
          <w:lang w:val="lt-LT"/>
        </w:rPr>
        <w:t>tas</w:t>
      </w:r>
      <w:r w:rsidR="00E23B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3BE6" w:rsidRPr="00265135">
        <w:rPr>
          <w:rFonts w:ascii="Times New Roman" w:eastAsia="Calibri" w:hAnsi="Times New Roman"/>
          <w:sz w:val="24"/>
          <w:szCs w:val="24"/>
          <w:lang w:val="lt-LT"/>
        </w:rPr>
        <w:t>Šakių rajono savivaldybėje organizavimo tvarkos apraš</w:t>
      </w:r>
      <w:r w:rsidR="003935F9">
        <w:rPr>
          <w:rFonts w:ascii="Times New Roman" w:eastAsia="Calibri" w:hAnsi="Times New Roman"/>
          <w:sz w:val="24"/>
          <w:szCs w:val="24"/>
          <w:lang w:val="lt-LT"/>
        </w:rPr>
        <w:t>as</w:t>
      </w:r>
      <w:r w:rsidR="00B948AC">
        <w:rPr>
          <w:rFonts w:ascii="Times New Roman" w:eastAsia="Calibri" w:hAnsi="Times New Roman"/>
          <w:sz w:val="24"/>
          <w:szCs w:val="24"/>
          <w:lang w:val="lt-LT"/>
        </w:rPr>
        <w:t>.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B948AC">
        <w:rPr>
          <w:rFonts w:ascii="Times New Roman" w:eastAsia="Calibri" w:hAnsi="Times New Roman"/>
          <w:sz w:val="24"/>
          <w:szCs w:val="24"/>
          <w:lang w:val="lt-LT"/>
        </w:rPr>
        <w:t>P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 xml:space="preserve">agal </w:t>
      </w:r>
      <w:r w:rsidR="00745CFE" w:rsidRPr="00745CFE">
        <w:rPr>
          <w:rFonts w:ascii="Times New Roman" w:eastAsia="Calibri" w:hAnsi="Times New Roman"/>
          <w:sz w:val="24"/>
          <w:szCs w:val="24"/>
          <w:lang w:val="lt-LT"/>
        </w:rPr>
        <w:t xml:space="preserve">Lietuvos Respublikos strateginio valdymo metodikos pakeitimus </w:t>
      </w:r>
      <w:r w:rsidR="00B948AC">
        <w:rPr>
          <w:rFonts w:ascii="Times New Roman" w:eastAsia="Calibri" w:hAnsi="Times New Roman"/>
          <w:sz w:val="24"/>
          <w:szCs w:val="24"/>
          <w:lang w:val="lt-LT"/>
        </w:rPr>
        <w:t>ir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B948AC" w:rsidRPr="00B948AC">
        <w:rPr>
          <w:rFonts w:ascii="Times New Roman" w:eastAsia="Calibri" w:hAnsi="Times New Roman"/>
          <w:sz w:val="24"/>
          <w:szCs w:val="24"/>
          <w:lang w:val="lt-LT"/>
        </w:rPr>
        <w:t>Šaki</w:t>
      </w:r>
      <w:r w:rsidR="00B948AC"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B948AC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rajono savivaldyb</w:t>
      </w:r>
      <w:r w:rsidR="00B948AC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B948AC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je organizavimo </w:t>
      </w:r>
      <w:r w:rsidR="003935F9">
        <w:rPr>
          <w:rFonts w:ascii="Times New Roman" w:eastAsia="Calibri" w:hAnsi="Times New Roman"/>
          <w:sz w:val="24"/>
          <w:szCs w:val="24"/>
          <w:lang w:val="lt-LT"/>
        </w:rPr>
        <w:t xml:space="preserve">tvarkos aprašo </w:t>
      </w:r>
      <w:r w:rsidR="00E23BE6">
        <w:rPr>
          <w:rFonts w:ascii="Times New Roman" w:eastAsia="Calibri" w:hAnsi="Times New Roman"/>
          <w:sz w:val="24"/>
          <w:szCs w:val="24"/>
          <w:lang w:val="lt-LT"/>
        </w:rPr>
        <w:t>pakeitimus</w:t>
      </w:r>
      <w:r w:rsidR="00D46909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koreguojama strateginio veiklos plano 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 xml:space="preserve">dėstomoji dalis ir </w:t>
      </w:r>
      <w:r>
        <w:rPr>
          <w:rFonts w:ascii="Times New Roman" w:eastAsia="Calibri" w:hAnsi="Times New Roman"/>
          <w:sz w:val="24"/>
          <w:szCs w:val="24"/>
          <w:lang w:val="lt-LT"/>
        </w:rPr>
        <w:t>struktūra</w:t>
      </w:r>
      <w:r w:rsidR="00745CFE">
        <w:rPr>
          <w:rFonts w:ascii="Times New Roman" w:eastAsia="Calibri" w:hAnsi="Times New Roman"/>
          <w:sz w:val="24"/>
          <w:szCs w:val="24"/>
          <w:lang w:val="lt-LT"/>
        </w:rPr>
        <w:t>: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745CFE" w:rsidRPr="00745CFE">
        <w:rPr>
          <w:rFonts w:ascii="Times New Roman" w:eastAsia="Calibri" w:hAnsi="Times New Roman"/>
          <w:sz w:val="24"/>
          <w:szCs w:val="24"/>
          <w:lang w:val="lt-LT"/>
        </w:rPr>
        <w:t xml:space="preserve">veiklos plano struktūroje </w:t>
      </w:r>
      <w:r w:rsidR="0035755D" w:rsidRPr="00745CFE">
        <w:rPr>
          <w:rFonts w:ascii="Times New Roman" w:eastAsia="Calibri" w:hAnsi="Times New Roman"/>
          <w:sz w:val="24"/>
          <w:szCs w:val="24"/>
          <w:lang w:val="lt-LT"/>
        </w:rPr>
        <w:t>nelieka darbo užmokesčio stulpelio.</w:t>
      </w:r>
    </w:p>
    <w:p w14:paraId="7E891697" w14:textId="338D790D" w:rsidR="00CA6CFA" w:rsidRPr="00CA6CFA" w:rsidRDefault="00495F0C" w:rsidP="00CA6CFA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>R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>ajono savivaldyb</w:t>
      </w:r>
      <w:r w:rsidRPr="00CA6CFA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s 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24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–202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6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6CFA">
        <w:rPr>
          <w:rFonts w:ascii="Times New Roman" w:eastAsia="Calibri" w:hAnsi="Times New Roman"/>
          <w:sz w:val="24"/>
          <w:szCs w:val="24"/>
          <w:lang w:val="lt-LT"/>
        </w:rPr>
        <w:t xml:space="preserve">m. strateginio veiklos plano veiklos 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programų svarstymui </w:t>
      </w:r>
      <w:r w:rsidR="00AA06E3">
        <w:rPr>
          <w:rFonts w:ascii="Times New Roman" w:eastAsia="Calibri" w:hAnsi="Times New Roman"/>
          <w:sz w:val="24"/>
          <w:szCs w:val="24"/>
          <w:lang w:val="lt-LT"/>
        </w:rPr>
        <w:t xml:space="preserve">mero potvarkiu </w:t>
      </w:r>
      <w:r>
        <w:rPr>
          <w:rFonts w:ascii="Times New Roman" w:eastAsia="Calibri" w:hAnsi="Times New Roman"/>
          <w:sz w:val="24"/>
          <w:szCs w:val="24"/>
          <w:lang w:val="lt-LT"/>
        </w:rPr>
        <w:t>b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 xml:space="preserve">uvo sudaryta </w:t>
      </w:r>
      <w:r w:rsidR="00007A40">
        <w:rPr>
          <w:rFonts w:ascii="Times New Roman" w:eastAsia="Calibri" w:hAnsi="Times New Roman"/>
          <w:sz w:val="24"/>
          <w:szCs w:val="24"/>
          <w:lang w:val="lt-LT"/>
        </w:rPr>
        <w:t xml:space="preserve">Šakių rajono savivaldybės 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>strateginio veiklos plano prieži</w:t>
      </w:r>
      <w:r w:rsidR="00CA6CFA" w:rsidRPr="00CA6CFA">
        <w:rPr>
          <w:rFonts w:ascii="Times New Roman" w:eastAsia="Calibri" w:hAnsi="Times New Roman" w:hint="eastAsia"/>
          <w:sz w:val="24"/>
          <w:szCs w:val="24"/>
          <w:lang w:val="lt-LT"/>
        </w:rPr>
        <w:t>ū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>ros ir valdymo komisija (toliau – Komisija)</w:t>
      </w:r>
      <w:r>
        <w:rPr>
          <w:rFonts w:ascii="Times New Roman" w:eastAsia="Calibri" w:hAnsi="Times New Roman"/>
          <w:sz w:val="24"/>
          <w:szCs w:val="24"/>
          <w:lang w:val="lt-LT"/>
        </w:rPr>
        <w:t>.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Pagal patvirtint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rajono savivaldyb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s 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–202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6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strateginio veiklos plano veiklos program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svarstymui 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met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darbo grafik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, Komisija 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į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vertino  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–202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6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strateginio veiklos plano veiklos programose l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ėšų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poreik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į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pagal formuojam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savivaldyb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s biudžet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, kiekvien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program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apsvarstant atskirai bei dalyvaujant 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>programose paskirtiems program</w:t>
      </w:r>
      <w:r w:rsidR="00CA6CFA" w:rsidRPr="00CA6CFA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koordinatoriams ir už program</w:t>
      </w:r>
      <w:r w:rsidR="00CA6CFA" w:rsidRPr="00CA6CFA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CA6CFA">
        <w:rPr>
          <w:rFonts w:ascii="Times New Roman" w:eastAsia="Calibri" w:hAnsi="Times New Roman"/>
          <w:sz w:val="24"/>
          <w:szCs w:val="24"/>
          <w:lang w:val="lt-LT"/>
        </w:rPr>
        <w:t xml:space="preserve"> atsakingiems asmenims.</w:t>
      </w:r>
    </w:p>
    <w:p w14:paraId="6C34A340" w14:textId="3263220B" w:rsidR="00CA6CFA" w:rsidRPr="00B948AC" w:rsidRDefault="00622E9D" w:rsidP="00CA6CFA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Apsvarsčius 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program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as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Komisijoje bei Komisijos pateikt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as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pastab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as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ir išvad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as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d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l l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ėšų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planavimo 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veiklos programose pagal formuojam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202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savivaldyb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s biudžet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ą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, rajono savivaldyb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s program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koordinatoriai ir už programas atsakingi asmenys pateik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koreguotus ir parengtus savivaldyb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s 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24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>–20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26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strateginio veiklos plano veiklos program</w:t>
      </w:r>
      <w:r w:rsidR="00CA6CFA"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="00CA6CFA"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projektus viešinimui. </w:t>
      </w:r>
    </w:p>
    <w:p w14:paraId="6EBB5742" w14:textId="613373A9" w:rsidR="00595CB9" w:rsidRPr="00B948AC" w:rsidRDefault="00CA6CFA" w:rsidP="00CA6CFA">
      <w:pPr>
        <w:tabs>
          <w:tab w:val="left" w:pos="663"/>
        </w:tabs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B948AC">
        <w:rPr>
          <w:rFonts w:ascii="Times New Roman" w:eastAsia="Calibri" w:hAnsi="Times New Roman"/>
          <w:sz w:val="24"/>
          <w:szCs w:val="24"/>
          <w:lang w:val="lt-LT"/>
        </w:rPr>
        <w:t>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24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rajono savivaldyb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s biudžeto svarstymo ir pri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mimo metu, kaip ir ankstesniais metais, programos bus koreguojamos ir tikslinamos pagal realias biudžeto galimybes, nekei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č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iant svarbiausi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kiekvieno sektoriaus raidos 20</w:t>
      </w:r>
      <w:r w:rsidR="0035755D" w:rsidRPr="00B948AC">
        <w:rPr>
          <w:rFonts w:ascii="Times New Roman" w:eastAsia="Calibri" w:hAnsi="Times New Roman"/>
          <w:sz w:val="24"/>
          <w:szCs w:val="24"/>
          <w:lang w:val="lt-LT"/>
        </w:rPr>
        <w:t>24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m. kryp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č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i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. Programos gali b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ū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ti koreguojamos ir j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ų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į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>gyvendinimo metu, jei to reikalaus rajono finansin</w:t>
      </w:r>
      <w:r w:rsidRPr="00B948AC">
        <w:rPr>
          <w:rFonts w:ascii="Times New Roman" w:eastAsia="Calibri" w:hAnsi="Times New Roman" w:hint="eastAsia"/>
          <w:sz w:val="24"/>
          <w:szCs w:val="24"/>
          <w:lang w:val="lt-LT"/>
        </w:rPr>
        <w:t>ė</w:t>
      </w:r>
      <w:r w:rsidRPr="00B948AC">
        <w:rPr>
          <w:rFonts w:ascii="Times New Roman" w:eastAsia="Calibri" w:hAnsi="Times New Roman"/>
          <w:sz w:val="24"/>
          <w:szCs w:val="24"/>
          <w:lang w:val="lt-LT"/>
        </w:rPr>
        <w:t xml:space="preserve"> situacija.</w:t>
      </w:r>
    </w:p>
    <w:sectPr w:rsidR="00595CB9" w:rsidRPr="00B948AC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90254" w14:textId="77777777" w:rsidR="0084736A" w:rsidRDefault="0084736A">
      <w:r>
        <w:separator/>
      </w:r>
    </w:p>
  </w:endnote>
  <w:endnote w:type="continuationSeparator" w:id="0">
    <w:p w14:paraId="17AE65CF" w14:textId="77777777" w:rsidR="0084736A" w:rsidRDefault="0084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A9EF" w14:textId="77777777" w:rsidR="0084736A" w:rsidRDefault="0084736A">
      <w:r>
        <w:separator/>
      </w:r>
    </w:p>
  </w:footnote>
  <w:footnote w:type="continuationSeparator" w:id="0">
    <w:p w14:paraId="21D3F64D" w14:textId="77777777" w:rsidR="0084736A" w:rsidRDefault="00847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E9744" w14:textId="77777777" w:rsidR="00B55422" w:rsidRPr="00B55422" w:rsidRDefault="00B55422" w:rsidP="00B55422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B55422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07A40"/>
    <w:rsid w:val="0001422E"/>
    <w:rsid w:val="00025607"/>
    <w:rsid w:val="0007229F"/>
    <w:rsid w:val="00075F00"/>
    <w:rsid w:val="0008033A"/>
    <w:rsid w:val="00092111"/>
    <w:rsid w:val="00093E2D"/>
    <w:rsid w:val="00097933"/>
    <w:rsid w:val="000A1428"/>
    <w:rsid w:val="000A75AD"/>
    <w:rsid w:val="000C065D"/>
    <w:rsid w:val="000D33C6"/>
    <w:rsid w:val="000E1591"/>
    <w:rsid w:val="000E7C96"/>
    <w:rsid w:val="000F02B9"/>
    <w:rsid w:val="000F23DA"/>
    <w:rsid w:val="00111848"/>
    <w:rsid w:val="001271E4"/>
    <w:rsid w:val="001271FF"/>
    <w:rsid w:val="0013116D"/>
    <w:rsid w:val="00141F60"/>
    <w:rsid w:val="00146E5A"/>
    <w:rsid w:val="0016396E"/>
    <w:rsid w:val="00163CA8"/>
    <w:rsid w:val="00164474"/>
    <w:rsid w:val="00166CB7"/>
    <w:rsid w:val="00183F0E"/>
    <w:rsid w:val="00191428"/>
    <w:rsid w:val="001961BD"/>
    <w:rsid w:val="001969DC"/>
    <w:rsid w:val="001B621A"/>
    <w:rsid w:val="001C1BAC"/>
    <w:rsid w:val="001C4D50"/>
    <w:rsid w:val="001D585A"/>
    <w:rsid w:val="001E13D4"/>
    <w:rsid w:val="001F36D1"/>
    <w:rsid w:val="002155A3"/>
    <w:rsid w:val="0022242D"/>
    <w:rsid w:val="0022744E"/>
    <w:rsid w:val="00231CB3"/>
    <w:rsid w:val="002335A5"/>
    <w:rsid w:val="002479E9"/>
    <w:rsid w:val="00250D39"/>
    <w:rsid w:val="00253D90"/>
    <w:rsid w:val="00265135"/>
    <w:rsid w:val="002673E0"/>
    <w:rsid w:val="002677EC"/>
    <w:rsid w:val="00273AC2"/>
    <w:rsid w:val="00277992"/>
    <w:rsid w:val="002A111A"/>
    <w:rsid w:val="002C14D7"/>
    <w:rsid w:val="002C260A"/>
    <w:rsid w:val="002C4B8D"/>
    <w:rsid w:val="002C5FA7"/>
    <w:rsid w:val="002F719B"/>
    <w:rsid w:val="003061EF"/>
    <w:rsid w:val="003101C5"/>
    <w:rsid w:val="00315DFA"/>
    <w:rsid w:val="0031728C"/>
    <w:rsid w:val="00321FDC"/>
    <w:rsid w:val="00325FD9"/>
    <w:rsid w:val="003266D7"/>
    <w:rsid w:val="003341B0"/>
    <w:rsid w:val="00341757"/>
    <w:rsid w:val="003443A3"/>
    <w:rsid w:val="00355E49"/>
    <w:rsid w:val="0035755D"/>
    <w:rsid w:val="00371C76"/>
    <w:rsid w:val="00382C5D"/>
    <w:rsid w:val="003904FF"/>
    <w:rsid w:val="00390BB1"/>
    <w:rsid w:val="003935F9"/>
    <w:rsid w:val="003A7E83"/>
    <w:rsid w:val="003C77C6"/>
    <w:rsid w:val="003D4882"/>
    <w:rsid w:val="003D77A2"/>
    <w:rsid w:val="003E0C20"/>
    <w:rsid w:val="003E150A"/>
    <w:rsid w:val="003E26FD"/>
    <w:rsid w:val="003E3F78"/>
    <w:rsid w:val="0042633F"/>
    <w:rsid w:val="00432F1B"/>
    <w:rsid w:val="0043405B"/>
    <w:rsid w:val="00434A6F"/>
    <w:rsid w:val="00441FBF"/>
    <w:rsid w:val="00444801"/>
    <w:rsid w:val="004535D7"/>
    <w:rsid w:val="00466E36"/>
    <w:rsid w:val="00467ABE"/>
    <w:rsid w:val="00473C28"/>
    <w:rsid w:val="0047406A"/>
    <w:rsid w:val="00482511"/>
    <w:rsid w:val="00495F0C"/>
    <w:rsid w:val="004A28A6"/>
    <w:rsid w:val="004A2B0F"/>
    <w:rsid w:val="004A6A47"/>
    <w:rsid w:val="004B599E"/>
    <w:rsid w:val="004C0944"/>
    <w:rsid w:val="004C4C79"/>
    <w:rsid w:val="004F1705"/>
    <w:rsid w:val="004F6835"/>
    <w:rsid w:val="0050383A"/>
    <w:rsid w:val="005129D4"/>
    <w:rsid w:val="00543531"/>
    <w:rsid w:val="00544EF0"/>
    <w:rsid w:val="005468DF"/>
    <w:rsid w:val="00546AB8"/>
    <w:rsid w:val="00570E3C"/>
    <w:rsid w:val="005752FA"/>
    <w:rsid w:val="00580A8C"/>
    <w:rsid w:val="00583A4E"/>
    <w:rsid w:val="00595CB9"/>
    <w:rsid w:val="00597684"/>
    <w:rsid w:val="005B2A7A"/>
    <w:rsid w:val="005C2835"/>
    <w:rsid w:val="005D72B6"/>
    <w:rsid w:val="005E1327"/>
    <w:rsid w:val="005F1B20"/>
    <w:rsid w:val="005F4A38"/>
    <w:rsid w:val="00600F32"/>
    <w:rsid w:val="006018FD"/>
    <w:rsid w:val="00602E54"/>
    <w:rsid w:val="00610AC8"/>
    <w:rsid w:val="0061128C"/>
    <w:rsid w:val="00622E9D"/>
    <w:rsid w:val="006327C8"/>
    <w:rsid w:val="00642D41"/>
    <w:rsid w:val="00660FDA"/>
    <w:rsid w:val="006726E5"/>
    <w:rsid w:val="006743E4"/>
    <w:rsid w:val="0068122F"/>
    <w:rsid w:val="00693D51"/>
    <w:rsid w:val="00697FF7"/>
    <w:rsid w:val="006B5188"/>
    <w:rsid w:val="006B5CB2"/>
    <w:rsid w:val="006D560C"/>
    <w:rsid w:val="006E39B7"/>
    <w:rsid w:val="006E405E"/>
    <w:rsid w:val="00720565"/>
    <w:rsid w:val="00724DA2"/>
    <w:rsid w:val="00745CFE"/>
    <w:rsid w:val="00752933"/>
    <w:rsid w:val="00752E5A"/>
    <w:rsid w:val="007546FB"/>
    <w:rsid w:val="00766D3E"/>
    <w:rsid w:val="00771091"/>
    <w:rsid w:val="00772D3C"/>
    <w:rsid w:val="00773233"/>
    <w:rsid w:val="007745CB"/>
    <w:rsid w:val="007777E9"/>
    <w:rsid w:val="007856D8"/>
    <w:rsid w:val="0078697F"/>
    <w:rsid w:val="007879FA"/>
    <w:rsid w:val="007A74CA"/>
    <w:rsid w:val="007C5AF4"/>
    <w:rsid w:val="007D5728"/>
    <w:rsid w:val="007D6F79"/>
    <w:rsid w:val="007E0F80"/>
    <w:rsid w:val="007E61B5"/>
    <w:rsid w:val="007E762B"/>
    <w:rsid w:val="008076D3"/>
    <w:rsid w:val="00810A8D"/>
    <w:rsid w:val="00810B89"/>
    <w:rsid w:val="00840E41"/>
    <w:rsid w:val="00841EF9"/>
    <w:rsid w:val="0084656F"/>
    <w:rsid w:val="0084736A"/>
    <w:rsid w:val="00851604"/>
    <w:rsid w:val="00851FEF"/>
    <w:rsid w:val="00865764"/>
    <w:rsid w:val="00880C66"/>
    <w:rsid w:val="008858A7"/>
    <w:rsid w:val="008966AF"/>
    <w:rsid w:val="00896EAD"/>
    <w:rsid w:val="00897B80"/>
    <w:rsid w:val="008A3AD2"/>
    <w:rsid w:val="008A3F21"/>
    <w:rsid w:val="008A6498"/>
    <w:rsid w:val="008C3186"/>
    <w:rsid w:val="008E74FB"/>
    <w:rsid w:val="00907BBD"/>
    <w:rsid w:val="00907DDA"/>
    <w:rsid w:val="009112EA"/>
    <w:rsid w:val="00924917"/>
    <w:rsid w:val="009835E9"/>
    <w:rsid w:val="0098503F"/>
    <w:rsid w:val="00990C2B"/>
    <w:rsid w:val="00995A6E"/>
    <w:rsid w:val="009A4198"/>
    <w:rsid w:val="009C3616"/>
    <w:rsid w:val="009C37B7"/>
    <w:rsid w:val="009E37A7"/>
    <w:rsid w:val="009F44AB"/>
    <w:rsid w:val="00A065A8"/>
    <w:rsid w:val="00A22FD2"/>
    <w:rsid w:val="00A3785B"/>
    <w:rsid w:val="00A40168"/>
    <w:rsid w:val="00A5527C"/>
    <w:rsid w:val="00A765DF"/>
    <w:rsid w:val="00A768D4"/>
    <w:rsid w:val="00A85E12"/>
    <w:rsid w:val="00A8659A"/>
    <w:rsid w:val="00A93D91"/>
    <w:rsid w:val="00AA06E3"/>
    <w:rsid w:val="00AA40D3"/>
    <w:rsid w:val="00AB42D9"/>
    <w:rsid w:val="00AC7766"/>
    <w:rsid w:val="00AD40A0"/>
    <w:rsid w:val="00AD4D96"/>
    <w:rsid w:val="00AE4E83"/>
    <w:rsid w:val="00AF1ABB"/>
    <w:rsid w:val="00B10709"/>
    <w:rsid w:val="00B12B73"/>
    <w:rsid w:val="00B207E4"/>
    <w:rsid w:val="00B21393"/>
    <w:rsid w:val="00B2517F"/>
    <w:rsid w:val="00B25F83"/>
    <w:rsid w:val="00B26A02"/>
    <w:rsid w:val="00B413D4"/>
    <w:rsid w:val="00B535E8"/>
    <w:rsid w:val="00B55422"/>
    <w:rsid w:val="00B63C23"/>
    <w:rsid w:val="00B860DC"/>
    <w:rsid w:val="00B948AC"/>
    <w:rsid w:val="00BA5F1F"/>
    <w:rsid w:val="00BB4B1C"/>
    <w:rsid w:val="00BC0A48"/>
    <w:rsid w:val="00BE0ACE"/>
    <w:rsid w:val="00BE43D7"/>
    <w:rsid w:val="00BF1C7E"/>
    <w:rsid w:val="00C14CAE"/>
    <w:rsid w:val="00C15650"/>
    <w:rsid w:val="00C30D03"/>
    <w:rsid w:val="00C40D3C"/>
    <w:rsid w:val="00C466B7"/>
    <w:rsid w:val="00C50BB0"/>
    <w:rsid w:val="00C57411"/>
    <w:rsid w:val="00C60F70"/>
    <w:rsid w:val="00C63146"/>
    <w:rsid w:val="00C74C9F"/>
    <w:rsid w:val="00C7678C"/>
    <w:rsid w:val="00CA4C41"/>
    <w:rsid w:val="00CA66D0"/>
    <w:rsid w:val="00CA6CFA"/>
    <w:rsid w:val="00CB2153"/>
    <w:rsid w:val="00CB2681"/>
    <w:rsid w:val="00CB5A77"/>
    <w:rsid w:val="00CC15E0"/>
    <w:rsid w:val="00CE0C72"/>
    <w:rsid w:val="00CF0B88"/>
    <w:rsid w:val="00CF255E"/>
    <w:rsid w:val="00CF73E5"/>
    <w:rsid w:val="00D009EF"/>
    <w:rsid w:val="00D32BF5"/>
    <w:rsid w:val="00D36350"/>
    <w:rsid w:val="00D42E04"/>
    <w:rsid w:val="00D46909"/>
    <w:rsid w:val="00D4697D"/>
    <w:rsid w:val="00D47C8B"/>
    <w:rsid w:val="00D7063F"/>
    <w:rsid w:val="00D713F2"/>
    <w:rsid w:val="00D75EA9"/>
    <w:rsid w:val="00D809EE"/>
    <w:rsid w:val="00D924F6"/>
    <w:rsid w:val="00D953B2"/>
    <w:rsid w:val="00DA355B"/>
    <w:rsid w:val="00DB486D"/>
    <w:rsid w:val="00DC3928"/>
    <w:rsid w:val="00DC7C44"/>
    <w:rsid w:val="00E01FD5"/>
    <w:rsid w:val="00E03CF9"/>
    <w:rsid w:val="00E05923"/>
    <w:rsid w:val="00E078BE"/>
    <w:rsid w:val="00E07F61"/>
    <w:rsid w:val="00E21FF9"/>
    <w:rsid w:val="00E23BE6"/>
    <w:rsid w:val="00E5690B"/>
    <w:rsid w:val="00E6091A"/>
    <w:rsid w:val="00E670C0"/>
    <w:rsid w:val="00E70910"/>
    <w:rsid w:val="00E86F93"/>
    <w:rsid w:val="00E87D2B"/>
    <w:rsid w:val="00E94EBA"/>
    <w:rsid w:val="00EA1492"/>
    <w:rsid w:val="00EB292D"/>
    <w:rsid w:val="00ED7417"/>
    <w:rsid w:val="00F363A2"/>
    <w:rsid w:val="00F36C7E"/>
    <w:rsid w:val="00F36F27"/>
    <w:rsid w:val="00F66596"/>
    <w:rsid w:val="00F9223A"/>
    <w:rsid w:val="00F96C62"/>
    <w:rsid w:val="00FA463C"/>
    <w:rsid w:val="00FD2B56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8F52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1C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1C7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54342D-9906-4034-AA2F-5190105D74A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3307</Words>
  <Characters>1885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5182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2024-01-24T08:56:00Z</cp:lastPrinted>
  <dcterms:created xsi:type="dcterms:W3CDTF">2024-01-29T12:22:00Z</dcterms:created>
  <dcterms:modified xsi:type="dcterms:W3CDTF">2024-01-29T12:22:00Z</dcterms:modified>
</cp:coreProperties>
</file>