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2F686" w14:textId="77777777" w:rsidR="00097933" w:rsidRPr="00B4004F" w:rsidRDefault="00B7658F">
      <w:pPr>
        <w:jc w:val="center"/>
        <w:rPr>
          <w:rFonts w:ascii="Times New Roman" w:hAnsi="Times New Roman"/>
          <w:b/>
          <w:noProof/>
          <w:lang w:val="lt-LT" w:eastAsia="lt-LT"/>
        </w:rPr>
      </w:pPr>
      <w:r w:rsidRPr="00B4004F">
        <w:rPr>
          <w:rFonts w:ascii="Times New Roman" w:hAnsi="Times New Roman"/>
          <w:b/>
          <w:noProof/>
          <w:lang w:val="lt-LT" w:eastAsia="lt-LT"/>
        </w:rPr>
        <w:drawing>
          <wp:inline distT="0" distB="0" distL="0" distR="0" wp14:anchorId="40F8F607" wp14:editId="2A03455C">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64F84B9E" w14:textId="77777777" w:rsidR="00093E2D" w:rsidRPr="00D2450D" w:rsidRDefault="00093E2D">
      <w:pPr>
        <w:jc w:val="center"/>
        <w:rPr>
          <w:rFonts w:ascii="Times New Roman" w:hAnsi="Times New Roman"/>
          <w:b/>
          <w:lang w:val="lt-LT"/>
        </w:rPr>
      </w:pPr>
    </w:p>
    <w:p w14:paraId="2479DD8B" w14:textId="77777777" w:rsidR="00097933" w:rsidRPr="00B4004F" w:rsidRDefault="00434A6F" w:rsidP="009B057B">
      <w:pPr>
        <w:jc w:val="center"/>
        <w:rPr>
          <w:rFonts w:ascii="Times New Roman" w:hAnsi="Times New Roman"/>
          <w:b/>
          <w:sz w:val="24"/>
          <w:lang w:val="lt-LT"/>
        </w:rPr>
      </w:pPr>
      <w:r w:rsidRPr="00B4004F">
        <w:rPr>
          <w:rFonts w:ascii="Times New Roman" w:hAnsi="Times New Roman"/>
          <w:b/>
          <w:sz w:val="24"/>
          <w:lang w:val="lt-LT"/>
        </w:rPr>
        <w:t xml:space="preserve">ŠAKIŲ RAJONO SAVIVALDYBĖS </w:t>
      </w:r>
      <w:r w:rsidR="005D72B6" w:rsidRPr="00B4004F">
        <w:rPr>
          <w:rFonts w:ascii="Times New Roman" w:hAnsi="Times New Roman"/>
          <w:b/>
          <w:sz w:val="24"/>
          <w:lang w:val="lt-LT"/>
        </w:rPr>
        <w:t>TARYBA</w:t>
      </w:r>
    </w:p>
    <w:p w14:paraId="7234DB9C" w14:textId="77777777" w:rsidR="002673E0" w:rsidRPr="00B4004F" w:rsidRDefault="002673E0">
      <w:pPr>
        <w:jc w:val="center"/>
        <w:rPr>
          <w:rFonts w:ascii="Times New Roman" w:hAnsi="Times New Roman"/>
          <w:b/>
          <w:sz w:val="24"/>
          <w:lang w:val="lt-LT"/>
        </w:rPr>
      </w:pPr>
    </w:p>
    <w:p w14:paraId="70D9DFC3" w14:textId="77777777" w:rsidR="00097933" w:rsidRPr="00B4004F" w:rsidRDefault="005D72B6">
      <w:pPr>
        <w:pStyle w:val="Antrat3"/>
        <w:rPr>
          <w:b/>
          <w:lang w:val="lt-LT"/>
        </w:rPr>
      </w:pPr>
      <w:r w:rsidRPr="00B4004F">
        <w:rPr>
          <w:b/>
          <w:lang w:val="lt-LT"/>
        </w:rPr>
        <w:t>SPRENDIMAS</w:t>
      </w:r>
    </w:p>
    <w:p w14:paraId="716A31D9" w14:textId="202ECE93" w:rsidR="00097933" w:rsidRPr="00B4004F" w:rsidRDefault="00EF1292" w:rsidP="00EF1292">
      <w:pPr>
        <w:tabs>
          <w:tab w:val="left" w:pos="6804"/>
        </w:tabs>
        <w:jc w:val="center"/>
        <w:rPr>
          <w:rFonts w:ascii="Times New Roman" w:hAnsi="Times New Roman"/>
          <w:b/>
          <w:sz w:val="24"/>
          <w:lang w:val="lt-LT"/>
        </w:rPr>
      </w:pPr>
      <w:bookmarkStart w:id="0" w:name="_Hlk155101547"/>
      <w:r w:rsidRPr="00B4004F">
        <w:rPr>
          <w:rFonts w:ascii="Times New Roman" w:hAnsi="Times New Roman"/>
          <w:b/>
          <w:sz w:val="24"/>
          <w:lang w:val="lt-LT"/>
        </w:rPr>
        <w:t xml:space="preserve">DĖL </w:t>
      </w:r>
      <w:r w:rsidR="0043192A" w:rsidRPr="00B4004F">
        <w:rPr>
          <w:rFonts w:ascii="Times New Roman" w:hAnsi="Times New Roman"/>
          <w:b/>
          <w:sz w:val="24"/>
          <w:lang w:val="lt-LT"/>
        </w:rPr>
        <w:t>PRITARIMO</w:t>
      </w:r>
      <w:r w:rsidRPr="00B4004F">
        <w:rPr>
          <w:rFonts w:ascii="Times New Roman" w:hAnsi="Times New Roman"/>
          <w:b/>
          <w:sz w:val="24"/>
          <w:lang w:val="lt-LT"/>
        </w:rPr>
        <w:t xml:space="preserve"> RENGTI IR TEIKTI PARAIŠKĄ </w:t>
      </w:r>
      <w:r w:rsidR="002E1ABC">
        <w:rPr>
          <w:rFonts w:ascii="Times New Roman" w:hAnsi="Times New Roman"/>
          <w:b/>
          <w:sz w:val="24"/>
          <w:lang w:val="lt-LT"/>
        </w:rPr>
        <w:t xml:space="preserve">PROJEKTUI </w:t>
      </w:r>
      <w:r w:rsidRPr="00B4004F">
        <w:rPr>
          <w:rFonts w:ascii="Times New Roman" w:hAnsi="Times New Roman"/>
          <w:b/>
          <w:sz w:val="24"/>
          <w:lang w:val="lt-LT"/>
        </w:rPr>
        <w:t>„</w:t>
      </w:r>
      <w:bookmarkStart w:id="1" w:name="_Hlk156832672"/>
      <w:r w:rsidR="00746FF6" w:rsidRPr="00746FF6">
        <w:rPr>
          <w:rFonts w:ascii="Times New Roman" w:hAnsi="Times New Roman"/>
          <w:b/>
          <w:sz w:val="24"/>
          <w:lang w:val="lt-LT"/>
        </w:rPr>
        <w:t>VISUOMENĖS SVEIKATOS PASLAUGŲ KOKYBĖS GERINIMAS ŠAKIŲ RAJONE</w:t>
      </w:r>
      <w:bookmarkEnd w:id="1"/>
      <w:r w:rsidR="00746FF6">
        <w:rPr>
          <w:rFonts w:ascii="Times New Roman" w:hAnsi="Times New Roman"/>
          <w:b/>
          <w:sz w:val="24"/>
          <w:lang w:val="lt-LT"/>
        </w:rPr>
        <w:t>“</w:t>
      </w:r>
    </w:p>
    <w:bookmarkEnd w:id="0"/>
    <w:p w14:paraId="12075556" w14:textId="77777777" w:rsidR="00EF1292" w:rsidRPr="00B4004F" w:rsidRDefault="00EF1292">
      <w:pPr>
        <w:tabs>
          <w:tab w:val="left" w:pos="6804"/>
        </w:tabs>
        <w:jc w:val="center"/>
        <w:rPr>
          <w:rFonts w:ascii="Times New Roman" w:hAnsi="Times New Roman"/>
          <w:sz w:val="24"/>
          <w:szCs w:val="24"/>
          <w:lang w:val="lt-LT"/>
        </w:rPr>
      </w:pPr>
    </w:p>
    <w:p w14:paraId="3E616F54" w14:textId="015BAADC" w:rsidR="00097933" w:rsidRPr="00B4004F" w:rsidRDefault="001D585A">
      <w:pPr>
        <w:tabs>
          <w:tab w:val="left" w:pos="6804"/>
        </w:tabs>
        <w:jc w:val="center"/>
        <w:rPr>
          <w:rFonts w:ascii="Times New Roman" w:hAnsi="Times New Roman"/>
          <w:sz w:val="24"/>
          <w:lang w:val="lt-LT"/>
        </w:rPr>
      </w:pPr>
      <w:r w:rsidRPr="00B4004F">
        <w:rPr>
          <w:rFonts w:ascii="Times New Roman" w:hAnsi="Times New Roman"/>
          <w:sz w:val="24"/>
          <w:szCs w:val="24"/>
          <w:lang w:val="lt-LT"/>
        </w:rPr>
        <w:t>20</w:t>
      </w:r>
      <w:r w:rsidR="000F52C5" w:rsidRPr="00B4004F">
        <w:rPr>
          <w:rFonts w:ascii="Times New Roman" w:hAnsi="Times New Roman"/>
          <w:sz w:val="24"/>
          <w:szCs w:val="24"/>
          <w:lang w:val="lt-LT"/>
        </w:rPr>
        <w:t>2</w:t>
      </w:r>
      <w:r w:rsidR="00170EAA" w:rsidRPr="00B4004F">
        <w:rPr>
          <w:rFonts w:ascii="Times New Roman" w:hAnsi="Times New Roman"/>
          <w:sz w:val="24"/>
          <w:szCs w:val="24"/>
          <w:lang w:val="lt-LT"/>
        </w:rPr>
        <w:t>4</w:t>
      </w:r>
      <w:r w:rsidRPr="00B4004F">
        <w:rPr>
          <w:rFonts w:ascii="Times New Roman" w:hAnsi="Times New Roman"/>
          <w:sz w:val="24"/>
          <w:szCs w:val="24"/>
          <w:lang w:val="lt-LT"/>
        </w:rPr>
        <w:t xml:space="preserve"> m. </w:t>
      </w:r>
      <w:r w:rsidR="00B7374A">
        <w:rPr>
          <w:rFonts w:ascii="Times New Roman" w:hAnsi="Times New Roman"/>
          <w:sz w:val="24"/>
          <w:szCs w:val="24"/>
          <w:lang w:val="lt-LT"/>
        </w:rPr>
        <w:t>vasario</w:t>
      </w:r>
      <w:r w:rsidR="000F52C5" w:rsidRPr="00B4004F">
        <w:rPr>
          <w:rFonts w:ascii="Times New Roman" w:hAnsi="Times New Roman"/>
          <w:sz w:val="24"/>
          <w:szCs w:val="24"/>
          <w:lang w:val="lt-LT"/>
        </w:rPr>
        <w:t xml:space="preserve"> </w:t>
      </w:r>
      <w:r w:rsidR="00BB0343">
        <w:rPr>
          <w:rFonts w:ascii="Times New Roman" w:hAnsi="Times New Roman"/>
          <w:sz w:val="24"/>
          <w:szCs w:val="24"/>
          <w:lang w:val="lt-LT"/>
        </w:rPr>
        <w:t>9</w:t>
      </w:r>
      <w:r w:rsidR="000F52C5" w:rsidRPr="00B4004F">
        <w:rPr>
          <w:rFonts w:ascii="Times New Roman" w:hAnsi="Times New Roman"/>
          <w:sz w:val="24"/>
          <w:szCs w:val="24"/>
          <w:lang w:val="lt-LT"/>
        </w:rPr>
        <w:t xml:space="preserve"> </w:t>
      </w:r>
      <w:r w:rsidRPr="00B4004F">
        <w:rPr>
          <w:rFonts w:ascii="Times New Roman" w:hAnsi="Times New Roman"/>
          <w:sz w:val="24"/>
          <w:szCs w:val="24"/>
          <w:lang w:val="lt-LT"/>
        </w:rPr>
        <w:t>d.</w:t>
      </w:r>
      <w:r w:rsidRPr="00B4004F">
        <w:rPr>
          <w:rFonts w:ascii="Times New Roman" w:hAnsi="Times New Roman"/>
          <w:lang w:val="lt-LT"/>
        </w:rPr>
        <w:t xml:space="preserve"> </w:t>
      </w:r>
      <w:r w:rsidR="00434A6F" w:rsidRPr="00B4004F">
        <w:rPr>
          <w:rFonts w:ascii="Times New Roman" w:hAnsi="Times New Roman"/>
          <w:bCs/>
          <w:sz w:val="24"/>
          <w:lang w:val="lt-LT"/>
        </w:rPr>
        <w:t>Nr.</w:t>
      </w:r>
      <w:r w:rsidR="009B057B" w:rsidRPr="00B4004F">
        <w:rPr>
          <w:rFonts w:ascii="Times New Roman" w:hAnsi="Times New Roman"/>
          <w:bCs/>
          <w:sz w:val="24"/>
          <w:lang w:val="lt-LT"/>
        </w:rPr>
        <w:t xml:space="preserve"> </w:t>
      </w:r>
      <w:proofErr w:type="spellStart"/>
      <w:r w:rsidR="00A629E4" w:rsidRPr="00B4004F">
        <w:rPr>
          <w:rFonts w:ascii="Times New Roman" w:hAnsi="Times New Roman"/>
          <w:bCs/>
          <w:sz w:val="24"/>
          <w:lang w:val="lt-LT"/>
        </w:rPr>
        <w:t>TSP</w:t>
      </w:r>
      <w:proofErr w:type="spellEnd"/>
      <w:r w:rsidR="00A629E4" w:rsidRPr="00B4004F">
        <w:rPr>
          <w:rFonts w:ascii="Times New Roman" w:hAnsi="Times New Roman"/>
          <w:bCs/>
          <w:sz w:val="24"/>
          <w:lang w:val="lt-LT"/>
        </w:rPr>
        <w:t>-</w:t>
      </w:r>
      <w:r w:rsidR="004629F5">
        <w:rPr>
          <w:rFonts w:ascii="Times New Roman" w:hAnsi="Times New Roman"/>
          <w:bCs/>
          <w:sz w:val="24"/>
          <w:lang w:val="lt-LT"/>
        </w:rPr>
        <w:t>37</w:t>
      </w:r>
    </w:p>
    <w:p w14:paraId="3AF8AE00" w14:textId="77777777" w:rsidR="00097933" w:rsidRPr="00B4004F" w:rsidRDefault="00434A6F">
      <w:pPr>
        <w:tabs>
          <w:tab w:val="left" w:pos="6804"/>
        </w:tabs>
        <w:jc w:val="center"/>
        <w:rPr>
          <w:rFonts w:ascii="Times New Roman" w:hAnsi="Times New Roman"/>
          <w:sz w:val="24"/>
          <w:lang w:val="lt-LT"/>
        </w:rPr>
      </w:pPr>
      <w:r w:rsidRPr="00B4004F">
        <w:rPr>
          <w:rFonts w:ascii="Times New Roman" w:hAnsi="Times New Roman"/>
          <w:sz w:val="24"/>
          <w:lang w:val="lt-LT"/>
        </w:rPr>
        <w:t>Šakiai</w:t>
      </w:r>
    </w:p>
    <w:p w14:paraId="71381096" w14:textId="77777777" w:rsidR="00E03CF9" w:rsidRPr="00B4004F" w:rsidRDefault="00E03CF9" w:rsidP="0006192D">
      <w:pPr>
        <w:tabs>
          <w:tab w:val="left" w:pos="1242"/>
          <w:tab w:val="left" w:pos="6804"/>
          <w:tab w:val="left" w:pos="7450"/>
        </w:tabs>
        <w:spacing w:line="276" w:lineRule="auto"/>
        <w:rPr>
          <w:rFonts w:ascii="Times New Roman" w:hAnsi="Times New Roman"/>
          <w:sz w:val="24"/>
          <w:lang w:val="lt-LT"/>
        </w:rPr>
      </w:pPr>
    </w:p>
    <w:p w14:paraId="3CFBE04A" w14:textId="48D018F8" w:rsidR="007E46A7" w:rsidRDefault="00EF1292" w:rsidP="007E46A7">
      <w:pPr>
        <w:overflowPunct w:val="0"/>
        <w:autoSpaceDE w:val="0"/>
        <w:autoSpaceDN w:val="0"/>
        <w:adjustRightInd w:val="0"/>
        <w:spacing w:line="276" w:lineRule="auto"/>
        <w:ind w:firstLine="709"/>
        <w:jc w:val="both"/>
        <w:rPr>
          <w:rFonts w:ascii="Times New Roman" w:hAnsi="Times New Roman"/>
          <w:sz w:val="24"/>
          <w:szCs w:val="24"/>
          <w:lang w:val="lt-LT"/>
        </w:rPr>
      </w:pPr>
      <w:r w:rsidRPr="00B4004F">
        <w:rPr>
          <w:rFonts w:ascii="Times New Roman" w:hAnsi="Times New Roman"/>
          <w:sz w:val="24"/>
          <w:szCs w:val="24"/>
          <w:lang w:val="lt-LT"/>
        </w:rPr>
        <w:t xml:space="preserve">Vadovaudamasi Lietuvos Respublikos vietos savivaldos įstatymo 15 straipsnio 4 dalimi, </w:t>
      </w:r>
      <w:r w:rsidR="00641580" w:rsidRPr="00641580">
        <w:rPr>
          <w:rFonts w:ascii="Times New Roman" w:hAnsi="Times New Roman"/>
          <w:sz w:val="24"/>
          <w:szCs w:val="24"/>
          <w:lang w:val="lt-LT"/>
        </w:rPr>
        <w:t>Lietuvos Respublikos sveikatos apsaugos ministro 2023 m. gegužės 30 d. įsakym</w:t>
      </w:r>
      <w:r w:rsidR="00641580">
        <w:rPr>
          <w:rFonts w:ascii="Times New Roman" w:hAnsi="Times New Roman"/>
          <w:sz w:val="24"/>
          <w:szCs w:val="24"/>
          <w:lang w:val="lt-LT"/>
        </w:rPr>
        <w:t>u</w:t>
      </w:r>
      <w:r w:rsidR="00641580" w:rsidRPr="00641580">
        <w:rPr>
          <w:rFonts w:ascii="Times New Roman" w:hAnsi="Times New Roman"/>
          <w:sz w:val="24"/>
          <w:szCs w:val="24"/>
          <w:lang w:val="lt-LT"/>
        </w:rPr>
        <w:t xml:space="preserve"> Nr. V-627 „Dėl regioninės pažangos priemonės Nr. 11-001-02-10-03 (</w:t>
      </w:r>
      <w:proofErr w:type="spellStart"/>
      <w:r w:rsidR="00641580" w:rsidRPr="00641580">
        <w:rPr>
          <w:rFonts w:ascii="Times New Roman" w:hAnsi="Times New Roman"/>
          <w:sz w:val="24"/>
          <w:szCs w:val="24"/>
          <w:lang w:val="lt-LT"/>
        </w:rPr>
        <w:t>RE</w:t>
      </w:r>
      <w:proofErr w:type="spellEnd"/>
      <w:r w:rsidR="00641580" w:rsidRPr="00641580">
        <w:rPr>
          <w:rFonts w:ascii="Times New Roman" w:hAnsi="Times New Roman"/>
          <w:sz w:val="24"/>
          <w:szCs w:val="24"/>
          <w:lang w:val="lt-LT"/>
        </w:rPr>
        <w:t>) „Gerinti kokybiškų visuomenės sveikatos paslaugų prieinamumą regionuose“ finansavimo gairių patvirtinimo“</w:t>
      </w:r>
      <w:r w:rsidR="0029461F" w:rsidRPr="0029461F">
        <w:rPr>
          <w:rFonts w:ascii="Times New Roman" w:hAnsi="Times New Roman"/>
          <w:sz w:val="24"/>
          <w:szCs w:val="24"/>
          <w:lang w:val="lt-LT"/>
        </w:rPr>
        <w:t>,</w:t>
      </w:r>
      <w:r w:rsidR="0029461F">
        <w:rPr>
          <w:rFonts w:ascii="Times New Roman" w:hAnsi="Times New Roman"/>
          <w:sz w:val="24"/>
          <w:szCs w:val="24"/>
          <w:lang w:val="lt-LT"/>
        </w:rPr>
        <w:t xml:space="preserve"> </w:t>
      </w:r>
      <w:r w:rsidR="004C3DBF" w:rsidRPr="004C3DBF">
        <w:rPr>
          <w:rFonts w:ascii="Times New Roman" w:hAnsi="Times New Roman"/>
          <w:sz w:val="24"/>
          <w:szCs w:val="24"/>
          <w:lang w:val="lt-LT"/>
        </w:rPr>
        <w:t>2022–2030 m. Marijampolės regiono plėtros planu (</w:t>
      </w:r>
      <w:r w:rsidR="00B7374A">
        <w:rPr>
          <w:rFonts w:ascii="Times New Roman" w:hAnsi="Times New Roman"/>
          <w:sz w:val="24"/>
          <w:szCs w:val="24"/>
          <w:lang w:val="lt-LT"/>
        </w:rPr>
        <w:t xml:space="preserve">toliau – </w:t>
      </w:r>
      <w:proofErr w:type="spellStart"/>
      <w:r w:rsidR="004C3DBF" w:rsidRPr="004C3DBF">
        <w:rPr>
          <w:rFonts w:ascii="Times New Roman" w:hAnsi="Times New Roman"/>
          <w:sz w:val="24"/>
          <w:szCs w:val="24"/>
          <w:lang w:val="lt-LT"/>
        </w:rPr>
        <w:t>RPPl</w:t>
      </w:r>
      <w:proofErr w:type="spellEnd"/>
      <w:r w:rsidR="004C3DBF" w:rsidRPr="004C3DBF">
        <w:rPr>
          <w:rFonts w:ascii="Times New Roman" w:hAnsi="Times New Roman"/>
          <w:sz w:val="24"/>
          <w:szCs w:val="24"/>
          <w:lang w:val="lt-LT"/>
        </w:rPr>
        <w:t xml:space="preserve">), patvirtintu 2023 m. vasario 9 d. Marijampolės regiono plėtros tarybos sprendimu Nr. S-1 „Dėl 2022–2030 m. Marijampolės regiono plėtros plano patvirtinimo“ </w:t>
      </w:r>
      <w:r w:rsidR="009662CC">
        <w:rPr>
          <w:rFonts w:ascii="Times New Roman" w:hAnsi="Times New Roman"/>
          <w:sz w:val="24"/>
          <w:szCs w:val="24"/>
          <w:lang w:val="lt-LT"/>
        </w:rPr>
        <w:t xml:space="preserve"> ir Šakių rajono savivaldybės visuomenės sveikatos biuro 202</w:t>
      </w:r>
      <w:r w:rsidR="007276A3">
        <w:rPr>
          <w:rFonts w:ascii="Times New Roman" w:hAnsi="Times New Roman"/>
          <w:sz w:val="24"/>
          <w:szCs w:val="24"/>
          <w:lang w:val="lt-LT"/>
        </w:rPr>
        <w:t>4</w:t>
      </w:r>
      <w:r w:rsidR="009662CC">
        <w:rPr>
          <w:rFonts w:ascii="Times New Roman" w:hAnsi="Times New Roman"/>
          <w:sz w:val="24"/>
          <w:szCs w:val="24"/>
          <w:lang w:val="lt-LT"/>
        </w:rPr>
        <w:t xml:space="preserve"> m. sausio 23 d. raštu Nr. S-05/2024 „Dėl pritarimo dalyvauti projekte“</w:t>
      </w:r>
      <w:r w:rsidR="00B7374A">
        <w:rPr>
          <w:rFonts w:ascii="Times New Roman" w:hAnsi="Times New Roman"/>
          <w:sz w:val="24"/>
          <w:szCs w:val="24"/>
          <w:lang w:val="lt-LT"/>
        </w:rPr>
        <w:t>,</w:t>
      </w:r>
      <w:r w:rsidR="009662CC">
        <w:rPr>
          <w:rFonts w:ascii="Times New Roman" w:hAnsi="Times New Roman"/>
          <w:sz w:val="24"/>
          <w:szCs w:val="24"/>
          <w:lang w:val="lt-LT"/>
        </w:rPr>
        <w:t xml:space="preserve"> </w:t>
      </w:r>
      <w:r w:rsidRPr="00B4004F">
        <w:rPr>
          <w:rFonts w:ascii="Times New Roman" w:hAnsi="Times New Roman"/>
          <w:sz w:val="24"/>
          <w:szCs w:val="24"/>
          <w:lang w:val="lt-LT"/>
        </w:rPr>
        <w:t>Šakių rajono savivaldybės taryba n u s p r e n d ž i a:</w:t>
      </w:r>
    </w:p>
    <w:p w14:paraId="0259FB51" w14:textId="725AC8AB" w:rsidR="007D61B0" w:rsidRPr="007E46A7" w:rsidRDefault="007E46A7" w:rsidP="007E46A7">
      <w:pPr>
        <w:overflowPunct w:val="0"/>
        <w:autoSpaceDE w:val="0"/>
        <w:autoSpaceDN w:val="0"/>
        <w:adjustRightInd w:val="0"/>
        <w:spacing w:line="276" w:lineRule="auto"/>
        <w:ind w:firstLine="709"/>
        <w:jc w:val="both"/>
        <w:rPr>
          <w:rFonts w:ascii="Times New Roman" w:hAnsi="Times New Roman"/>
          <w:sz w:val="24"/>
          <w:szCs w:val="24"/>
          <w:lang w:val="lt-LT"/>
        </w:rPr>
      </w:pPr>
      <w:r w:rsidRPr="007E46A7">
        <w:rPr>
          <w:rFonts w:ascii="Times New Roman" w:hAnsi="Times New Roman"/>
          <w:sz w:val="24"/>
          <w:szCs w:val="24"/>
          <w:lang w:val="lt-LT"/>
        </w:rPr>
        <w:t>1.</w:t>
      </w:r>
      <w:r>
        <w:rPr>
          <w:rFonts w:ascii="Times New Roman" w:hAnsi="Times New Roman"/>
          <w:sz w:val="24"/>
          <w:szCs w:val="24"/>
          <w:lang w:val="lt-LT"/>
        </w:rPr>
        <w:t xml:space="preserve"> </w:t>
      </w:r>
      <w:r w:rsidR="0043192A" w:rsidRPr="007E46A7">
        <w:rPr>
          <w:rFonts w:ascii="Times New Roman" w:hAnsi="Times New Roman"/>
          <w:sz w:val="24"/>
          <w:szCs w:val="24"/>
          <w:lang w:val="lt-LT"/>
        </w:rPr>
        <w:t>Pritarti</w:t>
      </w:r>
      <w:r w:rsidR="00B4004F" w:rsidRPr="007E46A7">
        <w:rPr>
          <w:rFonts w:ascii="Times New Roman" w:hAnsi="Times New Roman"/>
          <w:sz w:val="24"/>
          <w:szCs w:val="24"/>
          <w:lang w:val="lt-LT"/>
        </w:rPr>
        <w:t xml:space="preserve">, kad </w:t>
      </w:r>
      <w:r w:rsidR="00EF1292" w:rsidRPr="007E46A7">
        <w:rPr>
          <w:rFonts w:ascii="Times New Roman" w:hAnsi="Times New Roman"/>
          <w:sz w:val="24"/>
          <w:szCs w:val="24"/>
          <w:lang w:val="lt-LT"/>
        </w:rPr>
        <w:t xml:space="preserve">Šakių rajono savivaldybės </w:t>
      </w:r>
      <w:r w:rsidR="0029461F" w:rsidRPr="007E46A7">
        <w:rPr>
          <w:rFonts w:ascii="Times New Roman" w:hAnsi="Times New Roman"/>
          <w:sz w:val="24"/>
          <w:szCs w:val="24"/>
          <w:lang w:val="lt-LT"/>
        </w:rPr>
        <w:t xml:space="preserve">visuomenės sveikatos biuras </w:t>
      </w:r>
      <w:r w:rsidR="00EF1292" w:rsidRPr="007E46A7">
        <w:rPr>
          <w:rFonts w:ascii="Times New Roman" w:hAnsi="Times New Roman"/>
          <w:sz w:val="24"/>
          <w:szCs w:val="24"/>
          <w:lang w:val="lt-LT"/>
        </w:rPr>
        <w:t>rengt</w:t>
      </w:r>
      <w:r w:rsidR="00B4004F" w:rsidRPr="007E46A7">
        <w:rPr>
          <w:rFonts w:ascii="Times New Roman" w:hAnsi="Times New Roman"/>
          <w:sz w:val="24"/>
          <w:szCs w:val="24"/>
          <w:lang w:val="lt-LT"/>
        </w:rPr>
        <w:t>ų</w:t>
      </w:r>
      <w:r w:rsidR="00EF1292" w:rsidRPr="007E46A7">
        <w:rPr>
          <w:rFonts w:ascii="Times New Roman" w:hAnsi="Times New Roman"/>
          <w:sz w:val="24"/>
          <w:szCs w:val="24"/>
          <w:lang w:val="lt-LT"/>
        </w:rPr>
        <w:t xml:space="preserve"> ir teikt</w:t>
      </w:r>
      <w:r w:rsidR="00B4004F" w:rsidRPr="007E46A7">
        <w:rPr>
          <w:rFonts w:ascii="Times New Roman" w:hAnsi="Times New Roman"/>
          <w:sz w:val="24"/>
          <w:szCs w:val="24"/>
          <w:lang w:val="lt-LT"/>
        </w:rPr>
        <w:t>ų</w:t>
      </w:r>
      <w:r w:rsidR="00EF1292" w:rsidRPr="007E46A7">
        <w:rPr>
          <w:rFonts w:ascii="Times New Roman" w:hAnsi="Times New Roman"/>
          <w:sz w:val="24"/>
          <w:szCs w:val="24"/>
          <w:lang w:val="lt-LT"/>
        </w:rPr>
        <w:t xml:space="preserve"> paraišką </w:t>
      </w:r>
      <w:r w:rsidR="00B4004F" w:rsidRPr="007E46A7">
        <w:rPr>
          <w:rFonts w:ascii="Times New Roman" w:hAnsi="Times New Roman"/>
          <w:sz w:val="24"/>
          <w:szCs w:val="24"/>
          <w:lang w:val="lt-LT"/>
        </w:rPr>
        <w:t xml:space="preserve">projektui </w:t>
      </w:r>
      <w:r w:rsidR="00EF1292" w:rsidRPr="007E46A7">
        <w:rPr>
          <w:rFonts w:ascii="Times New Roman" w:hAnsi="Times New Roman"/>
          <w:sz w:val="24"/>
          <w:szCs w:val="24"/>
          <w:lang w:val="lt-LT"/>
        </w:rPr>
        <w:t>„</w:t>
      </w:r>
      <w:r w:rsidR="0029461F" w:rsidRPr="007E46A7">
        <w:rPr>
          <w:rFonts w:ascii="Times New Roman" w:hAnsi="Times New Roman"/>
          <w:sz w:val="24"/>
          <w:szCs w:val="24"/>
          <w:lang w:val="lt-LT"/>
        </w:rPr>
        <w:t>Visuomen</w:t>
      </w:r>
      <w:r w:rsidR="0029461F" w:rsidRPr="007E46A7">
        <w:rPr>
          <w:rFonts w:ascii="Times New Roman" w:hAnsi="Times New Roman" w:hint="eastAsia"/>
          <w:sz w:val="24"/>
          <w:szCs w:val="24"/>
          <w:lang w:val="lt-LT"/>
        </w:rPr>
        <w:t>ė</w:t>
      </w:r>
      <w:r w:rsidR="0029461F" w:rsidRPr="007E46A7">
        <w:rPr>
          <w:rFonts w:ascii="Times New Roman" w:hAnsi="Times New Roman"/>
          <w:sz w:val="24"/>
          <w:szCs w:val="24"/>
          <w:lang w:val="lt-LT"/>
        </w:rPr>
        <w:t>s sveikatos paslaug</w:t>
      </w:r>
      <w:r w:rsidR="0029461F" w:rsidRPr="007E46A7">
        <w:rPr>
          <w:rFonts w:ascii="Times New Roman" w:hAnsi="Times New Roman" w:hint="eastAsia"/>
          <w:sz w:val="24"/>
          <w:szCs w:val="24"/>
          <w:lang w:val="lt-LT"/>
        </w:rPr>
        <w:t>ų</w:t>
      </w:r>
      <w:r w:rsidR="0029461F" w:rsidRPr="007E46A7">
        <w:rPr>
          <w:rFonts w:ascii="Times New Roman" w:hAnsi="Times New Roman"/>
          <w:sz w:val="24"/>
          <w:szCs w:val="24"/>
          <w:lang w:val="lt-LT"/>
        </w:rPr>
        <w:t xml:space="preserve"> kokyb</w:t>
      </w:r>
      <w:r w:rsidR="0029461F" w:rsidRPr="007E46A7">
        <w:rPr>
          <w:rFonts w:ascii="Times New Roman" w:hAnsi="Times New Roman" w:hint="eastAsia"/>
          <w:sz w:val="24"/>
          <w:szCs w:val="24"/>
          <w:lang w:val="lt-LT"/>
        </w:rPr>
        <w:t>ė</w:t>
      </w:r>
      <w:r w:rsidR="0029461F" w:rsidRPr="007E46A7">
        <w:rPr>
          <w:rFonts w:ascii="Times New Roman" w:hAnsi="Times New Roman"/>
          <w:sz w:val="24"/>
          <w:szCs w:val="24"/>
          <w:lang w:val="lt-LT"/>
        </w:rPr>
        <w:t xml:space="preserve">s gerinimas </w:t>
      </w:r>
      <w:r w:rsidR="0029461F" w:rsidRPr="007E46A7">
        <w:rPr>
          <w:rFonts w:ascii="Times New Roman" w:hAnsi="Times New Roman" w:hint="eastAsia"/>
          <w:sz w:val="24"/>
          <w:szCs w:val="24"/>
          <w:lang w:val="lt-LT"/>
        </w:rPr>
        <w:t>Š</w:t>
      </w:r>
      <w:r w:rsidR="0029461F" w:rsidRPr="007E46A7">
        <w:rPr>
          <w:rFonts w:ascii="Times New Roman" w:hAnsi="Times New Roman"/>
          <w:sz w:val="24"/>
          <w:szCs w:val="24"/>
          <w:lang w:val="lt-LT"/>
        </w:rPr>
        <w:t>aki</w:t>
      </w:r>
      <w:r w:rsidR="0029461F" w:rsidRPr="007E46A7">
        <w:rPr>
          <w:rFonts w:ascii="Times New Roman" w:hAnsi="Times New Roman" w:hint="eastAsia"/>
          <w:sz w:val="24"/>
          <w:szCs w:val="24"/>
          <w:lang w:val="lt-LT"/>
        </w:rPr>
        <w:t>ų</w:t>
      </w:r>
      <w:r w:rsidR="0029461F" w:rsidRPr="007E46A7">
        <w:rPr>
          <w:rFonts w:ascii="Times New Roman" w:hAnsi="Times New Roman"/>
          <w:sz w:val="24"/>
          <w:szCs w:val="24"/>
          <w:lang w:val="lt-LT"/>
        </w:rPr>
        <w:t xml:space="preserve"> rajone</w:t>
      </w:r>
      <w:r w:rsidR="00EF1292" w:rsidRPr="007E46A7">
        <w:rPr>
          <w:rFonts w:ascii="Times New Roman" w:hAnsi="Times New Roman"/>
          <w:sz w:val="24"/>
          <w:szCs w:val="24"/>
          <w:lang w:val="lt-LT"/>
        </w:rPr>
        <w:t>“</w:t>
      </w:r>
      <w:r w:rsidR="00565DAF" w:rsidRPr="007E46A7">
        <w:rPr>
          <w:rFonts w:ascii="Times New Roman" w:hAnsi="Times New Roman"/>
          <w:sz w:val="24"/>
          <w:szCs w:val="24"/>
          <w:lang w:val="lt-LT"/>
        </w:rPr>
        <w:t xml:space="preserve"> pagal 202</w:t>
      </w:r>
      <w:r w:rsidR="00990A6D" w:rsidRPr="007E46A7">
        <w:rPr>
          <w:rFonts w:ascii="Times New Roman" w:hAnsi="Times New Roman"/>
          <w:sz w:val="24"/>
          <w:szCs w:val="24"/>
          <w:lang w:val="lt-LT"/>
        </w:rPr>
        <w:t>2</w:t>
      </w:r>
      <w:r w:rsidR="001E4857" w:rsidRPr="007E46A7">
        <w:rPr>
          <w:rFonts w:ascii="Times New Roman" w:hAnsi="Times New Roman"/>
          <w:sz w:val="24"/>
          <w:szCs w:val="24"/>
          <w:lang w:val="lt-LT"/>
        </w:rPr>
        <w:t>–</w:t>
      </w:r>
      <w:r w:rsidR="00565DAF" w:rsidRPr="007E46A7">
        <w:rPr>
          <w:rFonts w:ascii="Times New Roman" w:hAnsi="Times New Roman"/>
          <w:sz w:val="24"/>
          <w:szCs w:val="24"/>
          <w:lang w:val="lt-LT"/>
        </w:rPr>
        <w:t xml:space="preserve">2030 metų </w:t>
      </w:r>
      <w:r w:rsidR="002450C9" w:rsidRPr="007E46A7">
        <w:rPr>
          <w:rFonts w:ascii="Times New Roman" w:hAnsi="Times New Roman"/>
          <w:sz w:val="24"/>
          <w:szCs w:val="24"/>
          <w:lang w:val="lt-LT"/>
        </w:rPr>
        <w:t>Sveikatos išsaugojimo ir stiprinimo plėtros programos patvirtinimo“ pažangos priemonę Nr. 11-001-02-10-03 (</w:t>
      </w:r>
      <w:proofErr w:type="spellStart"/>
      <w:r w:rsidR="002450C9" w:rsidRPr="007E46A7">
        <w:rPr>
          <w:rFonts w:ascii="Times New Roman" w:hAnsi="Times New Roman"/>
          <w:sz w:val="24"/>
          <w:szCs w:val="24"/>
          <w:lang w:val="lt-LT"/>
        </w:rPr>
        <w:t>RE</w:t>
      </w:r>
      <w:proofErr w:type="spellEnd"/>
      <w:r w:rsidR="002450C9" w:rsidRPr="007E46A7">
        <w:rPr>
          <w:rFonts w:ascii="Times New Roman" w:hAnsi="Times New Roman"/>
          <w:sz w:val="24"/>
          <w:szCs w:val="24"/>
          <w:lang w:val="lt-LT"/>
        </w:rPr>
        <w:t>) „Gerinti kokybiškų visuomenės sveikatos paslaugų prieinamumą regionuose“</w:t>
      </w:r>
      <w:r>
        <w:rPr>
          <w:rFonts w:ascii="Times New Roman" w:hAnsi="Times New Roman"/>
          <w:sz w:val="24"/>
          <w:szCs w:val="24"/>
          <w:lang w:val="lt-LT"/>
        </w:rPr>
        <w:t xml:space="preserve"> pagal </w:t>
      </w:r>
      <w:r w:rsidRPr="007E46A7">
        <w:rPr>
          <w:rFonts w:ascii="Times New Roman" w:hAnsi="Times New Roman"/>
          <w:sz w:val="24"/>
          <w:szCs w:val="24"/>
          <w:lang w:val="lt-LT"/>
        </w:rPr>
        <w:t>veiklą 11-001-02-10-03-(</w:t>
      </w:r>
      <w:proofErr w:type="spellStart"/>
      <w:r w:rsidRPr="007E46A7">
        <w:rPr>
          <w:rFonts w:ascii="Times New Roman" w:hAnsi="Times New Roman"/>
          <w:sz w:val="24"/>
          <w:szCs w:val="24"/>
          <w:lang w:val="lt-LT"/>
        </w:rPr>
        <w:t>RE</w:t>
      </w:r>
      <w:proofErr w:type="spellEnd"/>
      <w:r w:rsidRPr="007E46A7">
        <w:rPr>
          <w:rFonts w:ascii="Times New Roman" w:hAnsi="Times New Roman"/>
          <w:sz w:val="24"/>
          <w:szCs w:val="24"/>
          <w:lang w:val="lt-LT"/>
        </w:rPr>
        <w:t>)-24-(</w:t>
      </w:r>
      <w:proofErr w:type="spellStart"/>
      <w:r w:rsidRPr="007E46A7">
        <w:rPr>
          <w:rFonts w:ascii="Times New Roman" w:hAnsi="Times New Roman"/>
          <w:sz w:val="24"/>
          <w:szCs w:val="24"/>
          <w:lang w:val="lt-LT"/>
        </w:rPr>
        <w:t>LT024</w:t>
      </w:r>
      <w:proofErr w:type="spellEnd"/>
      <w:r w:rsidRPr="007E46A7">
        <w:rPr>
          <w:rFonts w:ascii="Times New Roman" w:hAnsi="Times New Roman"/>
          <w:sz w:val="24"/>
          <w:szCs w:val="24"/>
          <w:lang w:val="lt-LT"/>
        </w:rPr>
        <w:t>-01-02-01)-01-03.</w:t>
      </w:r>
    </w:p>
    <w:p w14:paraId="5BFE2B29" w14:textId="687941E6" w:rsidR="007E46A7" w:rsidRPr="007E46A7" w:rsidRDefault="007E46A7" w:rsidP="007E46A7">
      <w:pPr>
        <w:overflowPunct w:val="0"/>
        <w:autoSpaceDE w:val="0"/>
        <w:autoSpaceDN w:val="0"/>
        <w:adjustRightInd w:val="0"/>
        <w:spacing w:line="276" w:lineRule="auto"/>
        <w:jc w:val="both"/>
        <w:rPr>
          <w:rFonts w:ascii="Times New Roman" w:hAnsi="Times New Roman"/>
          <w:sz w:val="24"/>
          <w:szCs w:val="24"/>
          <w:lang w:val="lt-LT"/>
        </w:rPr>
      </w:pPr>
      <w:r>
        <w:rPr>
          <w:rFonts w:ascii="Times New Roman" w:hAnsi="Times New Roman"/>
          <w:sz w:val="24"/>
          <w:szCs w:val="24"/>
          <w:lang w:val="lt-LT"/>
        </w:rPr>
        <w:tab/>
      </w:r>
      <w:r w:rsidRPr="007E46A7">
        <w:rPr>
          <w:rFonts w:ascii="Times New Roman" w:hAnsi="Times New Roman"/>
          <w:sz w:val="24"/>
          <w:szCs w:val="24"/>
          <w:lang w:val="lt-LT"/>
        </w:rPr>
        <w:t>2. Įsipareigoti skirti Šakių rajono savivaldybės</w:t>
      </w:r>
      <w:r w:rsidR="00830EEE">
        <w:rPr>
          <w:rFonts w:ascii="Times New Roman" w:hAnsi="Times New Roman"/>
          <w:sz w:val="24"/>
          <w:szCs w:val="24"/>
          <w:lang w:val="lt-LT"/>
        </w:rPr>
        <w:t xml:space="preserve"> visuomenės sveikatos biurui</w:t>
      </w:r>
      <w:r w:rsidRPr="007E46A7">
        <w:rPr>
          <w:rFonts w:ascii="Times New Roman" w:hAnsi="Times New Roman"/>
          <w:sz w:val="24"/>
          <w:szCs w:val="24"/>
          <w:lang w:val="lt-LT"/>
        </w:rPr>
        <w:t xml:space="preserve"> pareiškėjo įnašui ne mažiau kaip 15 proc. nuosavų lėšų indėliui nuo tinkamų finansuoti pareiškėjo dalies išlaidų bei tinkamų finansuoti išlaidų daliai, kurios nepadengia projektui skiriamos finansavimo lėšos, ir netinkamoms (jei tokių bus) išlaidoms finansuoti.</w:t>
      </w:r>
    </w:p>
    <w:p w14:paraId="4FF7A4D7" w14:textId="01C48408" w:rsidR="00B4004F" w:rsidRDefault="00EF1292" w:rsidP="007E46A7">
      <w:pPr>
        <w:overflowPunct w:val="0"/>
        <w:autoSpaceDE w:val="0"/>
        <w:autoSpaceDN w:val="0"/>
        <w:adjustRightInd w:val="0"/>
        <w:spacing w:line="276" w:lineRule="auto"/>
        <w:ind w:firstLine="720"/>
        <w:jc w:val="both"/>
        <w:rPr>
          <w:rFonts w:ascii="Times New Roman" w:hAnsi="Times New Roman"/>
          <w:sz w:val="24"/>
          <w:szCs w:val="24"/>
          <w:lang w:val="lt-LT"/>
        </w:rPr>
      </w:pPr>
      <w:r w:rsidRPr="00B4004F">
        <w:rPr>
          <w:rFonts w:ascii="Times New Roman" w:hAnsi="Times New Roman"/>
          <w:sz w:val="24"/>
          <w:szCs w:val="24"/>
          <w:lang w:val="lt-LT"/>
        </w:rPr>
        <w:t xml:space="preserve">Šis sprendimas </w:t>
      </w:r>
      <w:r w:rsidR="001E4857" w:rsidRPr="00B4004F">
        <w:rPr>
          <w:rFonts w:ascii="Times New Roman" w:hAnsi="Times New Roman"/>
          <w:sz w:val="24"/>
          <w:szCs w:val="24"/>
          <w:lang w:val="lt-LT"/>
        </w:rPr>
        <w:t>per vieną mėnesį nuo sprendimo paskelbimo dienos gali būti skundžiamas Lietuvos administracinių ginčų komisijos Kauno apygardos skyriui adresu: Laisvės al. 36,</w:t>
      </w:r>
      <w:r w:rsidR="00D2450D">
        <w:rPr>
          <w:rFonts w:ascii="Times New Roman" w:hAnsi="Times New Roman"/>
          <w:sz w:val="24"/>
          <w:szCs w:val="24"/>
          <w:lang w:val="lt-LT"/>
        </w:rPr>
        <w:t xml:space="preserve"> </w:t>
      </w:r>
      <w:r w:rsidR="001E4857" w:rsidRPr="00B4004F">
        <w:rPr>
          <w:rFonts w:ascii="Times New Roman" w:hAnsi="Times New Roman"/>
          <w:sz w:val="24"/>
          <w:szCs w:val="24"/>
          <w:lang w:val="lt-LT"/>
        </w:rPr>
        <w:t>Kaunas, arba Regionų administracini</w:t>
      </w:r>
      <w:r w:rsidR="00F22845">
        <w:rPr>
          <w:rFonts w:ascii="Times New Roman" w:hAnsi="Times New Roman"/>
          <w:sz w:val="24"/>
          <w:szCs w:val="24"/>
          <w:lang w:val="lt-LT"/>
        </w:rPr>
        <w:t>o</w:t>
      </w:r>
      <w:r w:rsidR="001E4857" w:rsidRPr="00B4004F">
        <w:rPr>
          <w:rFonts w:ascii="Times New Roman" w:hAnsi="Times New Roman"/>
          <w:sz w:val="24"/>
          <w:szCs w:val="24"/>
          <w:lang w:val="lt-LT"/>
        </w:rPr>
        <w:t xml:space="preserve"> teismo Kauno rūmams adresu</w:t>
      </w:r>
      <w:r w:rsidR="00714A18" w:rsidRPr="00B4004F">
        <w:rPr>
          <w:rFonts w:ascii="Times New Roman" w:hAnsi="Times New Roman"/>
          <w:sz w:val="24"/>
          <w:szCs w:val="24"/>
          <w:lang w:val="lt-LT"/>
        </w:rPr>
        <w:t>: A. M</w:t>
      </w:r>
      <w:r w:rsidR="001E4857" w:rsidRPr="00B4004F">
        <w:rPr>
          <w:rFonts w:ascii="Times New Roman" w:hAnsi="Times New Roman"/>
          <w:sz w:val="24"/>
          <w:szCs w:val="24"/>
          <w:lang w:val="lt-LT"/>
        </w:rPr>
        <w:t xml:space="preserve">ickevičiaus g. </w:t>
      </w:r>
      <w:proofErr w:type="spellStart"/>
      <w:r w:rsidR="001E4857" w:rsidRPr="00B4004F">
        <w:rPr>
          <w:rFonts w:ascii="Times New Roman" w:hAnsi="Times New Roman"/>
          <w:sz w:val="24"/>
          <w:szCs w:val="24"/>
          <w:lang w:val="lt-LT"/>
        </w:rPr>
        <w:t>8</w:t>
      </w:r>
      <w:r w:rsidR="00714A18" w:rsidRPr="00B4004F">
        <w:rPr>
          <w:rFonts w:ascii="Times New Roman" w:hAnsi="Times New Roman"/>
          <w:sz w:val="24"/>
          <w:szCs w:val="24"/>
          <w:lang w:val="lt-LT"/>
        </w:rPr>
        <w:t>A</w:t>
      </w:r>
      <w:proofErr w:type="spellEnd"/>
      <w:r w:rsidR="00714A18" w:rsidRPr="00B4004F">
        <w:rPr>
          <w:rFonts w:ascii="Times New Roman" w:hAnsi="Times New Roman"/>
          <w:sz w:val="24"/>
          <w:szCs w:val="24"/>
          <w:lang w:val="lt-LT"/>
        </w:rPr>
        <w:t>, Kaunas.</w:t>
      </w:r>
    </w:p>
    <w:p w14:paraId="6FA8F50D" w14:textId="77777777" w:rsidR="007E46A7" w:rsidRDefault="007E46A7" w:rsidP="007E46A7">
      <w:pPr>
        <w:overflowPunct w:val="0"/>
        <w:autoSpaceDE w:val="0"/>
        <w:autoSpaceDN w:val="0"/>
        <w:adjustRightInd w:val="0"/>
        <w:spacing w:line="276" w:lineRule="auto"/>
        <w:jc w:val="both"/>
        <w:rPr>
          <w:rFonts w:ascii="Times New Roman" w:hAnsi="Times New Roman"/>
          <w:sz w:val="24"/>
          <w:szCs w:val="24"/>
          <w:lang w:val="lt-LT"/>
        </w:rPr>
      </w:pPr>
    </w:p>
    <w:p w14:paraId="572E29A5" w14:textId="77777777" w:rsidR="007E46A7" w:rsidRPr="00B4004F" w:rsidRDefault="007E46A7" w:rsidP="007E46A7">
      <w:pPr>
        <w:overflowPunct w:val="0"/>
        <w:autoSpaceDE w:val="0"/>
        <w:autoSpaceDN w:val="0"/>
        <w:adjustRightInd w:val="0"/>
        <w:spacing w:line="276" w:lineRule="auto"/>
        <w:ind w:firstLine="720"/>
        <w:jc w:val="both"/>
        <w:rPr>
          <w:rFonts w:ascii="Times New Roman" w:hAnsi="Times New Roman"/>
          <w:sz w:val="24"/>
          <w:szCs w:val="24"/>
          <w:lang w:val="lt-LT"/>
        </w:rPr>
      </w:pPr>
    </w:p>
    <w:p w14:paraId="2C5DE718" w14:textId="490AAE55" w:rsidR="005D72B6" w:rsidRPr="00B4004F" w:rsidRDefault="005D72B6" w:rsidP="0006192D">
      <w:pPr>
        <w:overflowPunct w:val="0"/>
        <w:autoSpaceDE w:val="0"/>
        <w:autoSpaceDN w:val="0"/>
        <w:adjustRightInd w:val="0"/>
        <w:spacing w:line="276" w:lineRule="auto"/>
        <w:rPr>
          <w:rFonts w:ascii="Times New Roman" w:hAnsi="Times New Roman"/>
          <w:sz w:val="24"/>
          <w:szCs w:val="24"/>
          <w:lang w:val="lt-LT"/>
        </w:rPr>
      </w:pPr>
      <w:r w:rsidRPr="00B4004F">
        <w:rPr>
          <w:rFonts w:ascii="Times New Roman" w:hAnsi="Times New Roman"/>
          <w:sz w:val="24"/>
          <w:szCs w:val="24"/>
          <w:lang w:val="lt-LT"/>
        </w:rPr>
        <w:t>Savivaldybės meras</w:t>
      </w:r>
      <w:r w:rsidRPr="00B4004F">
        <w:rPr>
          <w:rFonts w:ascii="Times New Roman" w:hAnsi="Times New Roman"/>
          <w:sz w:val="24"/>
          <w:szCs w:val="24"/>
          <w:lang w:val="lt-LT"/>
        </w:rPr>
        <w:tab/>
      </w:r>
      <w:r w:rsidRPr="00B4004F">
        <w:rPr>
          <w:rFonts w:ascii="Times New Roman" w:hAnsi="Times New Roman"/>
          <w:sz w:val="24"/>
          <w:szCs w:val="24"/>
          <w:lang w:val="lt-LT"/>
        </w:rPr>
        <w:tab/>
      </w:r>
      <w:r w:rsidRPr="00B4004F">
        <w:rPr>
          <w:rFonts w:ascii="Times New Roman" w:hAnsi="Times New Roman"/>
          <w:sz w:val="24"/>
          <w:szCs w:val="24"/>
          <w:lang w:val="lt-LT"/>
        </w:rPr>
        <w:tab/>
      </w:r>
      <w:r w:rsidRPr="00B4004F">
        <w:rPr>
          <w:rFonts w:ascii="Times New Roman" w:hAnsi="Times New Roman"/>
          <w:sz w:val="24"/>
          <w:szCs w:val="24"/>
          <w:lang w:val="lt-LT"/>
        </w:rPr>
        <w:tab/>
      </w:r>
      <w:r w:rsidRPr="00B4004F">
        <w:rPr>
          <w:rFonts w:ascii="Times New Roman" w:hAnsi="Times New Roman"/>
          <w:sz w:val="24"/>
          <w:szCs w:val="24"/>
          <w:lang w:val="lt-LT"/>
        </w:rPr>
        <w:tab/>
      </w:r>
      <w:r w:rsidRPr="00B4004F">
        <w:rPr>
          <w:rFonts w:ascii="Times New Roman" w:hAnsi="Times New Roman"/>
          <w:sz w:val="24"/>
          <w:szCs w:val="24"/>
          <w:lang w:val="lt-LT"/>
        </w:rPr>
        <w:tab/>
      </w:r>
      <w:r w:rsidR="00B4004F">
        <w:rPr>
          <w:rFonts w:ascii="Times New Roman" w:hAnsi="Times New Roman"/>
          <w:sz w:val="24"/>
          <w:szCs w:val="24"/>
          <w:lang w:val="lt-LT"/>
        </w:rPr>
        <w:tab/>
      </w:r>
      <w:r w:rsidR="00B4004F">
        <w:rPr>
          <w:rFonts w:ascii="Times New Roman" w:hAnsi="Times New Roman"/>
          <w:sz w:val="24"/>
          <w:szCs w:val="24"/>
          <w:lang w:val="lt-LT"/>
        </w:rPr>
        <w:tab/>
      </w:r>
      <w:r w:rsidR="006A6F46" w:rsidRPr="00B4004F">
        <w:rPr>
          <w:rFonts w:ascii="Times New Roman" w:hAnsi="Times New Roman"/>
          <w:sz w:val="24"/>
          <w:szCs w:val="24"/>
          <w:lang w:val="lt-LT"/>
        </w:rPr>
        <w:t>Raimondas Januševičius</w:t>
      </w:r>
    </w:p>
    <w:p w14:paraId="15B267DA" w14:textId="77777777" w:rsidR="00017FA6" w:rsidRDefault="00017FA6" w:rsidP="0006192D">
      <w:pPr>
        <w:spacing w:line="276" w:lineRule="auto"/>
        <w:rPr>
          <w:rFonts w:ascii="Times New Roman" w:hAnsi="Times New Roman"/>
          <w:sz w:val="24"/>
          <w:szCs w:val="24"/>
          <w:lang w:val="lt-LT"/>
        </w:rPr>
      </w:pPr>
    </w:p>
    <w:p w14:paraId="2BAA70DF" w14:textId="77777777" w:rsidR="007E46A7" w:rsidRDefault="007E46A7" w:rsidP="0006192D">
      <w:pPr>
        <w:spacing w:line="276" w:lineRule="auto"/>
        <w:rPr>
          <w:rFonts w:ascii="Times New Roman" w:hAnsi="Times New Roman"/>
          <w:sz w:val="24"/>
          <w:szCs w:val="24"/>
          <w:lang w:val="lt-LT"/>
        </w:rPr>
      </w:pPr>
    </w:p>
    <w:p w14:paraId="03A222E2" w14:textId="77777777" w:rsidR="007E46A7" w:rsidRDefault="007E46A7" w:rsidP="0006192D">
      <w:pPr>
        <w:spacing w:line="276" w:lineRule="auto"/>
        <w:rPr>
          <w:rFonts w:ascii="Times New Roman" w:hAnsi="Times New Roman"/>
          <w:sz w:val="24"/>
          <w:szCs w:val="24"/>
          <w:lang w:val="lt-LT"/>
        </w:rPr>
      </w:pPr>
    </w:p>
    <w:p w14:paraId="515BEE88" w14:textId="77777777" w:rsidR="007E46A7" w:rsidRDefault="007E46A7" w:rsidP="0006192D">
      <w:pPr>
        <w:spacing w:line="276" w:lineRule="auto"/>
        <w:rPr>
          <w:rFonts w:ascii="Times New Roman" w:hAnsi="Times New Roman"/>
          <w:sz w:val="24"/>
          <w:szCs w:val="24"/>
          <w:lang w:val="lt-LT"/>
        </w:rPr>
      </w:pPr>
    </w:p>
    <w:p w14:paraId="079A073E" w14:textId="4233EA8C" w:rsidR="0006192D" w:rsidRPr="0006192D" w:rsidRDefault="0006192D" w:rsidP="0006192D">
      <w:pPr>
        <w:spacing w:line="276" w:lineRule="auto"/>
        <w:rPr>
          <w:rFonts w:ascii="Times New Roman" w:hAnsi="Times New Roman"/>
          <w:sz w:val="24"/>
          <w:szCs w:val="24"/>
          <w:lang w:val="lt-LT"/>
        </w:rPr>
      </w:pPr>
      <w:r w:rsidRPr="0006192D">
        <w:rPr>
          <w:rFonts w:ascii="Times New Roman" w:hAnsi="Times New Roman"/>
          <w:sz w:val="24"/>
          <w:szCs w:val="24"/>
          <w:lang w:val="lt-LT"/>
        </w:rPr>
        <w:t>Parengė:  administracijos vyriausioji specialistė (savivaldybės gydytoja) Edita Zubrickiene</w:t>
      </w:r>
    </w:p>
    <w:p w14:paraId="1FB8A114" w14:textId="496438C1" w:rsidR="0006192D" w:rsidRPr="0006192D" w:rsidRDefault="0006192D" w:rsidP="0006192D">
      <w:pPr>
        <w:spacing w:line="276" w:lineRule="auto"/>
        <w:rPr>
          <w:rFonts w:ascii="Times New Roman" w:hAnsi="Times New Roman"/>
          <w:sz w:val="24"/>
          <w:szCs w:val="24"/>
          <w:lang w:val="lt-LT"/>
        </w:rPr>
        <w:sectPr w:rsidR="0006192D" w:rsidRPr="0006192D" w:rsidSect="00157D0E">
          <w:headerReference w:type="default" r:id="rId8"/>
          <w:footerReference w:type="default" r:id="rId9"/>
          <w:headerReference w:type="first" r:id="rId10"/>
          <w:footerReference w:type="first" r:id="rId11"/>
          <w:pgSz w:w="11907" w:h="16840" w:code="9"/>
          <w:pgMar w:top="568" w:right="567" w:bottom="284" w:left="1701" w:header="567" w:footer="567" w:gutter="0"/>
          <w:cols w:space="1296"/>
          <w:titlePg/>
          <w:docGrid w:linePitch="360"/>
        </w:sectPr>
      </w:pPr>
      <w:r w:rsidRPr="0006192D">
        <w:rPr>
          <w:rFonts w:ascii="Times New Roman" w:hAnsi="Times New Roman"/>
          <w:sz w:val="24"/>
          <w:szCs w:val="24"/>
          <w:lang w:val="lt-LT"/>
        </w:rPr>
        <w:t>Pranešėjas:</w:t>
      </w:r>
      <w:r w:rsidRPr="0006192D">
        <w:rPr>
          <w:rFonts w:ascii="Times New Roman" w:hAnsi="Times New Roman"/>
          <w:sz w:val="24"/>
          <w:szCs w:val="24"/>
          <w:lang w:val="lt-LT"/>
        </w:rPr>
        <w:tab/>
        <w:t xml:space="preserve">Visuomenės sveikatos biuro direktorius V. </w:t>
      </w:r>
      <w:proofErr w:type="spellStart"/>
      <w:r w:rsidRPr="0006192D">
        <w:rPr>
          <w:rFonts w:ascii="Times New Roman" w:hAnsi="Times New Roman"/>
          <w:sz w:val="24"/>
          <w:szCs w:val="24"/>
          <w:lang w:val="lt-LT"/>
        </w:rPr>
        <w:t>Lebedžinsk</w:t>
      </w:r>
      <w:r>
        <w:rPr>
          <w:rFonts w:ascii="Times New Roman" w:hAnsi="Times New Roman"/>
          <w:sz w:val="24"/>
          <w:szCs w:val="24"/>
          <w:lang w:val="lt-LT"/>
        </w:rPr>
        <w:t>as</w:t>
      </w:r>
      <w:proofErr w:type="spellEnd"/>
    </w:p>
    <w:p w14:paraId="67AAEDB1" w14:textId="77777777" w:rsidR="00A629E4" w:rsidRPr="00B4004F" w:rsidRDefault="00A629E4" w:rsidP="00A629E4">
      <w:pPr>
        <w:jc w:val="center"/>
        <w:rPr>
          <w:rFonts w:ascii="Times New Roman" w:hAnsi="Times New Roman"/>
          <w:b/>
          <w:sz w:val="24"/>
          <w:szCs w:val="24"/>
          <w:lang w:val="lt-LT"/>
        </w:rPr>
      </w:pPr>
      <w:bookmarkStart w:id="2" w:name="_Hlk155105156"/>
      <w:r w:rsidRPr="00B4004F">
        <w:rPr>
          <w:rFonts w:ascii="Times New Roman" w:hAnsi="Times New Roman"/>
          <w:b/>
          <w:sz w:val="24"/>
          <w:szCs w:val="24"/>
          <w:lang w:val="lt-LT"/>
        </w:rPr>
        <w:lastRenderedPageBreak/>
        <w:t xml:space="preserve">ŠAKIŲ RAJONO SAVIVALDYBĖS ADMINISTRACIJOS </w:t>
      </w:r>
    </w:p>
    <w:p w14:paraId="236D8CA0" w14:textId="77777777" w:rsidR="00A629E4" w:rsidRPr="00B4004F" w:rsidRDefault="00A629E4" w:rsidP="00A629E4">
      <w:pPr>
        <w:tabs>
          <w:tab w:val="left" w:pos="6804"/>
        </w:tabs>
        <w:rPr>
          <w:rFonts w:ascii="Times New Roman" w:hAnsi="Times New Roman"/>
          <w:b/>
          <w:sz w:val="24"/>
          <w:szCs w:val="24"/>
          <w:lang w:val="lt-LT"/>
        </w:rPr>
      </w:pPr>
      <w:r w:rsidRPr="00B4004F">
        <w:rPr>
          <w:rFonts w:ascii="Times New Roman" w:hAnsi="Times New Roman"/>
          <w:b/>
          <w:sz w:val="24"/>
          <w:szCs w:val="24"/>
          <w:lang w:val="lt-LT"/>
        </w:rPr>
        <w:tab/>
        <w:t xml:space="preserve">   </w:t>
      </w:r>
    </w:p>
    <w:p w14:paraId="3CB88A20" w14:textId="77777777" w:rsidR="00A629E4" w:rsidRPr="00B4004F" w:rsidRDefault="00A629E4" w:rsidP="00A629E4">
      <w:pPr>
        <w:jc w:val="center"/>
        <w:rPr>
          <w:rFonts w:ascii="Times New Roman" w:hAnsi="Times New Roman"/>
          <w:b/>
          <w:sz w:val="24"/>
          <w:szCs w:val="24"/>
          <w:lang w:val="lt-LT"/>
        </w:rPr>
      </w:pPr>
      <w:r w:rsidRPr="00B4004F">
        <w:rPr>
          <w:rFonts w:ascii="Times New Roman" w:hAnsi="Times New Roman"/>
          <w:b/>
          <w:sz w:val="24"/>
          <w:szCs w:val="24"/>
          <w:lang w:val="lt-LT"/>
        </w:rPr>
        <w:t>AIŠKINAMASIS RAŠTAS</w:t>
      </w:r>
    </w:p>
    <w:p w14:paraId="0E97C9B7" w14:textId="77777777" w:rsidR="00A629E4" w:rsidRPr="00B4004F" w:rsidRDefault="00A629E4" w:rsidP="00A629E4">
      <w:pPr>
        <w:jc w:val="center"/>
        <w:rPr>
          <w:rFonts w:ascii="Times New Roman" w:hAnsi="Times New Roman"/>
          <w:b/>
          <w:sz w:val="24"/>
          <w:szCs w:val="24"/>
          <w:lang w:val="lt-LT"/>
        </w:rPr>
      </w:pPr>
      <w:r w:rsidRPr="00B4004F">
        <w:rPr>
          <w:rFonts w:ascii="Times New Roman" w:hAnsi="Times New Roman"/>
          <w:b/>
          <w:sz w:val="24"/>
          <w:szCs w:val="24"/>
          <w:lang w:val="lt-LT"/>
        </w:rPr>
        <w:t xml:space="preserve">PRIE ŠAKIŲ RAJONO SAVIVALDYBĖS TARYBOS SPRENDIMO </w:t>
      </w:r>
    </w:p>
    <w:p w14:paraId="70222E05" w14:textId="51CF02AF" w:rsidR="00A629E4" w:rsidRPr="00B4004F" w:rsidRDefault="00A629E4" w:rsidP="0006192D">
      <w:pPr>
        <w:jc w:val="center"/>
        <w:rPr>
          <w:rFonts w:ascii="Times New Roman" w:hAnsi="Times New Roman"/>
          <w:b/>
          <w:sz w:val="24"/>
          <w:szCs w:val="24"/>
          <w:lang w:val="lt-LT"/>
        </w:rPr>
      </w:pPr>
      <w:r w:rsidRPr="00B4004F">
        <w:rPr>
          <w:rFonts w:ascii="Times New Roman" w:hAnsi="Times New Roman"/>
          <w:b/>
          <w:sz w:val="24"/>
          <w:szCs w:val="24"/>
          <w:lang w:val="lt-LT"/>
        </w:rPr>
        <w:t xml:space="preserve">„DĖL </w:t>
      </w:r>
      <w:r w:rsidR="001E4857" w:rsidRPr="00B4004F">
        <w:rPr>
          <w:rFonts w:ascii="Times New Roman" w:hAnsi="Times New Roman"/>
          <w:b/>
          <w:sz w:val="24"/>
          <w:szCs w:val="24"/>
          <w:lang w:val="lt-LT"/>
        </w:rPr>
        <w:t>PRITARIMO RENGTI IR TEIKTI</w:t>
      </w:r>
      <w:r w:rsidRPr="00B4004F">
        <w:rPr>
          <w:rFonts w:ascii="Times New Roman" w:hAnsi="Times New Roman"/>
          <w:b/>
          <w:sz w:val="24"/>
          <w:szCs w:val="24"/>
          <w:lang w:val="lt-LT"/>
        </w:rPr>
        <w:t xml:space="preserve"> PARAIŠKĄ </w:t>
      </w:r>
      <w:r w:rsidR="002E1ABC">
        <w:rPr>
          <w:rFonts w:ascii="Times New Roman" w:hAnsi="Times New Roman"/>
          <w:b/>
          <w:sz w:val="24"/>
          <w:szCs w:val="24"/>
          <w:lang w:val="lt-LT"/>
        </w:rPr>
        <w:t xml:space="preserve">PROJEKTUI </w:t>
      </w:r>
      <w:r w:rsidRPr="00B4004F">
        <w:rPr>
          <w:rFonts w:ascii="Times New Roman" w:hAnsi="Times New Roman"/>
          <w:b/>
          <w:sz w:val="24"/>
          <w:szCs w:val="24"/>
          <w:lang w:val="lt-LT"/>
        </w:rPr>
        <w:t>„</w:t>
      </w:r>
      <w:r w:rsidR="0006192D" w:rsidRPr="0006192D">
        <w:rPr>
          <w:rFonts w:ascii="Times New Roman" w:hAnsi="Times New Roman"/>
          <w:b/>
          <w:sz w:val="24"/>
          <w:szCs w:val="24"/>
          <w:lang w:val="lt-LT"/>
        </w:rPr>
        <w:t>VISUOMENĖS SVEIKATOS PASLAUGŲ KOKYBĖS GERINIMAS ŠAKIŲ RAJONE</w:t>
      </w:r>
      <w:r w:rsidR="00D2450D">
        <w:rPr>
          <w:rFonts w:ascii="Times New Roman" w:hAnsi="Times New Roman"/>
          <w:b/>
          <w:sz w:val="24"/>
          <w:szCs w:val="24"/>
          <w:lang w:val="lt-LT"/>
        </w:rPr>
        <w:t>“</w:t>
      </w:r>
      <w:r w:rsidRPr="00B4004F">
        <w:rPr>
          <w:rFonts w:ascii="Times New Roman" w:hAnsi="Times New Roman"/>
          <w:b/>
          <w:sz w:val="24"/>
          <w:szCs w:val="24"/>
          <w:lang w:val="lt-LT"/>
        </w:rPr>
        <w:t xml:space="preserve"> PROJEKTO</w:t>
      </w:r>
    </w:p>
    <w:p w14:paraId="6A4C6D06" w14:textId="77777777" w:rsidR="00595CB9" w:rsidRPr="00B4004F" w:rsidRDefault="00595CB9" w:rsidP="005D72B6">
      <w:pPr>
        <w:tabs>
          <w:tab w:val="left" w:pos="1242"/>
          <w:tab w:val="left" w:pos="6804"/>
          <w:tab w:val="left" w:pos="7450"/>
        </w:tabs>
        <w:rPr>
          <w:rFonts w:ascii="Times New Roman" w:hAnsi="Times New Roman"/>
          <w:sz w:val="24"/>
          <w:szCs w:val="24"/>
          <w:lang w:val="lt-LT"/>
        </w:rPr>
      </w:pPr>
    </w:p>
    <w:p w14:paraId="10FF7F16" w14:textId="69543393" w:rsidR="00A629E4" w:rsidRPr="00B4004F" w:rsidRDefault="00A629E4" w:rsidP="00A629E4">
      <w:pPr>
        <w:tabs>
          <w:tab w:val="left" w:pos="1242"/>
          <w:tab w:val="left" w:pos="6804"/>
          <w:tab w:val="left" w:pos="7450"/>
        </w:tabs>
        <w:jc w:val="center"/>
        <w:rPr>
          <w:rFonts w:ascii="Times New Roman" w:hAnsi="Times New Roman"/>
          <w:sz w:val="24"/>
          <w:szCs w:val="24"/>
          <w:lang w:val="lt-LT"/>
        </w:rPr>
      </w:pPr>
      <w:r w:rsidRPr="00B4004F">
        <w:rPr>
          <w:rFonts w:ascii="Times New Roman" w:hAnsi="Times New Roman"/>
          <w:sz w:val="24"/>
          <w:szCs w:val="24"/>
          <w:lang w:val="lt-LT"/>
        </w:rPr>
        <w:t>202</w:t>
      </w:r>
      <w:r w:rsidR="00F76616" w:rsidRPr="00B4004F">
        <w:rPr>
          <w:rFonts w:ascii="Times New Roman" w:hAnsi="Times New Roman"/>
          <w:sz w:val="24"/>
          <w:szCs w:val="24"/>
          <w:lang w:val="lt-LT"/>
        </w:rPr>
        <w:t>4</w:t>
      </w:r>
      <w:r w:rsidRPr="00B4004F">
        <w:rPr>
          <w:rFonts w:ascii="Times New Roman" w:hAnsi="Times New Roman"/>
          <w:sz w:val="24"/>
          <w:szCs w:val="24"/>
          <w:lang w:val="lt-LT"/>
        </w:rPr>
        <w:t xml:space="preserve"> m. sausio </w:t>
      </w:r>
      <w:r w:rsidR="00BB0343">
        <w:rPr>
          <w:rFonts w:ascii="Times New Roman" w:hAnsi="Times New Roman"/>
          <w:sz w:val="24"/>
          <w:szCs w:val="24"/>
          <w:lang w:val="lt-LT"/>
        </w:rPr>
        <w:t>23</w:t>
      </w:r>
      <w:r w:rsidRPr="00B4004F">
        <w:rPr>
          <w:rFonts w:ascii="Times New Roman" w:hAnsi="Times New Roman"/>
          <w:sz w:val="24"/>
          <w:szCs w:val="24"/>
          <w:lang w:val="lt-LT"/>
        </w:rPr>
        <w:t xml:space="preserve"> d. </w:t>
      </w:r>
    </w:p>
    <w:p w14:paraId="34BB24CB" w14:textId="77777777" w:rsidR="00A629E4" w:rsidRPr="00B4004F" w:rsidRDefault="00A629E4" w:rsidP="00A629E4">
      <w:pPr>
        <w:tabs>
          <w:tab w:val="left" w:pos="1242"/>
          <w:tab w:val="left" w:pos="6804"/>
          <w:tab w:val="left" w:pos="7450"/>
        </w:tabs>
        <w:jc w:val="center"/>
        <w:rPr>
          <w:rFonts w:ascii="Times New Roman" w:hAnsi="Times New Roman"/>
          <w:sz w:val="24"/>
          <w:szCs w:val="24"/>
          <w:lang w:val="lt-LT"/>
        </w:rPr>
      </w:pPr>
      <w:r w:rsidRPr="00B4004F">
        <w:rPr>
          <w:rFonts w:ascii="Times New Roman" w:hAnsi="Times New Roman"/>
          <w:sz w:val="24"/>
          <w:szCs w:val="24"/>
          <w:lang w:val="lt-LT"/>
        </w:rPr>
        <w:t>Šakiai</w:t>
      </w:r>
    </w:p>
    <w:p w14:paraId="0A7F4343" w14:textId="77777777" w:rsidR="00A629E4" w:rsidRPr="00B4004F" w:rsidRDefault="00A629E4" w:rsidP="00714A18">
      <w:pPr>
        <w:tabs>
          <w:tab w:val="left" w:pos="1242"/>
          <w:tab w:val="left" w:pos="6804"/>
          <w:tab w:val="left" w:pos="7450"/>
        </w:tabs>
        <w:jc w:val="center"/>
        <w:rPr>
          <w:rFonts w:ascii="Times New Roman" w:hAnsi="Times New Roman"/>
          <w:sz w:val="24"/>
          <w:szCs w:val="24"/>
          <w:lang w:val="lt-LT"/>
        </w:rPr>
      </w:pPr>
    </w:p>
    <w:p w14:paraId="1073CF1C" w14:textId="45EF949A" w:rsidR="004B7564" w:rsidRPr="00B4004F" w:rsidRDefault="00714A18" w:rsidP="00973688">
      <w:pPr>
        <w:tabs>
          <w:tab w:val="left" w:pos="567"/>
          <w:tab w:val="left" w:pos="993"/>
        </w:tabs>
        <w:spacing w:line="276" w:lineRule="auto"/>
        <w:ind w:left="57" w:firstLine="720"/>
        <w:jc w:val="both"/>
        <w:rPr>
          <w:rFonts w:ascii="Times New Roman" w:hAnsi="Times New Roman"/>
          <w:sz w:val="24"/>
          <w:szCs w:val="24"/>
          <w:lang w:val="lt-LT"/>
        </w:rPr>
      </w:pPr>
      <w:r w:rsidRPr="00B4004F">
        <w:rPr>
          <w:rFonts w:ascii="Times New Roman" w:hAnsi="Times New Roman"/>
          <w:sz w:val="24"/>
          <w:szCs w:val="24"/>
          <w:lang w:val="lt-LT"/>
        </w:rPr>
        <w:t>1.</w:t>
      </w:r>
      <w:r w:rsidR="00B4004F">
        <w:rPr>
          <w:rFonts w:ascii="Times New Roman" w:hAnsi="Times New Roman"/>
          <w:sz w:val="24"/>
          <w:szCs w:val="24"/>
          <w:lang w:val="lt-LT"/>
        </w:rPr>
        <w:t xml:space="preserve"> </w:t>
      </w:r>
      <w:r w:rsidRPr="00B4004F">
        <w:rPr>
          <w:rFonts w:ascii="Times New Roman" w:hAnsi="Times New Roman"/>
          <w:sz w:val="24"/>
          <w:szCs w:val="24"/>
          <w:lang w:val="lt-LT"/>
        </w:rPr>
        <w:t>P</w:t>
      </w:r>
      <w:r w:rsidR="008A4C74" w:rsidRPr="00B4004F">
        <w:rPr>
          <w:rFonts w:ascii="Times New Roman" w:hAnsi="Times New Roman"/>
          <w:sz w:val="24"/>
          <w:szCs w:val="24"/>
          <w:lang w:val="lt-LT"/>
        </w:rPr>
        <w:t xml:space="preserve">arengto projekto tikslai, uždaviniai ir laukiami rezultatai: </w:t>
      </w:r>
      <w:r w:rsidR="004C3DBF" w:rsidRPr="004C3DBF">
        <w:rPr>
          <w:rFonts w:ascii="Times New Roman" w:hAnsi="Times New Roman"/>
          <w:sz w:val="24"/>
          <w:szCs w:val="24"/>
          <w:lang w:val="lt-LT"/>
        </w:rPr>
        <w:t xml:space="preserve"> pagerinti visuomenės sveikatos paslaugų kokybę ir prieinamumą Šakių rajone.</w:t>
      </w:r>
    </w:p>
    <w:p w14:paraId="4DFBEA7E" w14:textId="77777777" w:rsidR="008A4C74" w:rsidRPr="00B4004F" w:rsidRDefault="008A4C74" w:rsidP="00973688">
      <w:pPr>
        <w:tabs>
          <w:tab w:val="left" w:pos="720"/>
        </w:tabs>
        <w:spacing w:line="276" w:lineRule="auto"/>
        <w:jc w:val="both"/>
        <w:rPr>
          <w:rFonts w:ascii="Times New Roman" w:hAnsi="Times New Roman"/>
          <w:color w:val="000000"/>
          <w:sz w:val="24"/>
          <w:szCs w:val="24"/>
          <w:lang w:val="lt-LT" w:eastAsia="lt-LT"/>
        </w:rPr>
      </w:pPr>
      <w:r w:rsidRPr="00B4004F">
        <w:rPr>
          <w:rFonts w:ascii="Times New Roman" w:hAnsi="Times New Roman"/>
          <w:sz w:val="24"/>
          <w:szCs w:val="24"/>
          <w:lang w:val="lt-LT"/>
        </w:rPr>
        <w:tab/>
        <w:t>2. Biudžeto lėšų poreikis, konkretūs finansavimo šaltiniai</w:t>
      </w:r>
      <w:r w:rsidRPr="00B4004F">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8A4C74" w:rsidRPr="00B4004F" w14:paraId="7BFCDABE" w14:textId="77777777" w:rsidTr="00170EAA">
        <w:tc>
          <w:tcPr>
            <w:tcW w:w="5400" w:type="dxa"/>
          </w:tcPr>
          <w:p w14:paraId="545FCDA5" w14:textId="77777777" w:rsidR="008A4C74" w:rsidRPr="00B4004F" w:rsidRDefault="008A4C74" w:rsidP="00973688">
            <w:pPr>
              <w:spacing w:line="276" w:lineRule="auto"/>
              <w:jc w:val="center"/>
              <w:rPr>
                <w:rFonts w:ascii="Times New Roman" w:hAnsi="Times New Roman"/>
                <w:b/>
                <w:sz w:val="24"/>
                <w:szCs w:val="24"/>
                <w:lang w:val="lt-LT"/>
              </w:rPr>
            </w:pPr>
            <w:r w:rsidRPr="00B4004F">
              <w:rPr>
                <w:rFonts w:ascii="Times New Roman" w:hAnsi="Times New Roman"/>
                <w:b/>
                <w:sz w:val="24"/>
                <w:szCs w:val="24"/>
                <w:lang w:val="lt-LT"/>
              </w:rPr>
              <w:t>Lėšų suma</w:t>
            </w:r>
          </w:p>
        </w:tc>
        <w:tc>
          <w:tcPr>
            <w:tcW w:w="4347" w:type="dxa"/>
          </w:tcPr>
          <w:p w14:paraId="7A612607" w14:textId="77777777" w:rsidR="008A4C74" w:rsidRPr="00B4004F" w:rsidRDefault="008A4C74" w:rsidP="00973688">
            <w:pPr>
              <w:spacing w:line="276" w:lineRule="auto"/>
              <w:jc w:val="center"/>
              <w:rPr>
                <w:rFonts w:ascii="Times New Roman" w:hAnsi="Times New Roman"/>
                <w:b/>
                <w:sz w:val="24"/>
                <w:szCs w:val="24"/>
                <w:lang w:val="lt-LT"/>
              </w:rPr>
            </w:pPr>
            <w:r w:rsidRPr="00B4004F">
              <w:rPr>
                <w:rFonts w:ascii="Times New Roman" w:hAnsi="Times New Roman"/>
                <w:b/>
                <w:sz w:val="24"/>
                <w:szCs w:val="24"/>
                <w:lang w:val="lt-LT"/>
              </w:rPr>
              <w:t>Suderinta su</w:t>
            </w:r>
          </w:p>
        </w:tc>
      </w:tr>
      <w:tr w:rsidR="008A4C74" w:rsidRPr="00B4004F" w14:paraId="7AB90317" w14:textId="77777777" w:rsidTr="00170EAA">
        <w:tc>
          <w:tcPr>
            <w:tcW w:w="5400" w:type="dxa"/>
          </w:tcPr>
          <w:p w14:paraId="2E60A323" w14:textId="77777777" w:rsidR="008A4C74" w:rsidRPr="00B4004F" w:rsidRDefault="008A4C74" w:rsidP="00973688">
            <w:pPr>
              <w:spacing w:line="276" w:lineRule="auto"/>
              <w:jc w:val="both"/>
              <w:rPr>
                <w:rFonts w:ascii="Times New Roman" w:hAnsi="Times New Roman"/>
                <w:sz w:val="24"/>
                <w:szCs w:val="24"/>
                <w:lang w:val="lt-LT"/>
              </w:rPr>
            </w:pPr>
          </w:p>
        </w:tc>
        <w:tc>
          <w:tcPr>
            <w:tcW w:w="4347" w:type="dxa"/>
          </w:tcPr>
          <w:p w14:paraId="4C5F2FC9" w14:textId="77777777" w:rsidR="008A4C74" w:rsidRPr="00B4004F" w:rsidRDefault="008A4C74" w:rsidP="00973688">
            <w:pPr>
              <w:spacing w:line="276" w:lineRule="auto"/>
              <w:jc w:val="both"/>
              <w:rPr>
                <w:rFonts w:ascii="Times New Roman" w:hAnsi="Times New Roman"/>
                <w:sz w:val="24"/>
                <w:szCs w:val="24"/>
                <w:lang w:val="lt-LT"/>
              </w:rPr>
            </w:pPr>
          </w:p>
        </w:tc>
      </w:tr>
    </w:tbl>
    <w:p w14:paraId="26B877BA" w14:textId="77777777" w:rsidR="008A4C74" w:rsidRPr="00B4004F" w:rsidRDefault="008A4C74" w:rsidP="00973688">
      <w:pPr>
        <w:tabs>
          <w:tab w:val="left" w:pos="720"/>
        </w:tabs>
        <w:spacing w:line="276" w:lineRule="auto"/>
        <w:jc w:val="both"/>
        <w:rPr>
          <w:rFonts w:ascii="Times New Roman" w:hAnsi="Times New Roman"/>
          <w:sz w:val="24"/>
          <w:szCs w:val="24"/>
          <w:lang w:val="lt-LT"/>
        </w:rPr>
      </w:pPr>
      <w:r w:rsidRPr="00B4004F">
        <w:rPr>
          <w:rFonts w:ascii="Times New Roman" w:hAnsi="Times New Roman"/>
          <w:sz w:val="24"/>
          <w:szCs w:val="24"/>
          <w:lang w:val="lt-LT"/>
        </w:rPr>
        <w:tab/>
        <w:t xml:space="preserve">3. Projekto antikorupcinis vertinimas </w:t>
      </w:r>
      <w:r w:rsidRPr="00B4004F">
        <w:rPr>
          <w:rFonts w:ascii="Times New Roman" w:hAnsi="Times New Roman"/>
          <w:color w:val="000000"/>
          <w:sz w:val="24"/>
          <w:szCs w:val="24"/>
          <w:lang w:val="lt-LT"/>
        </w:rPr>
        <w:t>(jei taip, pridedama antikorupcinio vertinimo pažyma)</w:t>
      </w:r>
      <w:r w:rsidRPr="00B4004F">
        <w:rPr>
          <w:rFonts w:ascii="Times New Roman" w:hAnsi="Times New Roman"/>
          <w:sz w:val="24"/>
          <w:szCs w:val="24"/>
          <w:lang w:val="lt-LT"/>
        </w:rPr>
        <w:t xml:space="preserve">: </w:t>
      </w:r>
    </w:p>
    <w:p w14:paraId="0DD5E37B" w14:textId="77777777" w:rsidR="008A4C74" w:rsidRPr="00B4004F" w:rsidRDefault="008A4C74" w:rsidP="00973688">
      <w:pPr>
        <w:spacing w:line="276" w:lineRule="auto"/>
        <w:jc w:val="both"/>
        <w:rPr>
          <w:rFonts w:ascii="Times New Roman" w:hAnsi="Times New Roman"/>
          <w:color w:val="000000"/>
          <w:sz w:val="24"/>
          <w:szCs w:val="24"/>
          <w:lang w:val="lt-LT"/>
        </w:rPr>
      </w:pPr>
      <w:r w:rsidRPr="00B4004F">
        <w:rPr>
          <w:rFonts w:ascii="Times New Roman" w:hAnsi="Times New Roman"/>
          <w:sz w:val="24"/>
          <w:szCs w:val="24"/>
          <w:lang w:val="lt-LT"/>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05B11FF3" w14:textId="11CA9795" w:rsidR="00EA40BB" w:rsidRPr="00EA40BB" w:rsidRDefault="008A4C74" w:rsidP="00B7374A">
      <w:pPr>
        <w:tabs>
          <w:tab w:val="left" w:pos="709"/>
          <w:tab w:val="left" w:pos="6804"/>
          <w:tab w:val="left" w:pos="7450"/>
        </w:tabs>
        <w:spacing w:line="276" w:lineRule="auto"/>
        <w:ind w:firstLine="720"/>
        <w:jc w:val="both"/>
        <w:rPr>
          <w:rFonts w:ascii="Times New Roman" w:hAnsi="Times New Roman"/>
          <w:sz w:val="24"/>
          <w:szCs w:val="24"/>
          <w:lang w:val="lt-LT"/>
        </w:rPr>
      </w:pPr>
      <w:r w:rsidRPr="00B4004F">
        <w:rPr>
          <w:rFonts w:ascii="Times New Roman" w:hAnsi="Times New Roman"/>
          <w:sz w:val="24"/>
          <w:szCs w:val="24"/>
          <w:lang w:val="lt-LT"/>
        </w:rPr>
        <w:t>4. Kiti, projekto rengėjų nuomone, reikalingi paaiškinimai</w:t>
      </w:r>
      <w:r w:rsidR="00407406" w:rsidRPr="00B4004F">
        <w:rPr>
          <w:rFonts w:ascii="Times New Roman" w:hAnsi="Times New Roman"/>
          <w:sz w:val="24"/>
          <w:szCs w:val="24"/>
          <w:lang w:val="lt-LT"/>
        </w:rPr>
        <w:t xml:space="preserve">: </w:t>
      </w:r>
      <w:bookmarkEnd w:id="2"/>
      <w:r w:rsidR="00EA40BB" w:rsidRPr="00EA40BB">
        <w:rPr>
          <w:rFonts w:ascii="Times New Roman" w:hAnsi="Times New Roman"/>
          <w:sz w:val="24"/>
          <w:szCs w:val="24"/>
          <w:lang w:val="lt-LT"/>
        </w:rPr>
        <w:t xml:space="preserve">Šakių rajono savivaldybės visuomenės sveikatos biuras </w:t>
      </w:r>
      <w:r w:rsidR="004C3DBF">
        <w:rPr>
          <w:rFonts w:ascii="Times New Roman" w:hAnsi="Times New Roman"/>
          <w:sz w:val="24"/>
          <w:szCs w:val="24"/>
          <w:lang w:val="lt-LT"/>
        </w:rPr>
        <w:t xml:space="preserve">planuoja </w:t>
      </w:r>
      <w:r w:rsidR="00EA40BB" w:rsidRPr="00EA40BB">
        <w:rPr>
          <w:rFonts w:ascii="Times New Roman" w:hAnsi="Times New Roman"/>
          <w:sz w:val="24"/>
          <w:szCs w:val="24"/>
          <w:lang w:val="lt-LT"/>
        </w:rPr>
        <w:t>rengt</w:t>
      </w:r>
      <w:r w:rsidR="004C3DBF">
        <w:rPr>
          <w:rFonts w:ascii="Times New Roman" w:hAnsi="Times New Roman"/>
          <w:sz w:val="24"/>
          <w:szCs w:val="24"/>
          <w:lang w:val="lt-LT"/>
        </w:rPr>
        <w:t>i</w:t>
      </w:r>
      <w:r w:rsidR="00EA40BB" w:rsidRPr="00EA40BB">
        <w:rPr>
          <w:rFonts w:ascii="Times New Roman" w:hAnsi="Times New Roman"/>
          <w:sz w:val="24"/>
          <w:szCs w:val="24"/>
          <w:lang w:val="lt-LT"/>
        </w:rPr>
        <w:t xml:space="preserve"> ir teikt</w:t>
      </w:r>
      <w:r w:rsidR="004C3DBF">
        <w:rPr>
          <w:rFonts w:ascii="Times New Roman" w:hAnsi="Times New Roman"/>
          <w:sz w:val="24"/>
          <w:szCs w:val="24"/>
          <w:lang w:val="lt-LT"/>
        </w:rPr>
        <w:t>i</w:t>
      </w:r>
      <w:r w:rsidR="00EA40BB" w:rsidRPr="00EA40BB">
        <w:rPr>
          <w:rFonts w:ascii="Times New Roman" w:hAnsi="Times New Roman"/>
          <w:sz w:val="24"/>
          <w:szCs w:val="24"/>
          <w:lang w:val="lt-LT"/>
        </w:rPr>
        <w:t xml:space="preserve"> paraišką projektui „Visuomen</w:t>
      </w:r>
      <w:r w:rsidR="00EA40BB" w:rsidRPr="00EA40BB">
        <w:rPr>
          <w:rFonts w:ascii="Times New Roman" w:hAnsi="Times New Roman" w:hint="eastAsia"/>
          <w:sz w:val="24"/>
          <w:szCs w:val="24"/>
          <w:lang w:val="lt-LT"/>
        </w:rPr>
        <w:t>ė</w:t>
      </w:r>
      <w:r w:rsidR="00EA40BB" w:rsidRPr="00EA40BB">
        <w:rPr>
          <w:rFonts w:ascii="Times New Roman" w:hAnsi="Times New Roman"/>
          <w:sz w:val="24"/>
          <w:szCs w:val="24"/>
          <w:lang w:val="lt-LT"/>
        </w:rPr>
        <w:t>s sveikatos paslaug</w:t>
      </w:r>
      <w:r w:rsidR="00EA40BB" w:rsidRPr="00EA40BB">
        <w:rPr>
          <w:rFonts w:ascii="Times New Roman" w:hAnsi="Times New Roman" w:hint="eastAsia"/>
          <w:sz w:val="24"/>
          <w:szCs w:val="24"/>
          <w:lang w:val="lt-LT"/>
        </w:rPr>
        <w:t>ų</w:t>
      </w:r>
      <w:r w:rsidR="00EA40BB" w:rsidRPr="00EA40BB">
        <w:rPr>
          <w:rFonts w:ascii="Times New Roman" w:hAnsi="Times New Roman"/>
          <w:sz w:val="24"/>
          <w:szCs w:val="24"/>
          <w:lang w:val="lt-LT"/>
        </w:rPr>
        <w:t xml:space="preserve"> kokyb</w:t>
      </w:r>
      <w:r w:rsidR="00EA40BB" w:rsidRPr="00EA40BB">
        <w:rPr>
          <w:rFonts w:ascii="Times New Roman" w:hAnsi="Times New Roman" w:hint="eastAsia"/>
          <w:sz w:val="24"/>
          <w:szCs w:val="24"/>
          <w:lang w:val="lt-LT"/>
        </w:rPr>
        <w:t>ė</w:t>
      </w:r>
      <w:r w:rsidR="00EA40BB" w:rsidRPr="00EA40BB">
        <w:rPr>
          <w:rFonts w:ascii="Times New Roman" w:hAnsi="Times New Roman"/>
          <w:sz w:val="24"/>
          <w:szCs w:val="24"/>
          <w:lang w:val="lt-LT"/>
        </w:rPr>
        <w:t xml:space="preserve">s gerinimas </w:t>
      </w:r>
      <w:r w:rsidR="00EA40BB" w:rsidRPr="00EA40BB">
        <w:rPr>
          <w:rFonts w:ascii="Times New Roman" w:hAnsi="Times New Roman" w:hint="eastAsia"/>
          <w:sz w:val="24"/>
          <w:szCs w:val="24"/>
          <w:lang w:val="lt-LT"/>
        </w:rPr>
        <w:t>Š</w:t>
      </w:r>
      <w:r w:rsidR="00EA40BB" w:rsidRPr="00EA40BB">
        <w:rPr>
          <w:rFonts w:ascii="Times New Roman" w:hAnsi="Times New Roman"/>
          <w:sz w:val="24"/>
          <w:szCs w:val="24"/>
          <w:lang w:val="lt-LT"/>
        </w:rPr>
        <w:t>aki</w:t>
      </w:r>
      <w:r w:rsidR="00EA40BB" w:rsidRPr="00EA40BB">
        <w:rPr>
          <w:rFonts w:ascii="Times New Roman" w:hAnsi="Times New Roman" w:hint="eastAsia"/>
          <w:sz w:val="24"/>
          <w:szCs w:val="24"/>
          <w:lang w:val="lt-LT"/>
        </w:rPr>
        <w:t>ų</w:t>
      </w:r>
      <w:r w:rsidR="00EA40BB" w:rsidRPr="00EA40BB">
        <w:rPr>
          <w:rFonts w:ascii="Times New Roman" w:hAnsi="Times New Roman"/>
          <w:sz w:val="24"/>
          <w:szCs w:val="24"/>
          <w:lang w:val="lt-LT"/>
        </w:rPr>
        <w:t xml:space="preserve"> rajone“ pagal 2022–2030 metų Sveikatos išsaugojimo ir stiprinimo plėtros programos patvirtinimo“ pažangos priemonę Nr. 11-001-02-10-03 (</w:t>
      </w:r>
      <w:proofErr w:type="spellStart"/>
      <w:r w:rsidR="00EA40BB" w:rsidRPr="00EA40BB">
        <w:rPr>
          <w:rFonts w:ascii="Times New Roman" w:hAnsi="Times New Roman"/>
          <w:sz w:val="24"/>
          <w:szCs w:val="24"/>
          <w:lang w:val="lt-LT"/>
        </w:rPr>
        <w:t>RE</w:t>
      </w:r>
      <w:proofErr w:type="spellEnd"/>
      <w:r w:rsidR="00EA40BB" w:rsidRPr="00EA40BB">
        <w:rPr>
          <w:rFonts w:ascii="Times New Roman" w:hAnsi="Times New Roman"/>
          <w:sz w:val="24"/>
          <w:szCs w:val="24"/>
          <w:lang w:val="lt-LT"/>
        </w:rPr>
        <w:t>) „Gerinti kokybiškų visuomenės sveikatos paslaugų prieinamumą regionuose“</w:t>
      </w:r>
      <w:r w:rsidR="004C3DBF">
        <w:rPr>
          <w:rFonts w:ascii="Times New Roman" w:hAnsi="Times New Roman"/>
          <w:sz w:val="24"/>
          <w:szCs w:val="24"/>
          <w:lang w:val="lt-LT"/>
        </w:rPr>
        <w:t xml:space="preserve"> </w:t>
      </w:r>
      <w:r w:rsidR="00EA40BB" w:rsidRPr="00EA40BB">
        <w:rPr>
          <w:rFonts w:ascii="Times New Roman" w:hAnsi="Times New Roman"/>
          <w:b/>
          <w:bCs/>
          <w:sz w:val="24"/>
          <w:szCs w:val="24"/>
          <w:lang w:val="lt-LT"/>
        </w:rPr>
        <w:t>pagal veiklas</w:t>
      </w:r>
      <w:r w:rsidR="004C3DBF" w:rsidRPr="004C3DBF">
        <w:rPr>
          <w:rFonts w:ascii="Times New Roman" w:hAnsi="Times New Roman"/>
          <w:b/>
          <w:bCs/>
          <w:sz w:val="24"/>
          <w:szCs w:val="24"/>
          <w:lang w:val="lt-LT"/>
        </w:rPr>
        <w:t>:</w:t>
      </w:r>
      <w:r w:rsidR="00EA40BB" w:rsidRPr="00EA40BB">
        <w:rPr>
          <w:rFonts w:ascii="Times New Roman" w:hAnsi="Times New Roman"/>
          <w:sz w:val="24"/>
          <w:szCs w:val="24"/>
          <w:lang w:val="lt-LT"/>
        </w:rPr>
        <w:t xml:space="preserve"> </w:t>
      </w:r>
      <w:r w:rsidR="00EA40BB" w:rsidRPr="00EA40BB">
        <w:rPr>
          <w:rFonts w:ascii="Times New Roman" w:hAnsi="Times New Roman"/>
          <w:b/>
          <w:bCs/>
          <w:sz w:val="24"/>
          <w:szCs w:val="24"/>
          <w:lang w:val="lt-LT"/>
        </w:rPr>
        <w:t>Prevencinės priemonės, stiprinančios visuomenės sveikatą bei psichologinę gerovę ir atsparumą</w:t>
      </w:r>
      <w:r w:rsidR="00EA40BB" w:rsidRPr="00EA40BB">
        <w:rPr>
          <w:rFonts w:ascii="Times New Roman" w:hAnsi="Times New Roman"/>
          <w:sz w:val="24"/>
          <w:szCs w:val="24"/>
          <w:lang w:val="lt-LT"/>
        </w:rPr>
        <w:t>: integruoto visuomenės sveikatos priežiūros modelio, inovatyvių visuomenės sveikatos paslaugų sukūrimas ir įdiegimas, rizikos sveikatai veiksnių, lemiančių lėtinių neinfekcinių, užkrečiamųjų ligų, profesinių ligų plitimą, bei naujai atsirandančių grėsmių ir iššūkių valdymo gerinimas, sveikatos raštingumo, visuomenės sveikatos paslaugų prieinamumo ir kokybės tikslinėms grupėms didinimas.</w:t>
      </w:r>
      <w:r w:rsidR="00B7374A">
        <w:rPr>
          <w:rFonts w:ascii="Times New Roman" w:hAnsi="Times New Roman"/>
          <w:sz w:val="24"/>
          <w:szCs w:val="24"/>
          <w:lang w:val="lt-LT"/>
        </w:rPr>
        <w:t xml:space="preserve"> </w:t>
      </w:r>
      <w:r w:rsidR="00B7374A">
        <w:rPr>
          <w:rFonts w:ascii="Times New Roman" w:hAnsi="Times New Roman"/>
          <w:b/>
          <w:bCs/>
          <w:sz w:val="24"/>
          <w:szCs w:val="24"/>
          <w:lang w:val="lt-LT"/>
        </w:rPr>
        <w:t>P</w:t>
      </w:r>
      <w:r w:rsidR="00EA40BB" w:rsidRPr="00EA40BB">
        <w:rPr>
          <w:rFonts w:ascii="Times New Roman" w:hAnsi="Times New Roman"/>
          <w:b/>
          <w:bCs/>
          <w:sz w:val="24"/>
          <w:szCs w:val="24"/>
          <w:lang w:val="lt-LT"/>
        </w:rPr>
        <w:t>riklausomybės ligų prevencijos</w:t>
      </w:r>
      <w:r w:rsidR="00EA40BB" w:rsidRPr="00EA40BB">
        <w:rPr>
          <w:rFonts w:ascii="Times New Roman" w:hAnsi="Times New Roman"/>
          <w:sz w:val="24"/>
          <w:szCs w:val="24"/>
          <w:lang w:val="lt-LT"/>
        </w:rPr>
        <w:t xml:space="preserve"> (psichoaktyviųjų medžiagų vartojimo mažinimo) paslaugų prieinamumo didinimas ir įvairių iniciatyvų tikslinėse grupėse skatinimas (psichoaktyviųjų medžiagų vartojimo mažinimas, pasitelkiant pirminės prevencijos ir ankstyvosios intervencijos eksperimentuojantiems ir rizikingai vartojantiems asmenims priemones, orientuotas į rizikos sveikatai veiksnių mažinimą).</w:t>
      </w:r>
    </w:p>
    <w:p w14:paraId="05CA4A6C" w14:textId="7921165B" w:rsidR="00973688" w:rsidRPr="00973688" w:rsidRDefault="00973688" w:rsidP="00B7374A">
      <w:pPr>
        <w:tabs>
          <w:tab w:val="left" w:pos="709"/>
          <w:tab w:val="left" w:pos="6804"/>
          <w:tab w:val="left" w:pos="7450"/>
        </w:tabs>
        <w:spacing w:line="276" w:lineRule="auto"/>
        <w:ind w:firstLine="720"/>
        <w:jc w:val="both"/>
        <w:rPr>
          <w:rFonts w:ascii="Times New Roman" w:hAnsi="Times New Roman"/>
          <w:sz w:val="24"/>
          <w:szCs w:val="24"/>
          <w:lang w:val="lt-LT"/>
        </w:rPr>
      </w:pPr>
      <w:r w:rsidRPr="00973688">
        <w:rPr>
          <w:rFonts w:ascii="Times New Roman" w:hAnsi="Times New Roman"/>
          <w:b/>
          <w:sz w:val="24"/>
          <w:szCs w:val="24"/>
          <w:lang w:val="lt-LT"/>
        </w:rPr>
        <w:t>Tikslinės grupės:</w:t>
      </w:r>
      <w:r w:rsidRPr="00973688">
        <w:rPr>
          <w:rFonts w:ascii="Times New Roman" w:hAnsi="Times New Roman"/>
          <w:sz w:val="24"/>
          <w:szCs w:val="24"/>
          <w:lang w:val="lt-LT"/>
        </w:rPr>
        <w:t xml:space="preserve"> Socialiai pažeidžiami, socialinę riziką (atskirtį) patiriantys asmenys, neįgalūs asmenys, senyvo amžiaus asmenys, vaikai, jaunimas ir jų aplinkos nariai (šeima, mokykla, bendruomenė), rizikos sveikatai veiksnius patiriantys asmenys, asmenys, priskiriami pagrindinių lėtinių neinfekcinių ligų didelės rizikos grupėms.</w:t>
      </w:r>
      <w:r w:rsidRPr="00973688">
        <w:rPr>
          <w:rFonts w:ascii="Times New Roman" w:hAnsi="Times New Roman"/>
          <w:b/>
          <w:bCs/>
          <w:sz w:val="24"/>
          <w:szCs w:val="24"/>
          <w:lang w:val="lt-LT"/>
        </w:rPr>
        <w:t xml:space="preserve"> </w:t>
      </w:r>
      <w:r w:rsidRPr="00973688">
        <w:rPr>
          <w:rFonts w:ascii="Times New Roman" w:hAnsi="Times New Roman"/>
          <w:sz w:val="24"/>
          <w:szCs w:val="24"/>
          <w:lang w:val="lt-LT"/>
        </w:rPr>
        <w:t>Planuojamas</w:t>
      </w:r>
      <w:r>
        <w:rPr>
          <w:rFonts w:ascii="Times New Roman" w:hAnsi="Times New Roman"/>
          <w:sz w:val="24"/>
          <w:szCs w:val="24"/>
          <w:lang w:val="lt-LT"/>
        </w:rPr>
        <w:t xml:space="preserve"> asmenų</w:t>
      </w:r>
      <w:r w:rsidRPr="00973688">
        <w:rPr>
          <w:rFonts w:ascii="Times New Roman" w:hAnsi="Times New Roman"/>
          <w:sz w:val="24"/>
          <w:szCs w:val="24"/>
          <w:lang w:val="lt-LT"/>
        </w:rPr>
        <w:t>, kuriems šio projekto metu bus skirtos viešosios paslaugos, skaičius – 1327</w:t>
      </w:r>
      <w:r>
        <w:rPr>
          <w:rFonts w:ascii="Times New Roman" w:hAnsi="Times New Roman"/>
          <w:sz w:val="24"/>
          <w:szCs w:val="24"/>
          <w:lang w:val="lt-LT"/>
        </w:rPr>
        <w:t>.</w:t>
      </w:r>
    </w:p>
    <w:p w14:paraId="04804C39" w14:textId="77777777" w:rsidR="00973688" w:rsidRPr="00973688" w:rsidRDefault="00973688" w:rsidP="00B7374A">
      <w:pPr>
        <w:tabs>
          <w:tab w:val="left" w:pos="709"/>
          <w:tab w:val="left" w:pos="6804"/>
          <w:tab w:val="left" w:pos="7450"/>
        </w:tabs>
        <w:spacing w:line="276" w:lineRule="auto"/>
        <w:ind w:firstLine="720"/>
        <w:jc w:val="both"/>
        <w:rPr>
          <w:rFonts w:ascii="Times New Roman" w:hAnsi="Times New Roman"/>
          <w:b/>
          <w:bCs/>
          <w:sz w:val="24"/>
          <w:szCs w:val="24"/>
          <w:lang w:val="lt-LT"/>
        </w:rPr>
      </w:pPr>
      <w:r w:rsidRPr="00973688">
        <w:rPr>
          <w:rFonts w:ascii="Times New Roman" w:hAnsi="Times New Roman"/>
          <w:b/>
          <w:bCs/>
          <w:sz w:val="24"/>
          <w:szCs w:val="24"/>
          <w:lang w:val="lt-LT"/>
        </w:rPr>
        <w:t>Projekto finansavimo šaltiniai (eurais):</w:t>
      </w:r>
    </w:p>
    <w:p w14:paraId="48F8E75F" w14:textId="74572B78" w:rsidR="00973688" w:rsidRPr="00973688" w:rsidRDefault="00973688" w:rsidP="00830EEE">
      <w:pPr>
        <w:numPr>
          <w:ilvl w:val="0"/>
          <w:numId w:val="10"/>
        </w:numPr>
        <w:tabs>
          <w:tab w:val="left" w:pos="709"/>
          <w:tab w:val="left" w:pos="6804"/>
          <w:tab w:val="left" w:pos="7450"/>
        </w:tabs>
        <w:spacing w:line="276" w:lineRule="auto"/>
        <w:jc w:val="both"/>
        <w:rPr>
          <w:rFonts w:ascii="Times New Roman" w:hAnsi="Times New Roman"/>
          <w:sz w:val="24"/>
          <w:szCs w:val="24"/>
          <w:lang w:val="lt-LT"/>
        </w:rPr>
      </w:pPr>
      <w:r w:rsidRPr="00973688">
        <w:rPr>
          <w:rFonts w:ascii="Times New Roman" w:hAnsi="Times New Roman"/>
          <w:sz w:val="24"/>
          <w:szCs w:val="24"/>
          <w:lang w:val="lt-LT"/>
        </w:rPr>
        <w:t>ES ir kitos tarptautinės finansinės paramos lėšos (ne daugiau 85 proc.) – 306 000,00;</w:t>
      </w:r>
    </w:p>
    <w:p w14:paraId="0FD0F7FD" w14:textId="77777777" w:rsidR="00973688" w:rsidRPr="00973688" w:rsidRDefault="00973688" w:rsidP="00973688">
      <w:pPr>
        <w:numPr>
          <w:ilvl w:val="0"/>
          <w:numId w:val="10"/>
        </w:numPr>
        <w:tabs>
          <w:tab w:val="left" w:pos="709"/>
          <w:tab w:val="left" w:pos="6804"/>
          <w:tab w:val="left" w:pos="7450"/>
        </w:tabs>
        <w:spacing w:line="276" w:lineRule="auto"/>
        <w:jc w:val="both"/>
        <w:rPr>
          <w:rFonts w:ascii="Times New Roman" w:hAnsi="Times New Roman"/>
          <w:sz w:val="24"/>
          <w:szCs w:val="24"/>
          <w:lang w:val="lt-LT"/>
        </w:rPr>
      </w:pPr>
      <w:r w:rsidRPr="00973688">
        <w:rPr>
          <w:rFonts w:ascii="Times New Roman" w:hAnsi="Times New Roman"/>
          <w:sz w:val="24"/>
          <w:szCs w:val="24"/>
          <w:lang w:val="lt-LT"/>
        </w:rPr>
        <w:t>Kitos (savivaldybės) lėšos – 54 000,00;</w:t>
      </w:r>
    </w:p>
    <w:p w14:paraId="5EC65B88" w14:textId="77777777" w:rsidR="00973688" w:rsidRPr="00973688" w:rsidRDefault="00973688" w:rsidP="00973688">
      <w:pPr>
        <w:numPr>
          <w:ilvl w:val="0"/>
          <w:numId w:val="10"/>
        </w:numPr>
        <w:tabs>
          <w:tab w:val="left" w:pos="709"/>
          <w:tab w:val="left" w:pos="6804"/>
          <w:tab w:val="left" w:pos="7450"/>
        </w:tabs>
        <w:spacing w:line="276" w:lineRule="auto"/>
        <w:jc w:val="both"/>
        <w:rPr>
          <w:rFonts w:ascii="Times New Roman" w:hAnsi="Times New Roman"/>
          <w:sz w:val="24"/>
          <w:szCs w:val="24"/>
          <w:lang w:val="lt-LT"/>
        </w:rPr>
      </w:pPr>
      <w:r w:rsidRPr="00973688">
        <w:rPr>
          <w:rFonts w:ascii="Times New Roman" w:hAnsi="Times New Roman"/>
          <w:sz w:val="24"/>
          <w:szCs w:val="24"/>
          <w:lang w:val="lt-LT"/>
        </w:rPr>
        <w:t>Iš viso (1+2) – 360 000,00.</w:t>
      </w:r>
    </w:p>
    <w:p w14:paraId="5DA798F2" w14:textId="77777777" w:rsidR="00EA40BB" w:rsidRPr="00B4004F" w:rsidRDefault="00EA40BB" w:rsidP="008A4C74">
      <w:pPr>
        <w:tabs>
          <w:tab w:val="left" w:pos="1242"/>
          <w:tab w:val="left" w:pos="6804"/>
          <w:tab w:val="left" w:pos="7450"/>
        </w:tabs>
        <w:jc w:val="both"/>
        <w:rPr>
          <w:rFonts w:ascii="Times New Roman" w:hAnsi="Times New Roman"/>
          <w:sz w:val="24"/>
          <w:szCs w:val="24"/>
          <w:lang w:val="lt-LT"/>
        </w:rPr>
      </w:pPr>
    </w:p>
    <w:sectPr w:rsidR="00EA40BB" w:rsidRPr="00B4004F" w:rsidSect="00BB0343">
      <w:headerReference w:type="default" r:id="rId12"/>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1A20D" w14:textId="77777777" w:rsidR="00B8021B" w:rsidRDefault="00B8021B">
      <w:r>
        <w:separator/>
      </w:r>
    </w:p>
  </w:endnote>
  <w:endnote w:type="continuationSeparator" w:id="0">
    <w:p w14:paraId="1B826340" w14:textId="77777777" w:rsidR="00B8021B" w:rsidRDefault="00B8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3891" w14:textId="3CFB9E9D" w:rsidR="0006192D" w:rsidRDefault="0006192D" w:rsidP="00507824">
    <w:pPr>
      <w:pStyle w:val="Porat"/>
      <w:jc w:val="right"/>
      <w:rPr>
        <w:sz w:val="8"/>
        <w:lang w:val="pt-BR"/>
      </w:rPr>
    </w:pPr>
    <w:r>
      <w:rPr>
        <w:sz w:val="8"/>
      </w:rPr>
      <w:fldChar w:fldCharType="begin"/>
    </w:r>
    <w:r w:rsidRPr="00D0141D">
      <w:rPr>
        <w:sz w:val="8"/>
        <w:lang w:val="pt-BR"/>
      </w:rPr>
      <w:instrText xml:space="preserve"> FILENAME \p \* MERGEFORMAT </w:instrText>
    </w:r>
    <w:r>
      <w:rPr>
        <w:sz w:val="8"/>
      </w:rPr>
      <w:fldChar w:fldCharType="separate"/>
    </w:r>
    <w:r w:rsidR="00DC76C1" w:rsidRPr="00DC76C1">
      <w:rPr>
        <w:noProof/>
        <w:sz w:val="8"/>
        <w:lang w:val="it-IT"/>
      </w:rPr>
      <w:t>C:\Users\ezubrickiene\Desktop\TARYBA</w:t>
    </w:r>
    <w:r w:rsidR="00DC76C1">
      <w:rPr>
        <w:noProof/>
        <w:sz w:val="8"/>
        <w:lang w:val="pt-BR"/>
      </w:rPr>
      <w:t xml:space="preserve"> 2020\dėl pritarimo VSB projektui.docx</w:t>
    </w:r>
    <w:r>
      <w:rPr>
        <w:sz w:val="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23360" w14:textId="77777777" w:rsidR="0006192D" w:rsidRDefault="0006192D" w:rsidP="00FF69E4">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E0A17" w14:textId="77777777" w:rsidR="00B8021B" w:rsidRDefault="00B8021B">
      <w:r>
        <w:separator/>
      </w:r>
    </w:p>
  </w:footnote>
  <w:footnote w:type="continuationSeparator" w:id="0">
    <w:p w14:paraId="5D9AFAE6" w14:textId="77777777" w:rsidR="00B8021B" w:rsidRDefault="00B80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914717"/>
      <w:docPartObj>
        <w:docPartGallery w:val="Page Numbers (Top of Page)"/>
        <w:docPartUnique/>
      </w:docPartObj>
    </w:sdtPr>
    <w:sdtEndPr/>
    <w:sdtContent>
      <w:p w14:paraId="1223A653" w14:textId="77777777" w:rsidR="0006192D" w:rsidRDefault="0006192D">
        <w:pPr>
          <w:pStyle w:val="Antrats"/>
          <w:jc w:val="center"/>
        </w:pPr>
        <w:r>
          <w:fldChar w:fldCharType="begin"/>
        </w:r>
        <w:r>
          <w:instrText>PAGE   \* MERGEFORMAT</w:instrText>
        </w:r>
        <w:r>
          <w:fldChar w:fldCharType="separate"/>
        </w:r>
        <w:r>
          <w:t>2</w:t>
        </w:r>
        <w:r>
          <w:fldChar w:fldCharType="end"/>
        </w:r>
      </w:p>
    </w:sdtContent>
  </w:sdt>
  <w:p w14:paraId="7CB06F60" w14:textId="77777777" w:rsidR="0006192D" w:rsidRPr="007F1E19" w:rsidRDefault="0006192D" w:rsidP="007F1E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9D12" w14:textId="77777777" w:rsidR="0006192D" w:rsidRPr="00BF0CC6" w:rsidRDefault="0006192D" w:rsidP="00BF0CC6">
    <w:pPr>
      <w:pStyle w:val="Antrats"/>
      <w:jc w:val="right"/>
      <w:rPr>
        <w:rFonts w:ascii="Times New Roman" w:hAnsi="Times New Roman"/>
        <w:b/>
        <w:bCs/>
      </w:rPr>
    </w:pPr>
    <w:proofErr w:type="spellStart"/>
    <w:r w:rsidRPr="00BF0CC6">
      <w:rPr>
        <w:rFonts w:ascii="Times New Roman" w:hAnsi="Times New Roman"/>
        <w:b/>
        <w:bCs/>
      </w:rPr>
      <w:t>Projektas</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38DD" w14:textId="77777777" w:rsidR="00170EAA" w:rsidRPr="00B4004F" w:rsidRDefault="00170EAA" w:rsidP="00EF1292">
    <w:pPr>
      <w:pStyle w:val="Antrats"/>
      <w:jc w:val="right"/>
      <w:rPr>
        <w:rFonts w:ascii="Times New Roman" w:hAnsi="Times New Roman"/>
        <w:b/>
        <w:bCs/>
        <w:sz w:val="24"/>
        <w:szCs w:val="24"/>
        <w:lang w:val="lt-LT"/>
      </w:rPr>
    </w:pPr>
    <w:r w:rsidRPr="00B4004F">
      <w:rPr>
        <w:rFonts w:ascii="Times New Roman" w:hAnsi="Times New Roman"/>
        <w:b/>
        <w:bCs/>
        <w:sz w:val="24"/>
        <w:szCs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98B"/>
    <w:multiLevelType w:val="hybridMultilevel"/>
    <w:tmpl w:val="80D61A8C"/>
    <w:lvl w:ilvl="0" w:tplc="9A287D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2496468B"/>
    <w:multiLevelType w:val="hybridMultilevel"/>
    <w:tmpl w:val="427050B8"/>
    <w:lvl w:ilvl="0" w:tplc="C010BC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29362591"/>
    <w:multiLevelType w:val="hybridMultilevel"/>
    <w:tmpl w:val="B8F28AF2"/>
    <w:lvl w:ilvl="0" w:tplc="CC2C6308">
      <w:start w:val="1"/>
      <w:numFmt w:val="decimal"/>
      <w:lvlText w:val="%1."/>
      <w:lvlJc w:val="left"/>
      <w:pPr>
        <w:ind w:left="1069" w:hanging="360"/>
      </w:pPr>
      <w:rPr>
        <w:rFonts w:ascii="Times New Roman" w:eastAsia="Times New Roman" w:hAnsi="Times New Roman" w:cs="Times New Roman"/>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443145BF"/>
    <w:multiLevelType w:val="hybridMultilevel"/>
    <w:tmpl w:val="C9E617C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23C1E97"/>
    <w:multiLevelType w:val="hybridMultilevel"/>
    <w:tmpl w:val="6C404916"/>
    <w:lvl w:ilvl="0" w:tplc="0427000F">
      <w:start w:val="1"/>
      <w:numFmt w:val="decimal"/>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5" w15:restartNumberingAfterBreak="0">
    <w:nsid w:val="526B22D3"/>
    <w:multiLevelType w:val="hybridMultilevel"/>
    <w:tmpl w:val="713211B0"/>
    <w:lvl w:ilvl="0" w:tplc="0427000F">
      <w:start w:val="1"/>
      <w:numFmt w:val="decimal"/>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6" w15:restartNumberingAfterBreak="0">
    <w:nsid w:val="5C935067"/>
    <w:multiLevelType w:val="hybridMultilevel"/>
    <w:tmpl w:val="EC4221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E5A7CCD"/>
    <w:multiLevelType w:val="hybridMultilevel"/>
    <w:tmpl w:val="E5AED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5083647"/>
    <w:multiLevelType w:val="hybridMultilevel"/>
    <w:tmpl w:val="5414FEEE"/>
    <w:lvl w:ilvl="0" w:tplc="F7446C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6D4248ED"/>
    <w:multiLevelType w:val="hybridMultilevel"/>
    <w:tmpl w:val="6E369B10"/>
    <w:lvl w:ilvl="0" w:tplc="79E6ED9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7AE44D32"/>
    <w:multiLevelType w:val="hybridMultilevel"/>
    <w:tmpl w:val="AE9AE90A"/>
    <w:lvl w:ilvl="0" w:tplc="FFFFFFFF">
      <w:start w:val="1"/>
      <w:numFmt w:val="decimal"/>
      <w:lvlText w:val="%1."/>
      <w:lvlJc w:val="left"/>
      <w:pPr>
        <w:ind w:left="1069" w:hanging="360"/>
      </w:pPr>
      <w:rPr>
        <w:rFonts w:ascii="Times New Roman" w:eastAsia="Times New Roman" w:hAnsi="Times New Roman" w:cs="Times New Roman"/>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1" w15:restartNumberingAfterBreak="0">
    <w:nsid w:val="7C28559B"/>
    <w:multiLevelType w:val="hybridMultilevel"/>
    <w:tmpl w:val="22240428"/>
    <w:lvl w:ilvl="0" w:tplc="DD6299F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 w:numId="3">
    <w:abstractNumId w:val="7"/>
  </w:num>
  <w:num w:numId="4">
    <w:abstractNumId w:val="6"/>
  </w:num>
  <w:num w:numId="5">
    <w:abstractNumId w:val="3"/>
  </w:num>
  <w:num w:numId="6">
    <w:abstractNumId w:val="5"/>
  </w:num>
  <w:num w:numId="7">
    <w:abstractNumId w:val="4"/>
  </w:num>
  <w:num w:numId="8">
    <w:abstractNumId w:val="2"/>
  </w:num>
  <w:num w:numId="9">
    <w:abstractNumId w:val="10"/>
  </w:num>
  <w:num w:numId="10">
    <w:abstractNumId w:val="9"/>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14F1A"/>
    <w:rsid w:val="00017FA6"/>
    <w:rsid w:val="00054D97"/>
    <w:rsid w:val="0006192D"/>
    <w:rsid w:val="00064262"/>
    <w:rsid w:val="000658DA"/>
    <w:rsid w:val="00093E2D"/>
    <w:rsid w:val="00097933"/>
    <w:rsid w:val="000A74F5"/>
    <w:rsid w:val="000F02B9"/>
    <w:rsid w:val="000F52C5"/>
    <w:rsid w:val="001050F4"/>
    <w:rsid w:val="00146E5A"/>
    <w:rsid w:val="00153594"/>
    <w:rsid w:val="00157D0E"/>
    <w:rsid w:val="0016396E"/>
    <w:rsid w:val="00163CA8"/>
    <w:rsid w:val="00170EAA"/>
    <w:rsid w:val="001D585A"/>
    <w:rsid w:val="001E4224"/>
    <w:rsid w:val="001E4857"/>
    <w:rsid w:val="001E7C3A"/>
    <w:rsid w:val="00201563"/>
    <w:rsid w:val="00241479"/>
    <w:rsid w:val="002450C9"/>
    <w:rsid w:val="00245643"/>
    <w:rsid w:val="002673E0"/>
    <w:rsid w:val="00287D99"/>
    <w:rsid w:val="0029461F"/>
    <w:rsid w:val="002E1ABC"/>
    <w:rsid w:val="002E25C6"/>
    <w:rsid w:val="0035176A"/>
    <w:rsid w:val="00361001"/>
    <w:rsid w:val="00386075"/>
    <w:rsid w:val="003D515C"/>
    <w:rsid w:val="00407406"/>
    <w:rsid w:val="00413B7B"/>
    <w:rsid w:val="00414D8F"/>
    <w:rsid w:val="0043192A"/>
    <w:rsid w:val="0043411B"/>
    <w:rsid w:val="00434A6F"/>
    <w:rsid w:val="004629F5"/>
    <w:rsid w:val="004B7564"/>
    <w:rsid w:val="004C1BBA"/>
    <w:rsid w:val="004C3DBF"/>
    <w:rsid w:val="00565DAF"/>
    <w:rsid w:val="00595CB9"/>
    <w:rsid w:val="005C22CD"/>
    <w:rsid w:val="005D72B6"/>
    <w:rsid w:val="00641580"/>
    <w:rsid w:val="00693435"/>
    <w:rsid w:val="006A6F46"/>
    <w:rsid w:val="00714A18"/>
    <w:rsid w:val="00724DA2"/>
    <w:rsid w:val="007276A3"/>
    <w:rsid w:val="00746FF6"/>
    <w:rsid w:val="007546FB"/>
    <w:rsid w:val="007621F4"/>
    <w:rsid w:val="007723FC"/>
    <w:rsid w:val="0077774E"/>
    <w:rsid w:val="007D61B0"/>
    <w:rsid w:val="007E46A7"/>
    <w:rsid w:val="00830EEE"/>
    <w:rsid w:val="00872660"/>
    <w:rsid w:val="008A4C74"/>
    <w:rsid w:val="009662CC"/>
    <w:rsid w:val="00973688"/>
    <w:rsid w:val="00990A6D"/>
    <w:rsid w:val="009B057B"/>
    <w:rsid w:val="009B438E"/>
    <w:rsid w:val="009E1B4B"/>
    <w:rsid w:val="009F3781"/>
    <w:rsid w:val="00A5358C"/>
    <w:rsid w:val="00A629E4"/>
    <w:rsid w:val="00A6764E"/>
    <w:rsid w:val="00AC3F41"/>
    <w:rsid w:val="00B02738"/>
    <w:rsid w:val="00B4004F"/>
    <w:rsid w:val="00B402AF"/>
    <w:rsid w:val="00B66BEA"/>
    <w:rsid w:val="00B7374A"/>
    <w:rsid w:val="00B7658F"/>
    <w:rsid w:val="00B8021B"/>
    <w:rsid w:val="00B8115A"/>
    <w:rsid w:val="00BA2494"/>
    <w:rsid w:val="00BA5EE9"/>
    <w:rsid w:val="00BB0343"/>
    <w:rsid w:val="00BE2938"/>
    <w:rsid w:val="00BF67E8"/>
    <w:rsid w:val="00C14CAE"/>
    <w:rsid w:val="00C23FC7"/>
    <w:rsid w:val="00C60A3F"/>
    <w:rsid w:val="00C645D9"/>
    <w:rsid w:val="00CB0454"/>
    <w:rsid w:val="00CE2B0C"/>
    <w:rsid w:val="00D2450D"/>
    <w:rsid w:val="00D36AFD"/>
    <w:rsid w:val="00D42E04"/>
    <w:rsid w:val="00DB486D"/>
    <w:rsid w:val="00DC76C1"/>
    <w:rsid w:val="00E03CF9"/>
    <w:rsid w:val="00E3737F"/>
    <w:rsid w:val="00EA40BB"/>
    <w:rsid w:val="00EF1292"/>
    <w:rsid w:val="00F22845"/>
    <w:rsid w:val="00F36C7E"/>
    <w:rsid w:val="00F76616"/>
    <w:rsid w:val="00F86305"/>
    <w:rsid w:val="00FA192C"/>
    <w:rsid w:val="00FA24FC"/>
    <w:rsid w:val="00FC7B57"/>
    <w:rsid w:val="00FD5C8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B66FC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Sraopastraipa">
    <w:name w:val="List Paragraph"/>
    <w:basedOn w:val="prastasis"/>
    <w:uiPriority w:val="34"/>
    <w:qFormat/>
    <w:rsid w:val="008A4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2478">
      <w:bodyDiv w:val="1"/>
      <w:marLeft w:val="0"/>
      <w:marRight w:val="0"/>
      <w:marTop w:val="0"/>
      <w:marBottom w:val="0"/>
      <w:divBdr>
        <w:top w:val="none" w:sz="0" w:space="0" w:color="auto"/>
        <w:left w:val="none" w:sz="0" w:space="0" w:color="auto"/>
        <w:bottom w:val="none" w:sz="0" w:space="0" w:color="auto"/>
        <w:right w:val="none" w:sz="0" w:space="0" w:color="auto"/>
      </w:divBdr>
    </w:div>
    <w:div w:id="1049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9A873D-743F-4B1B-A1FB-7A85CA2CD81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3193</Words>
  <Characters>1821</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5004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2024-01-23T09:37:00Z</cp:lastPrinted>
  <dcterms:created xsi:type="dcterms:W3CDTF">2024-01-26T07:11:00Z</dcterms:created>
  <dcterms:modified xsi:type="dcterms:W3CDTF">2024-01-26T07:11:00Z</dcterms:modified>
</cp:coreProperties>
</file>