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B0ED0" w14:textId="2B9861F1" w:rsidR="0044350F" w:rsidRDefault="0044350F" w:rsidP="0044350F">
      <w:pPr>
        <w:tabs>
          <w:tab w:val="left" w:pos="851"/>
        </w:tabs>
        <w:spacing w:after="0" w:line="240" w:lineRule="auto"/>
        <w:jc w:val="center"/>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noProof/>
          <w:kern w:val="0"/>
          <w:sz w:val="24"/>
          <w:szCs w:val="24"/>
          <w14:ligatures w14:val="none"/>
        </w:rPr>
        <w:drawing>
          <wp:inline distT="0" distB="0" distL="0" distR="0" wp14:anchorId="2BB94AB4" wp14:editId="50F2BB08">
            <wp:extent cx="542925" cy="609600"/>
            <wp:effectExtent l="0" t="0" r="9525" b="0"/>
            <wp:docPr id="185077773"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FF21958" w14:textId="77777777" w:rsidR="00635B7C" w:rsidRPr="00635B7C" w:rsidRDefault="00635B7C" w:rsidP="0044350F">
      <w:pPr>
        <w:tabs>
          <w:tab w:val="left" w:pos="851"/>
        </w:tabs>
        <w:spacing w:after="0" w:line="240" w:lineRule="auto"/>
        <w:jc w:val="center"/>
        <w:rPr>
          <w:rFonts w:ascii="Times New Roman" w:eastAsia="Times New Roman" w:hAnsi="Times New Roman" w:cs="Times New Roman"/>
          <w:b/>
          <w:kern w:val="0"/>
          <w:sz w:val="20"/>
          <w:szCs w:val="20"/>
          <w14:ligatures w14:val="none"/>
        </w:rPr>
      </w:pPr>
    </w:p>
    <w:p w14:paraId="12642824" w14:textId="77777777" w:rsidR="0044350F" w:rsidRPr="00635B7C" w:rsidRDefault="0044350F" w:rsidP="0044350F">
      <w:pPr>
        <w:tabs>
          <w:tab w:val="left" w:pos="851"/>
        </w:tabs>
        <w:spacing w:after="0" w:line="240" w:lineRule="auto"/>
        <w:jc w:val="center"/>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 xml:space="preserve">ŠAKIŲ RAJONO </w:t>
      </w:r>
      <w:bookmarkStart w:id="0" w:name="_Hlk173396634"/>
      <w:r w:rsidRPr="00635B7C">
        <w:rPr>
          <w:rFonts w:ascii="Times New Roman" w:eastAsia="Times New Roman" w:hAnsi="Times New Roman" w:cs="Times New Roman"/>
          <w:b/>
          <w:kern w:val="0"/>
          <w:sz w:val="24"/>
          <w:szCs w:val="24"/>
          <w14:ligatures w14:val="none"/>
        </w:rPr>
        <w:t>SAVIVALDYBĖS TARYBA</w:t>
      </w:r>
    </w:p>
    <w:p w14:paraId="2764BA1B" w14:textId="77777777" w:rsidR="0044350F" w:rsidRPr="00635B7C" w:rsidRDefault="0044350F" w:rsidP="0044350F">
      <w:pPr>
        <w:spacing w:after="0" w:line="240" w:lineRule="auto"/>
        <w:jc w:val="center"/>
        <w:rPr>
          <w:rFonts w:ascii="Times New Roman" w:eastAsia="Times New Roman" w:hAnsi="Times New Roman" w:cs="Times New Roman"/>
          <w:b/>
          <w:kern w:val="0"/>
          <w:sz w:val="24"/>
          <w:szCs w:val="24"/>
          <w14:ligatures w14:val="none"/>
        </w:rPr>
      </w:pPr>
    </w:p>
    <w:p w14:paraId="5E446D28" w14:textId="77777777" w:rsidR="0044350F" w:rsidRPr="00635B7C" w:rsidRDefault="0044350F" w:rsidP="0044350F">
      <w:pPr>
        <w:keepNext/>
        <w:spacing w:after="0" w:line="240" w:lineRule="auto"/>
        <w:jc w:val="center"/>
        <w:outlineLvl w:val="2"/>
        <w:rPr>
          <w:rFonts w:ascii="Times New Roman" w:eastAsia="Times New Roman" w:hAnsi="Times New Roman" w:cs="Times New Roman"/>
          <w:b/>
          <w:bCs/>
          <w:kern w:val="0"/>
          <w:sz w:val="24"/>
          <w:szCs w:val="24"/>
          <w14:ligatures w14:val="none"/>
        </w:rPr>
      </w:pPr>
      <w:r w:rsidRPr="00635B7C">
        <w:rPr>
          <w:rFonts w:ascii="Times New Roman" w:eastAsia="Times New Roman" w:hAnsi="Times New Roman" w:cs="Times New Roman"/>
          <w:b/>
          <w:bCs/>
          <w:kern w:val="0"/>
          <w:sz w:val="24"/>
          <w:szCs w:val="24"/>
          <w14:ligatures w14:val="none"/>
        </w:rPr>
        <w:t>SPRENDIMAS</w:t>
      </w:r>
    </w:p>
    <w:p w14:paraId="1A442385" w14:textId="3224348B" w:rsidR="0044350F" w:rsidRPr="00635B7C" w:rsidRDefault="009A7E64" w:rsidP="00635B7C">
      <w:pPr>
        <w:spacing w:after="0" w:line="240" w:lineRule="auto"/>
        <w:jc w:val="center"/>
        <w:rPr>
          <w:rFonts w:ascii="Times New Roman" w:eastAsia="Times New Roman" w:hAnsi="Times New Roman" w:cs="Times New Roman"/>
          <w:b/>
          <w:sz w:val="24"/>
          <w:szCs w:val="24"/>
          <w:lang w:eastAsia="lt-LT"/>
        </w:rPr>
      </w:pPr>
      <w:bookmarkStart w:id="1" w:name="_Hlk189578255"/>
      <w:r w:rsidRPr="009A7E64">
        <w:rPr>
          <w:rFonts w:ascii="Times New Roman" w:hAnsi="Times New Roman" w:cs="Times New Roman"/>
          <w:b/>
          <w:sz w:val="24"/>
          <w:szCs w:val="24"/>
        </w:rPr>
        <w:t>DĖL PRITARIMO PROJEKT</w:t>
      </w:r>
      <w:r w:rsidR="00E0691F">
        <w:rPr>
          <w:rFonts w:ascii="Times New Roman" w:hAnsi="Times New Roman" w:cs="Times New Roman"/>
          <w:b/>
          <w:sz w:val="24"/>
          <w:szCs w:val="24"/>
        </w:rPr>
        <w:t>O</w:t>
      </w:r>
      <w:r w:rsidRPr="009A7E64">
        <w:rPr>
          <w:rFonts w:ascii="Times New Roman" w:hAnsi="Times New Roman" w:cs="Times New Roman"/>
          <w:b/>
          <w:sz w:val="24"/>
          <w:szCs w:val="24"/>
        </w:rPr>
        <w:t xml:space="preserve"> „INVESTICIJŲ SKATINIMO PRIEMONIŲ ĮGYVENDINIMAS MARIJAMPOLĖS REGIONE“ </w:t>
      </w:r>
      <w:r w:rsidR="00E0691F">
        <w:rPr>
          <w:rFonts w:ascii="Times New Roman" w:hAnsi="Times New Roman" w:cs="Times New Roman"/>
          <w:b/>
          <w:sz w:val="24"/>
          <w:szCs w:val="24"/>
        </w:rPr>
        <w:t xml:space="preserve">RENGIMUI </w:t>
      </w:r>
      <w:r w:rsidR="009620AD">
        <w:rPr>
          <w:rFonts w:ascii="Times New Roman" w:hAnsi="Times New Roman" w:cs="Times New Roman"/>
          <w:b/>
          <w:sz w:val="24"/>
          <w:szCs w:val="24"/>
        </w:rPr>
        <w:t xml:space="preserve">IR </w:t>
      </w:r>
      <w:r w:rsidRPr="009A7E64">
        <w:rPr>
          <w:rFonts w:ascii="Times New Roman" w:hAnsi="Times New Roman" w:cs="Times New Roman"/>
          <w:b/>
          <w:sz w:val="24"/>
          <w:szCs w:val="24"/>
        </w:rPr>
        <w:t>ĮGYVENDIN</w:t>
      </w:r>
      <w:r w:rsidR="0033585B">
        <w:rPr>
          <w:rFonts w:ascii="Times New Roman" w:hAnsi="Times New Roman" w:cs="Times New Roman"/>
          <w:b/>
          <w:sz w:val="24"/>
          <w:szCs w:val="24"/>
        </w:rPr>
        <w:t>IM</w:t>
      </w:r>
      <w:r w:rsidR="00E0691F">
        <w:rPr>
          <w:rFonts w:ascii="Times New Roman" w:hAnsi="Times New Roman" w:cs="Times New Roman"/>
          <w:b/>
          <w:sz w:val="24"/>
          <w:szCs w:val="24"/>
        </w:rPr>
        <w:t>UI</w:t>
      </w:r>
    </w:p>
    <w:bookmarkEnd w:id="1"/>
    <w:p w14:paraId="61793288" w14:textId="77777777" w:rsidR="00407342" w:rsidRDefault="00407342" w:rsidP="00635B7C">
      <w:pPr>
        <w:spacing w:after="0" w:line="240" w:lineRule="auto"/>
        <w:jc w:val="center"/>
        <w:rPr>
          <w:rFonts w:ascii="Times New Roman" w:eastAsia="Times New Roman" w:hAnsi="Times New Roman" w:cs="Times New Roman"/>
          <w:kern w:val="0"/>
          <w:sz w:val="24"/>
          <w:szCs w:val="24"/>
          <w14:ligatures w14:val="none"/>
        </w:rPr>
      </w:pPr>
    </w:p>
    <w:p w14:paraId="43136575" w14:textId="0983DC5B" w:rsidR="0044350F" w:rsidRPr="00635B7C" w:rsidRDefault="0044350F" w:rsidP="00635B7C">
      <w:pPr>
        <w:spacing w:after="0" w:line="240" w:lineRule="auto"/>
        <w:jc w:val="center"/>
        <w:rPr>
          <w:rFonts w:ascii="Times New Roman" w:eastAsia="Times New Roman" w:hAnsi="Times New Roman" w:cs="Times New Roman"/>
          <w:kern w:val="0"/>
          <w:sz w:val="24"/>
          <w:szCs w:val="24"/>
          <w14:ligatures w14:val="none"/>
        </w:rPr>
      </w:pPr>
      <w:r w:rsidRPr="00635B7C">
        <w:rPr>
          <w:rFonts w:ascii="Times New Roman" w:eastAsia="Times New Roman" w:hAnsi="Times New Roman" w:cs="Times New Roman"/>
          <w:kern w:val="0"/>
          <w:sz w:val="24"/>
          <w:szCs w:val="24"/>
          <w14:ligatures w14:val="none"/>
        </w:rPr>
        <w:t xml:space="preserve">2025 m. </w:t>
      </w:r>
      <w:r w:rsidR="0076398F" w:rsidRPr="00635B7C">
        <w:rPr>
          <w:rFonts w:ascii="Times New Roman" w:eastAsia="Times New Roman" w:hAnsi="Times New Roman" w:cs="Times New Roman"/>
          <w:kern w:val="0"/>
          <w:sz w:val="24"/>
          <w:szCs w:val="24"/>
          <w14:ligatures w14:val="none"/>
        </w:rPr>
        <w:t>vasario</w:t>
      </w:r>
      <w:r w:rsidRPr="00635B7C">
        <w:rPr>
          <w:rFonts w:ascii="Times New Roman" w:eastAsia="Times New Roman" w:hAnsi="Times New Roman" w:cs="Times New Roman"/>
          <w:kern w:val="0"/>
          <w:sz w:val="24"/>
          <w:szCs w:val="24"/>
          <w14:ligatures w14:val="none"/>
        </w:rPr>
        <w:t xml:space="preserve"> 2</w:t>
      </w:r>
      <w:r w:rsidR="0076398F" w:rsidRPr="00635B7C">
        <w:rPr>
          <w:rFonts w:ascii="Times New Roman" w:eastAsia="Times New Roman" w:hAnsi="Times New Roman" w:cs="Times New Roman"/>
          <w:kern w:val="0"/>
          <w:sz w:val="24"/>
          <w:szCs w:val="24"/>
          <w14:ligatures w14:val="none"/>
        </w:rPr>
        <w:t>1</w:t>
      </w:r>
      <w:r w:rsidRPr="00635B7C">
        <w:rPr>
          <w:rFonts w:ascii="Times New Roman" w:eastAsia="Times New Roman" w:hAnsi="Times New Roman" w:cs="Times New Roman"/>
          <w:kern w:val="0"/>
          <w:sz w:val="24"/>
          <w:szCs w:val="24"/>
          <w14:ligatures w14:val="none"/>
        </w:rPr>
        <w:t xml:space="preserve"> d. Nr. </w:t>
      </w:r>
      <w:proofErr w:type="spellStart"/>
      <w:r w:rsidRPr="00635B7C">
        <w:rPr>
          <w:rFonts w:ascii="Times New Roman" w:eastAsia="Times New Roman" w:hAnsi="Times New Roman" w:cs="Times New Roman"/>
          <w:kern w:val="0"/>
          <w:sz w:val="24"/>
          <w:szCs w:val="24"/>
          <w14:ligatures w14:val="none"/>
        </w:rPr>
        <w:t>TSP</w:t>
      </w:r>
      <w:proofErr w:type="spellEnd"/>
      <w:r w:rsidRPr="00635B7C">
        <w:rPr>
          <w:rFonts w:ascii="Times New Roman" w:eastAsia="Times New Roman" w:hAnsi="Times New Roman" w:cs="Times New Roman"/>
          <w:kern w:val="0"/>
          <w:sz w:val="24"/>
          <w:szCs w:val="24"/>
          <w14:ligatures w14:val="none"/>
        </w:rPr>
        <w:t>-</w:t>
      </w:r>
      <w:r w:rsidR="00FB188D">
        <w:rPr>
          <w:rFonts w:ascii="Times New Roman" w:eastAsia="Times New Roman" w:hAnsi="Times New Roman" w:cs="Times New Roman"/>
          <w:kern w:val="0"/>
          <w:sz w:val="24"/>
          <w:szCs w:val="24"/>
          <w14:ligatures w14:val="none"/>
        </w:rPr>
        <w:t>52</w:t>
      </w:r>
    </w:p>
    <w:p w14:paraId="5A281690" w14:textId="77777777" w:rsidR="0044350F" w:rsidRPr="00635B7C" w:rsidRDefault="0044350F" w:rsidP="00635B7C">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635B7C">
        <w:rPr>
          <w:rFonts w:ascii="Times New Roman" w:eastAsia="Times New Roman" w:hAnsi="Times New Roman" w:cs="Times New Roman"/>
          <w:kern w:val="0"/>
          <w:sz w:val="24"/>
          <w:szCs w:val="24"/>
          <w14:ligatures w14:val="none"/>
        </w:rPr>
        <w:t>Šakiai</w:t>
      </w:r>
    </w:p>
    <w:p w14:paraId="4EF68314" w14:textId="77777777" w:rsidR="0044350F" w:rsidRPr="00635B7C" w:rsidRDefault="0044350F" w:rsidP="00635B7C">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635B7C">
        <w:rPr>
          <w:rFonts w:ascii="Times New Roman" w:eastAsia="Times New Roman" w:hAnsi="Times New Roman" w:cs="Times New Roman"/>
          <w:color w:val="000000"/>
          <w:kern w:val="0"/>
          <w:sz w:val="24"/>
          <w:szCs w:val="24"/>
          <w:lang w:eastAsia="lt-LT"/>
          <w14:ligatures w14:val="none"/>
        </w:rPr>
        <w:t> </w:t>
      </w:r>
    </w:p>
    <w:p w14:paraId="6F970D96" w14:textId="47876CDE" w:rsidR="009A7E64" w:rsidRDefault="0033585B" w:rsidP="00FA47BC">
      <w:pPr>
        <w:spacing w:after="0" w:line="360" w:lineRule="auto"/>
        <w:ind w:firstLine="709"/>
        <w:jc w:val="both"/>
        <w:rPr>
          <w:rFonts w:ascii="Times New Roman" w:hAnsi="Times New Roman" w:cs="Times New Roman"/>
          <w:sz w:val="24"/>
          <w:szCs w:val="24"/>
        </w:rPr>
      </w:pPr>
      <w:bookmarkStart w:id="2" w:name="part_fd0b5b9680fc41f5b0569f3827b23a72"/>
      <w:bookmarkEnd w:id="2"/>
      <w:r w:rsidRPr="0033585B">
        <w:rPr>
          <w:rFonts w:ascii="Times New Roman" w:hAnsi="Times New Roman" w:cs="Times New Roman"/>
          <w:sz w:val="24"/>
          <w:szCs w:val="24"/>
        </w:rPr>
        <w:t xml:space="preserve">Vadovaudamasi Lietuvos Respublikos vietos savivaldos įstatymo 15 straipsnio 4 dalimi, 65 straipsnio 3 dalimi, </w:t>
      </w:r>
      <w:r w:rsidR="009620AD">
        <w:rPr>
          <w:rFonts w:ascii="Times New Roman" w:hAnsi="Times New Roman" w:cs="Times New Roman"/>
          <w:sz w:val="24"/>
          <w:szCs w:val="24"/>
        </w:rPr>
        <w:t>R</w:t>
      </w:r>
      <w:r w:rsidR="009620AD" w:rsidRPr="0033585B">
        <w:rPr>
          <w:rFonts w:ascii="Times New Roman" w:hAnsi="Times New Roman" w:cs="Times New Roman"/>
          <w:sz w:val="24"/>
          <w:szCs w:val="24"/>
        </w:rPr>
        <w:t>egioninės pažangos priemonės 01-004-07-02-01 (RE) „Pagerinti viešųjų paslaugų prieinamumą, darbo vietų pasiekiamumą ir tam reikalingų išteklių naudojimo efektyvumą“ finansavimo gairių</w:t>
      </w:r>
      <w:r w:rsidR="009620AD">
        <w:rPr>
          <w:rFonts w:ascii="Times New Roman" w:hAnsi="Times New Roman" w:cs="Times New Roman"/>
          <w:sz w:val="24"/>
          <w:szCs w:val="24"/>
        </w:rPr>
        <w:t>, patvirtintų</w:t>
      </w:r>
      <w:r w:rsidR="009620AD" w:rsidRPr="0033585B">
        <w:rPr>
          <w:rFonts w:ascii="Times New Roman" w:hAnsi="Times New Roman" w:cs="Times New Roman"/>
          <w:sz w:val="24"/>
          <w:szCs w:val="24"/>
        </w:rPr>
        <w:t xml:space="preserve"> </w:t>
      </w:r>
      <w:r w:rsidRPr="0033585B">
        <w:rPr>
          <w:rFonts w:ascii="Times New Roman" w:hAnsi="Times New Roman" w:cs="Times New Roman"/>
          <w:sz w:val="24"/>
          <w:szCs w:val="24"/>
        </w:rPr>
        <w:t xml:space="preserve">Lietuvos Respublikos vidaus reikalų ministro 2023 m. balandžio 7 d. įsakymu Nr. 1V-199 „Dėl </w:t>
      </w:r>
      <w:bookmarkStart w:id="3" w:name="_Hlk189816299"/>
      <w:r w:rsidRPr="0033585B">
        <w:rPr>
          <w:rFonts w:ascii="Times New Roman" w:hAnsi="Times New Roman" w:cs="Times New Roman"/>
          <w:sz w:val="24"/>
          <w:szCs w:val="24"/>
        </w:rPr>
        <w:t>regioninės pažangos priemonės 01-004-07-02-01 (RE) „Pagerinti viešųjų paslaugų prieinamumą, darbo vietų pasiekiamumą ir tam reikalingų išteklių naudojimo efektyvumą“ finansavimo gairių</w:t>
      </w:r>
      <w:bookmarkEnd w:id="3"/>
      <w:r w:rsidRPr="0033585B">
        <w:rPr>
          <w:rFonts w:ascii="Times New Roman" w:hAnsi="Times New Roman" w:cs="Times New Roman"/>
          <w:sz w:val="24"/>
          <w:szCs w:val="24"/>
        </w:rPr>
        <w:t xml:space="preserve"> patvirtinimo“</w:t>
      </w:r>
      <w:r w:rsidR="009620AD">
        <w:rPr>
          <w:rFonts w:ascii="Times New Roman" w:hAnsi="Times New Roman" w:cs="Times New Roman"/>
          <w:sz w:val="24"/>
          <w:szCs w:val="24"/>
        </w:rPr>
        <w:t>,</w:t>
      </w:r>
      <w:r w:rsidRPr="0033585B">
        <w:rPr>
          <w:rFonts w:ascii="Times New Roman" w:hAnsi="Times New Roman" w:cs="Times New Roman"/>
          <w:sz w:val="24"/>
          <w:szCs w:val="24"/>
        </w:rPr>
        <w:t xml:space="preserve"> 2.6, 2.10 punktais, </w:t>
      </w:r>
      <w:r w:rsidR="009A7E64">
        <w:rPr>
          <w:rFonts w:ascii="Times New Roman" w:hAnsi="Times New Roman" w:cs="Times New Roman"/>
          <w:sz w:val="24"/>
          <w:szCs w:val="24"/>
        </w:rPr>
        <w:t>Šakių rajono</w:t>
      </w:r>
      <w:r w:rsidR="009A7E64" w:rsidRPr="009A7E64">
        <w:rPr>
          <w:rFonts w:ascii="Times New Roman" w:hAnsi="Times New Roman" w:cs="Times New Roman"/>
          <w:sz w:val="24"/>
          <w:szCs w:val="24"/>
        </w:rPr>
        <w:t xml:space="preserve"> savivaldybės taryba </w:t>
      </w:r>
      <w:r w:rsidR="009A7E64" w:rsidRPr="00FA47BC">
        <w:rPr>
          <w:rFonts w:ascii="Times New Roman" w:hAnsi="Times New Roman" w:cs="Times New Roman"/>
          <w:spacing w:val="60"/>
          <w:sz w:val="24"/>
          <w:szCs w:val="24"/>
        </w:rPr>
        <w:t>nusprendžia</w:t>
      </w:r>
      <w:r w:rsidR="009A7E64" w:rsidRPr="009A7E64">
        <w:rPr>
          <w:rFonts w:ascii="Times New Roman" w:hAnsi="Times New Roman" w:cs="Times New Roman"/>
          <w:sz w:val="24"/>
          <w:szCs w:val="24"/>
        </w:rPr>
        <w:t>:</w:t>
      </w:r>
    </w:p>
    <w:p w14:paraId="1C8FE2C1" w14:textId="1178CCCA" w:rsidR="009A7E64" w:rsidRPr="0033585B" w:rsidRDefault="009A7E64" w:rsidP="00FA47BC">
      <w:pPr>
        <w:spacing w:after="0" w:line="360" w:lineRule="auto"/>
        <w:ind w:firstLine="709"/>
        <w:jc w:val="both"/>
        <w:rPr>
          <w:rFonts w:ascii="Times New Roman" w:hAnsi="Times New Roman" w:cs="Times New Roman"/>
          <w:sz w:val="24"/>
          <w:szCs w:val="24"/>
        </w:rPr>
      </w:pPr>
      <w:r w:rsidRPr="0033585B">
        <w:rPr>
          <w:rFonts w:ascii="Times New Roman" w:hAnsi="Times New Roman" w:cs="Times New Roman"/>
          <w:sz w:val="24"/>
          <w:szCs w:val="24"/>
        </w:rPr>
        <w:t xml:space="preserve">1. Pritarti projekto „Investicijų skatinimo priemonių įgyvendinimas Marijampolės regione“ (toliau – Projektas) rengimui ir įgyvendinimui </w:t>
      </w:r>
      <w:r w:rsidR="0033585B" w:rsidRPr="0033585B">
        <w:rPr>
          <w:rFonts w:ascii="Times New Roman" w:hAnsi="Times New Roman" w:cs="Times New Roman"/>
          <w:sz w:val="24"/>
          <w:szCs w:val="24"/>
        </w:rPr>
        <w:t>pagal pažangos priemonę 01-004-07-02-01 (RE) „Pagerinti viešųjų paslaugų prieinamumą, darbo vietų pasiekiamumą ir tam reikalingų išteklių naudojimo efektyvumą“</w:t>
      </w:r>
      <w:r w:rsidR="00005BBB">
        <w:rPr>
          <w:rFonts w:ascii="Times New Roman" w:hAnsi="Times New Roman" w:cs="Times New Roman"/>
          <w:sz w:val="24"/>
          <w:szCs w:val="24"/>
        </w:rPr>
        <w:t>.</w:t>
      </w:r>
    </w:p>
    <w:p w14:paraId="3980ABF5" w14:textId="0D962E36" w:rsidR="0033585B" w:rsidRPr="0033585B" w:rsidRDefault="009A7E64" w:rsidP="00FA47BC">
      <w:pPr>
        <w:spacing w:after="0" w:line="360" w:lineRule="auto"/>
        <w:ind w:firstLine="709"/>
        <w:jc w:val="both"/>
        <w:rPr>
          <w:rFonts w:ascii="Times New Roman" w:hAnsi="Times New Roman" w:cs="Times New Roman"/>
          <w:sz w:val="24"/>
          <w:szCs w:val="24"/>
        </w:rPr>
      </w:pPr>
      <w:r w:rsidRPr="0033585B">
        <w:rPr>
          <w:rFonts w:ascii="Times New Roman" w:hAnsi="Times New Roman" w:cs="Times New Roman"/>
          <w:sz w:val="24"/>
          <w:szCs w:val="24"/>
        </w:rPr>
        <w:t xml:space="preserve">2. </w:t>
      </w:r>
      <w:r w:rsidR="0033585B" w:rsidRPr="0033585B">
        <w:rPr>
          <w:rFonts w:ascii="Times New Roman" w:hAnsi="Times New Roman" w:cs="Times New Roman"/>
          <w:sz w:val="24"/>
          <w:szCs w:val="24"/>
        </w:rPr>
        <w:t>Skirti Projekto finansavimui ne mažiau kaip 15 proc. visų tinkamų finansuoti Projekto išlaidų ir nenumatytų ar netinkamų finansuoti, tačiau būtinų Projektui įgyvendinti, išlaidų finansavimą iš Šakių rajono savivaldybės biudžeto lėšų.</w:t>
      </w:r>
    </w:p>
    <w:p w14:paraId="1851A86E" w14:textId="2EF6AF64" w:rsidR="0033585B" w:rsidRPr="0033585B" w:rsidRDefault="0033585B" w:rsidP="00FA47BC">
      <w:pPr>
        <w:spacing w:after="0" w:line="360" w:lineRule="auto"/>
        <w:ind w:firstLine="709"/>
        <w:jc w:val="both"/>
        <w:rPr>
          <w:rFonts w:ascii="Times New Roman" w:hAnsi="Times New Roman" w:cs="Times New Roman"/>
          <w:sz w:val="24"/>
          <w:szCs w:val="24"/>
        </w:rPr>
      </w:pPr>
      <w:r w:rsidRPr="0033585B">
        <w:rPr>
          <w:rFonts w:ascii="Times New Roman" w:hAnsi="Times New Roman" w:cs="Times New Roman"/>
          <w:sz w:val="24"/>
          <w:szCs w:val="24"/>
        </w:rPr>
        <w:t>3. Įgalioti Šakių rajono savivaldybės administracijos direktorių pasirašyti visus su Projekto rengimu ir įgyvendinimu susijusius dokumentus.</w:t>
      </w:r>
    </w:p>
    <w:p w14:paraId="0FB72FF2" w14:textId="77777777" w:rsidR="0033585B" w:rsidRPr="0033585B" w:rsidRDefault="0033585B" w:rsidP="00FA47BC">
      <w:pPr>
        <w:spacing w:after="0" w:line="360" w:lineRule="auto"/>
        <w:ind w:firstLine="709"/>
        <w:jc w:val="both"/>
        <w:rPr>
          <w:rFonts w:ascii="Times New Roman" w:hAnsi="Times New Roman" w:cs="Times New Roman"/>
          <w:sz w:val="24"/>
          <w:szCs w:val="24"/>
        </w:rPr>
      </w:pPr>
      <w:r w:rsidRPr="0033585B">
        <w:rPr>
          <w:rFonts w:ascii="Times New Roman" w:hAnsi="Times New Roman" w:cs="Times New Roman"/>
          <w:sz w:val="24"/>
          <w:szCs w:val="24"/>
        </w:rPr>
        <w:t>4. Užtikrinti investicijų tęstinumą 5 metus po Projekto finansavimo pabaigos.</w:t>
      </w:r>
    </w:p>
    <w:p w14:paraId="6F917C83" w14:textId="782EED8E" w:rsidR="0033585B" w:rsidRPr="0033585B" w:rsidRDefault="0033585B" w:rsidP="00FA47BC">
      <w:pPr>
        <w:spacing w:after="0" w:line="360" w:lineRule="auto"/>
        <w:ind w:firstLine="709"/>
        <w:jc w:val="both"/>
        <w:rPr>
          <w:rFonts w:ascii="Times New Roman" w:hAnsi="Times New Roman" w:cs="Times New Roman"/>
          <w:sz w:val="24"/>
          <w:szCs w:val="24"/>
        </w:rPr>
      </w:pPr>
      <w:r w:rsidRPr="0033585B">
        <w:rPr>
          <w:rFonts w:ascii="Times New Roman" w:hAnsi="Times New Roman" w:cs="Times New Roman"/>
          <w:sz w:val="24"/>
          <w:szCs w:val="24"/>
        </w:rPr>
        <w:t>5.</w:t>
      </w:r>
      <w:r>
        <w:rPr>
          <w:rFonts w:ascii="Times New Roman" w:hAnsi="Times New Roman" w:cs="Times New Roman"/>
          <w:sz w:val="24"/>
          <w:szCs w:val="24"/>
        </w:rPr>
        <w:t xml:space="preserve"> </w:t>
      </w:r>
      <w:r w:rsidRPr="0033585B">
        <w:rPr>
          <w:rFonts w:ascii="Times New Roman" w:hAnsi="Times New Roman" w:cs="Times New Roman"/>
          <w:sz w:val="24"/>
          <w:szCs w:val="24"/>
        </w:rPr>
        <w:t xml:space="preserve">Paskelbti šį sprendimą Šakių rajono savivaldybės interneto svetainėje </w:t>
      </w:r>
      <w:hyperlink r:id="rId7" w:history="1">
        <w:r w:rsidRPr="0033585B">
          <w:rPr>
            <w:rStyle w:val="Hipersaitas"/>
            <w:rFonts w:ascii="Times New Roman" w:hAnsi="Times New Roman" w:cs="Times New Roman"/>
            <w:color w:val="auto"/>
            <w:sz w:val="24"/>
            <w:szCs w:val="24"/>
            <w:u w:val="none"/>
          </w:rPr>
          <w:t>www.sakiai.lt</w:t>
        </w:r>
      </w:hyperlink>
      <w:r w:rsidRPr="0033585B">
        <w:rPr>
          <w:rFonts w:ascii="Times New Roman" w:hAnsi="Times New Roman" w:cs="Times New Roman"/>
          <w:sz w:val="24"/>
          <w:szCs w:val="24"/>
        </w:rPr>
        <w:t>.</w:t>
      </w:r>
    </w:p>
    <w:p w14:paraId="7873E3A4" w14:textId="668F0589" w:rsidR="0044350F" w:rsidRPr="00635B7C" w:rsidRDefault="0044350F" w:rsidP="009620AD">
      <w:pPr>
        <w:spacing w:after="0" w:line="240" w:lineRule="auto"/>
        <w:jc w:val="both"/>
        <w:rPr>
          <w:rFonts w:ascii="Times New Roman" w:hAnsi="Times New Roman" w:cs="Times New Roman"/>
          <w:sz w:val="24"/>
          <w:szCs w:val="24"/>
          <w:lang w:eastAsia="lt-LT"/>
        </w:rPr>
      </w:pPr>
    </w:p>
    <w:p w14:paraId="45BED096" w14:textId="77777777" w:rsidR="0044350F" w:rsidRPr="00635B7C" w:rsidRDefault="0044350F" w:rsidP="0044350F">
      <w:pPr>
        <w:spacing w:after="0" w:line="240" w:lineRule="auto"/>
        <w:rPr>
          <w:rFonts w:ascii="Times New Roman" w:eastAsia="Times New Roman" w:hAnsi="Times New Roman" w:cs="Times New Roman"/>
          <w:color w:val="000000"/>
          <w:kern w:val="0"/>
          <w:sz w:val="24"/>
          <w:szCs w:val="24"/>
          <w:lang w:eastAsia="lt-LT"/>
          <w14:ligatures w14:val="none"/>
        </w:rPr>
      </w:pPr>
    </w:p>
    <w:p w14:paraId="4454EE99" w14:textId="3C92CC17" w:rsidR="0044350F" w:rsidRPr="00635B7C" w:rsidRDefault="0044350F" w:rsidP="0044350F">
      <w:pPr>
        <w:tabs>
          <w:tab w:val="left" w:pos="851"/>
        </w:tabs>
        <w:suppressAutoHyphens/>
        <w:spacing w:after="0" w:line="240" w:lineRule="auto"/>
        <w:jc w:val="both"/>
        <w:rPr>
          <w:rFonts w:ascii="Times New Roman" w:eastAsia="Times New Roman" w:hAnsi="Times New Roman" w:cs="Times New Roman"/>
          <w:kern w:val="0"/>
          <w:sz w:val="24"/>
          <w:szCs w:val="20"/>
          <w14:ligatures w14:val="none"/>
        </w:rPr>
      </w:pPr>
      <w:r w:rsidRPr="00635B7C">
        <w:rPr>
          <w:rFonts w:ascii="Times New Roman" w:eastAsia="Times New Roman" w:hAnsi="Times New Roman" w:cs="TimesLT"/>
          <w:kern w:val="0"/>
          <w:sz w:val="24"/>
          <w:szCs w:val="20"/>
          <w14:ligatures w14:val="none"/>
        </w:rPr>
        <w:t xml:space="preserve">Savivaldybės meras </w:t>
      </w:r>
      <w:r w:rsidRPr="00635B7C">
        <w:rPr>
          <w:rFonts w:ascii="Times New Roman" w:eastAsia="Times New Roman" w:hAnsi="Times New Roman" w:cs="TimesLT"/>
          <w:kern w:val="0"/>
          <w:sz w:val="24"/>
          <w:szCs w:val="20"/>
          <w14:ligatures w14:val="none"/>
        </w:rPr>
        <w:tab/>
      </w:r>
      <w:r w:rsidRPr="00635B7C">
        <w:rPr>
          <w:rFonts w:ascii="Times New Roman" w:eastAsia="Times New Roman" w:hAnsi="Times New Roman" w:cs="TimesLT"/>
          <w:kern w:val="0"/>
          <w:sz w:val="24"/>
          <w:szCs w:val="20"/>
          <w14:ligatures w14:val="none"/>
        </w:rPr>
        <w:tab/>
      </w:r>
      <w:r w:rsidRPr="00635B7C">
        <w:rPr>
          <w:rFonts w:ascii="Times New Roman" w:eastAsia="Times New Roman" w:hAnsi="Times New Roman" w:cs="TimesLT"/>
          <w:kern w:val="0"/>
          <w:sz w:val="24"/>
          <w:szCs w:val="20"/>
          <w14:ligatures w14:val="none"/>
        </w:rPr>
        <w:tab/>
      </w:r>
      <w:r w:rsidRPr="00635B7C">
        <w:rPr>
          <w:rFonts w:ascii="Times New Roman" w:eastAsia="Times New Roman" w:hAnsi="Times New Roman" w:cs="TimesLT"/>
          <w:kern w:val="0"/>
          <w:sz w:val="24"/>
          <w:szCs w:val="20"/>
          <w14:ligatures w14:val="none"/>
        </w:rPr>
        <w:tab/>
      </w:r>
      <w:r w:rsidR="00FA47BC">
        <w:rPr>
          <w:rFonts w:ascii="Times New Roman" w:eastAsia="Times New Roman" w:hAnsi="Times New Roman" w:cs="TimesLT"/>
          <w:kern w:val="0"/>
          <w:sz w:val="24"/>
          <w:szCs w:val="20"/>
          <w14:ligatures w14:val="none"/>
        </w:rPr>
        <w:t xml:space="preserve">             </w:t>
      </w:r>
      <w:r w:rsidRPr="00635B7C">
        <w:rPr>
          <w:rFonts w:ascii="Times New Roman" w:eastAsia="Times New Roman" w:hAnsi="Times New Roman" w:cs="TimesLT"/>
          <w:kern w:val="0"/>
          <w:sz w:val="24"/>
          <w:szCs w:val="20"/>
          <w14:ligatures w14:val="none"/>
        </w:rPr>
        <w:t>Raimondas Januševičius</w:t>
      </w:r>
    </w:p>
    <w:p w14:paraId="095230D6" w14:textId="77777777" w:rsidR="0044350F" w:rsidRPr="00635B7C" w:rsidRDefault="0044350F" w:rsidP="0044350F">
      <w:pPr>
        <w:tabs>
          <w:tab w:val="left" w:pos="6804"/>
        </w:tabs>
        <w:suppressAutoHyphens/>
        <w:spacing w:after="0" w:line="240" w:lineRule="auto"/>
        <w:rPr>
          <w:rFonts w:ascii="TimesLT" w:eastAsia="Times New Roman" w:hAnsi="TimesLT" w:cs="Times New Roman"/>
          <w:sz w:val="20"/>
          <w:szCs w:val="20"/>
          <w14:ligatures w14:val="none"/>
        </w:rPr>
      </w:pPr>
    </w:p>
    <w:p w14:paraId="4AB42CA5"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7D2191E0"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0BE639B6"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A40ADFF"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E5FCFED" w14:textId="77777777" w:rsidR="0044350F" w:rsidRPr="00635B7C" w:rsidRDefault="0044350F" w:rsidP="0044350F">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A37C78C" w14:textId="13D849AA" w:rsidR="0044350F" w:rsidRPr="00635B7C" w:rsidRDefault="0044350F" w:rsidP="0044350F">
      <w:pPr>
        <w:spacing w:after="0" w:line="240" w:lineRule="auto"/>
        <w:rPr>
          <w:rFonts w:ascii="Times New Roman" w:eastAsia="Times New Roman" w:hAnsi="Times New Roman" w:cs="Times New Roman"/>
          <w:kern w:val="0"/>
          <w:sz w:val="24"/>
          <w:szCs w:val="24"/>
          <w14:ligatures w14:val="none"/>
        </w:rPr>
      </w:pPr>
      <w:r w:rsidRPr="00635B7C">
        <w:rPr>
          <w:rFonts w:ascii="Times New Roman" w:eastAsia="Times New Roman" w:hAnsi="Times New Roman" w:cs="Times New Roman"/>
          <w:kern w:val="0"/>
          <w:sz w:val="24"/>
          <w:szCs w:val="24"/>
          <w14:ligatures w14:val="none"/>
        </w:rPr>
        <w:t xml:space="preserve">Parengė:  </w:t>
      </w:r>
      <w:r w:rsidR="009A7E64">
        <w:rPr>
          <w:rFonts w:ascii="Times New Roman" w:eastAsia="Times New Roman" w:hAnsi="Times New Roman" w:cs="Times New Roman"/>
          <w:kern w:val="0"/>
          <w:sz w:val="24"/>
          <w:szCs w:val="24"/>
          <w14:ligatures w14:val="none"/>
        </w:rPr>
        <w:t>Ūkio ir investicijų</w:t>
      </w:r>
      <w:r w:rsidRPr="00635B7C">
        <w:rPr>
          <w:rFonts w:ascii="Times New Roman" w:eastAsia="Times New Roman" w:hAnsi="Times New Roman" w:cs="Times New Roman"/>
          <w:kern w:val="0"/>
          <w:sz w:val="24"/>
          <w:szCs w:val="24"/>
          <w14:ligatures w14:val="none"/>
        </w:rPr>
        <w:t xml:space="preserve"> skyrius (</w:t>
      </w:r>
      <w:r w:rsidR="009A7E64">
        <w:rPr>
          <w:rFonts w:ascii="Times New Roman" w:eastAsia="Times New Roman" w:hAnsi="Times New Roman" w:cs="Times New Roman"/>
          <w:kern w:val="0"/>
          <w:sz w:val="24"/>
          <w:szCs w:val="24"/>
          <w14:ligatures w14:val="none"/>
        </w:rPr>
        <w:t xml:space="preserve">R. </w:t>
      </w:r>
      <w:proofErr w:type="spellStart"/>
      <w:r w:rsidR="009A7E64">
        <w:rPr>
          <w:rFonts w:ascii="Times New Roman" w:eastAsia="Times New Roman" w:hAnsi="Times New Roman" w:cs="Times New Roman"/>
          <w:kern w:val="0"/>
          <w:sz w:val="24"/>
          <w:szCs w:val="24"/>
          <w14:ligatures w14:val="none"/>
        </w:rPr>
        <w:t>Liubamirskaitė</w:t>
      </w:r>
      <w:proofErr w:type="spellEnd"/>
      <w:r w:rsidRPr="00635B7C">
        <w:rPr>
          <w:rFonts w:ascii="Times New Roman" w:eastAsia="Times New Roman" w:hAnsi="Times New Roman" w:cs="Times New Roman"/>
          <w:kern w:val="0"/>
          <w:sz w:val="24"/>
          <w:szCs w:val="24"/>
          <w14:ligatures w14:val="none"/>
        </w:rPr>
        <w:t>)</w:t>
      </w:r>
    </w:p>
    <w:p w14:paraId="58EF24F1" w14:textId="607C7737" w:rsidR="0044350F" w:rsidRDefault="0044350F" w:rsidP="0044350F">
      <w:pPr>
        <w:spacing w:after="0" w:line="240" w:lineRule="auto"/>
        <w:rPr>
          <w:rFonts w:ascii="Times New Roman" w:eastAsia="Times New Roman" w:hAnsi="Times New Roman" w:cs="Times New Roman"/>
          <w:bCs/>
          <w:iCs/>
          <w:kern w:val="0"/>
          <w:sz w:val="24"/>
          <w:szCs w:val="24"/>
          <w14:ligatures w14:val="none"/>
        </w:rPr>
      </w:pPr>
      <w:r w:rsidRPr="00635B7C">
        <w:rPr>
          <w:rFonts w:ascii="Times New Roman" w:eastAsia="Times New Roman" w:hAnsi="Times New Roman" w:cs="Times New Roman"/>
          <w:kern w:val="0"/>
          <w:sz w:val="24"/>
          <w:szCs w:val="24"/>
          <w14:ligatures w14:val="none"/>
        </w:rPr>
        <w:t xml:space="preserve">Pranešėjas: </w:t>
      </w:r>
      <w:r w:rsidRPr="00635B7C">
        <w:rPr>
          <w:rFonts w:ascii="Times New Roman" w:eastAsia="Times New Roman" w:hAnsi="Times New Roman" w:cs="Times New Roman"/>
          <w:kern w:val="0"/>
          <w:sz w:val="24"/>
          <w:szCs w:val="24"/>
          <w14:ligatures w14:val="none"/>
        </w:rPr>
        <w:tab/>
      </w:r>
      <w:r w:rsidR="009A7E64">
        <w:rPr>
          <w:rFonts w:ascii="Times New Roman" w:eastAsia="Times New Roman" w:hAnsi="Times New Roman" w:cs="Times New Roman"/>
          <w:bCs/>
          <w:iCs/>
          <w:kern w:val="0"/>
          <w:sz w:val="24"/>
          <w:szCs w:val="24"/>
          <w14:ligatures w14:val="none"/>
        </w:rPr>
        <w:t>Martynas Remeikis</w:t>
      </w:r>
    </w:p>
    <w:bookmarkEnd w:id="0"/>
    <w:p w14:paraId="5D8522D2" w14:textId="77777777" w:rsidR="005A073B" w:rsidRPr="00635B7C" w:rsidRDefault="005A073B" w:rsidP="005A073B">
      <w:pPr>
        <w:spacing w:after="0" w:line="240" w:lineRule="auto"/>
        <w:jc w:val="center"/>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lastRenderedPageBreak/>
        <w:t>ŠAKIŲ RAJONO SAVIVALDYBĖS ADMINISTRACIJOS</w:t>
      </w:r>
      <w:r w:rsidRPr="00635B7C">
        <w:rPr>
          <w:rFonts w:ascii="Times New Roman" w:eastAsia="Times New Roman" w:hAnsi="Times New Roman" w:cs="Times New Roman"/>
          <w:b/>
          <w:noProof/>
          <w:kern w:val="0"/>
          <w:sz w:val="24"/>
          <w:szCs w:val="24"/>
          <w14:ligatures w14:val="none"/>
        </w:rPr>
        <w:t xml:space="preserve"> </w:t>
      </w:r>
    </w:p>
    <w:p w14:paraId="5795B92A" w14:textId="77777777" w:rsidR="005A073B" w:rsidRPr="00635B7C" w:rsidRDefault="005A073B" w:rsidP="005A073B">
      <w:pPr>
        <w:tabs>
          <w:tab w:val="left" w:pos="6804"/>
        </w:tabs>
        <w:spacing w:after="0" w:line="240" w:lineRule="auto"/>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ab/>
        <w:t xml:space="preserve">   </w:t>
      </w:r>
    </w:p>
    <w:p w14:paraId="25ED6929" w14:textId="77777777" w:rsidR="005A073B" w:rsidRPr="00635B7C" w:rsidRDefault="005A073B" w:rsidP="005A073B">
      <w:pPr>
        <w:spacing w:after="0" w:line="240" w:lineRule="auto"/>
        <w:jc w:val="center"/>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AIŠKINAMASIS RAŠTAS</w:t>
      </w:r>
    </w:p>
    <w:p w14:paraId="1FE808C3" w14:textId="77777777" w:rsidR="005A073B" w:rsidRPr="00635B7C" w:rsidRDefault="005A073B" w:rsidP="005A073B">
      <w:pPr>
        <w:spacing w:after="0" w:line="240" w:lineRule="auto"/>
        <w:jc w:val="center"/>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PRIE ŠAKIŲ RAJONO SAVIVALDYBĖS TARYBOS SPRENDIMO</w:t>
      </w:r>
    </w:p>
    <w:p w14:paraId="23A4E387" w14:textId="34D2B1B4" w:rsidR="005A073B" w:rsidRPr="00635B7C" w:rsidRDefault="005A073B" w:rsidP="005A073B">
      <w:pPr>
        <w:suppressAutoHyphens/>
        <w:ind w:right="-87"/>
        <w:jc w:val="center"/>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w:t>
      </w:r>
      <w:r w:rsidR="003F5550" w:rsidRPr="003F5550">
        <w:rPr>
          <w:rFonts w:ascii="Times New Roman" w:hAnsi="Times New Roman" w:cs="Times New Roman"/>
          <w:b/>
          <w:sz w:val="24"/>
          <w:szCs w:val="24"/>
        </w:rPr>
        <w:t>DĖL PRITARIMO PROJEKT</w:t>
      </w:r>
      <w:r w:rsidR="009620AD">
        <w:rPr>
          <w:rFonts w:ascii="Times New Roman" w:hAnsi="Times New Roman" w:cs="Times New Roman"/>
          <w:b/>
          <w:sz w:val="24"/>
          <w:szCs w:val="24"/>
        </w:rPr>
        <w:t>O</w:t>
      </w:r>
      <w:r w:rsidR="003F5550" w:rsidRPr="003F5550">
        <w:rPr>
          <w:rFonts w:ascii="Times New Roman" w:hAnsi="Times New Roman" w:cs="Times New Roman"/>
          <w:b/>
          <w:sz w:val="24"/>
          <w:szCs w:val="24"/>
        </w:rPr>
        <w:t xml:space="preserve"> „INVESTICIJŲ SKATINIMO PRIEMONIŲ ĮGYVENDINIMAS MARIJAMPOLĖS REGIONE“ </w:t>
      </w:r>
      <w:r w:rsidR="009620AD">
        <w:rPr>
          <w:rFonts w:ascii="Times New Roman" w:hAnsi="Times New Roman" w:cs="Times New Roman"/>
          <w:b/>
          <w:sz w:val="24"/>
          <w:szCs w:val="24"/>
        </w:rPr>
        <w:t>RENGIMUI IR ĮGYVENDINIMUI</w:t>
      </w:r>
      <w:r w:rsidRPr="00635B7C">
        <w:rPr>
          <w:rFonts w:ascii="Times New Roman" w:eastAsia="Times New Roman" w:hAnsi="Times New Roman" w:cs="Times New Roman"/>
          <w:b/>
          <w:kern w:val="0"/>
          <w:sz w:val="24"/>
          <w:szCs w:val="24"/>
          <w14:ligatures w14:val="none"/>
        </w:rPr>
        <w:t>“ PROJEKTO</w:t>
      </w:r>
    </w:p>
    <w:p w14:paraId="07B97ED9" w14:textId="77777777" w:rsidR="005A073B" w:rsidRPr="00635B7C" w:rsidRDefault="005A073B" w:rsidP="005A073B">
      <w:pPr>
        <w:tabs>
          <w:tab w:val="left" w:pos="709"/>
        </w:tabs>
        <w:spacing w:after="0" w:line="240" w:lineRule="auto"/>
        <w:jc w:val="center"/>
        <w:rPr>
          <w:rFonts w:ascii="Times New Roman" w:eastAsia="Times New Roman" w:hAnsi="Times New Roman" w:cs="Times New Roman"/>
          <w:kern w:val="0"/>
          <w:sz w:val="24"/>
          <w:szCs w:val="24"/>
          <w14:ligatures w14:val="none"/>
        </w:rPr>
      </w:pPr>
      <w:r w:rsidRPr="00635B7C">
        <w:rPr>
          <w:rFonts w:ascii="Times New Roman" w:eastAsia="Times New Roman" w:hAnsi="Times New Roman" w:cs="Times New Roman"/>
          <w:kern w:val="0"/>
          <w:sz w:val="24"/>
          <w:szCs w:val="24"/>
          <w14:ligatures w14:val="none"/>
        </w:rPr>
        <w:t xml:space="preserve">2025 m. </w:t>
      </w:r>
      <w:r>
        <w:rPr>
          <w:rFonts w:ascii="Times New Roman" w:eastAsia="Times New Roman" w:hAnsi="Times New Roman" w:cs="Times New Roman"/>
          <w:kern w:val="0"/>
          <w:sz w:val="24"/>
          <w:szCs w:val="24"/>
          <w14:ligatures w14:val="none"/>
        </w:rPr>
        <w:t>vasario 6</w:t>
      </w:r>
      <w:r w:rsidRPr="00635B7C">
        <w:rPr>
          <w:rFonts w:ascii="Times New Roman" w:eastAsia="Times New Roman" w:hAnsi="Times New Roman" w:cs="Times New Roman"/>
          <w:kern w:val="0"/>
          <w:sz w:val="24"/>
          <w:szCs w:val="24"/>
          <w14:ligatures w14:val="none"/>
        </w:rPr>
        <w:t xml:space="preserve"> d.</w:t>
      </w:r>
    </w:p>
    <w:p w14:paraId="72440546" w14:textId="77777777" w:rsidR="005A073B" w:rsidRPr="00635B7C" w:rsidRDefault="005A073B" w:rsidP="005A073B">
      <w:pPr>
        <w:spacing w:after="0" w:line="240" w:lineRule="auto"/>
        <w:jc w:val="center"/>
        <w:rPr>
          <w:rFonts w:ascii="Times New Roman" w:eastAsia="Times New Roman" w:hAnsi="Times New Roman" w:cs="Times New Roman"/>
          <w:kern w:val="0"/>
          <w:sz w:val="24"/>
          <w:szCs w:val="24"/>
          <w14:ligatures w14:val="none"/>
        </w:rPr>
      </w:pPr>
      <w:r w:rsidRPr="00635B7C">
        <w:rPr>
          <w:rFonts w:ascii="Times New Roman" w:eastAsia="Times New Roman" w:hAnsi="Times New Roman" w:cs="Times New Roman"/>
          <w:kern w:val="0"/>
          <w:sz w:val="24"/>
          <w:szCs w:val="24"/>
          <w14:ligatures w14:val="none"/>
        </w:rPr>
        <w:t>Šakiai</w:t>
      </w:r>
    </w:p>
    <w:p w14:paraId="368B4258" w14:textId="77777777" w:rsidR="005A073B" w:rsidRPr="00635B7C" w:rsidRDefault="005A073B" w:rsidP="005A073B">
      <w:pPr>
        <w:spacing w:after="0" w:line="276" w:lineRule="auto"/>
        <w:ind w:left="187"/>
        <w:jc w:val="both"/>
        <w:rPr>
          <w:rFonts w:ascii="Times New Roman" w:eastAsia="Times New Roman" w:hAnsi="Times New Roman" w:cs="Times New Roman"/>
          <w:kern w:val="0"/>
          <w:sz w:val="24"/>
          <w:szCs w:val="24"/>
          <w14:ligatures w14:val="none"/>
        </w:rPr>
      </w:pPr>
    </w:p>
    <w:p w14:paraId="177D03D0" w14:textId="307DCAAF" w:rsidR="005A073B" w:rsidRPr="00095B90" w:rsidRDefault="005A073B" w:rsidP="005A073B">
      <w:pPr>
        <w:spacing w:after="0" w:line="240" w:lineRule="auto"/>
        <w:ind w:firstLine="709"/>
        <w:jc w:val="both"/>
        <w:rPr>
          <w:rFonts w:ascii="Times New Roman" w:hAnsi="Times New Roman" w:cs="Times New Roman"/>
          <w:bCs/>
          <w:kern w:val="0"/>
          <w:sz w:val="24"/>
          <w:szCs w:val="24"/>
          <w:highlight w:val="yellow"/>
          <w14:ligatures w14:val="none"/>
        </w:rPr>
      </w:pPr>
      <w:r w:rsidRPr="00635B7C">
        <w:rPr>
          <w:rFonts w:ascii="Times New Roman" w:eastAsia="Times New Roman" w:hAnsi="Times New Roman" w:cs="Times New Roman"/>
          <w:kern w:val="0"/>
          <w:sz w:val="24"/>
          <w:szCs w:val="24"/>
          <w14:ligatures w14:val="none"/>
        </w:rPr>
        <w:t>1. Parengto projekto tikslai, uždaviniai ir laukiami rezultatai</w:t>
      </w:r>
      <w:r w:rsidRPr="006214A1">
        <w:rPr>
          <w:rFonts w:ascii="Times New Roman" w:eastAsia="Times New Roman" w:hAnsi="Times New Roman" w:cs="Times New Roman"/>
          <w:kern w:val="0"/>
          <w:sz w:val="24"/>
          <w:szCs w:val="24"/>
          <w14:ligatures w14:val="none"/>
        </w:rPr>
        <w:t>:</w:t>
      </w:r>
      <w:r w:rsidRPr="006214A1">
        <w:rPr>
          <w:rFonts w:ascii="Times New Roman" w:hAnsi="Times New Roman" w:cs="Times New Roman"/>
          <w:bCs/>
          <w:kern w:val="0"/>
          <w:sz w:val="24"/>
          <w:szCs w:val="24"/>
          <w14:ligatures w14:val="none"/>
        </w:rPr>
        <w:t xml:space="preserve"> projekto tikslas </w:t>
      </w:r>
      <w:r w:rsidR="00397088">
        <w:rPr>
          <w:rFonts w:ascii="Times New Roman" w:hAnsi="Times New Roman" w:cs="Times New Roman"/>
          <w:bCs/>
          <w:kern w:val="0"/>
          <w:sz w:val="24"/>
          <w:szCs w:val="24"/>
          <w14:ligatures w14:val="none"/>
        </w:rPr>
        <w:t>–</w:t>
      </w:r>
      <w:r w:rsidRPr="006214A1">
        <w:rPr>
          <w:rFonts w:ascii="Times New Roman" w:hAnsi="Times New Roman" w:cs="Times New Roman"/>
          <w:bCs/>
          <w:kern w:val="0"/>
          <w:sz w:val="24"/>
          <w:szCs w:val="24"/>
          <w14:ligatures w14:val="none"/>
        </w:rPr>
        <w:t xml:space="preserve"> pritraukti šalies ir/ar užsienio investicijas, kooperuojant Partnerių patirtį, žinias, finansinius, materialius ir techninius išteklius, skatinti verslo plėtrą ir didinti Marijampolės regiono investicinį patrauklumą, viešinant Marijampolės regiono investicinį potencialą, siekiant įgyvendinti 2023–2029 m. Marijampolės regiono funkcinės zonos strategijoje nusimatytą uždavinį – pagerinti sąlygas investicijų pritraukimui į Šakių rajono, Marijampolės savivaldybės ir Vilkaviškio rajono savivaldybėse parengtus investicinius žemės sklypus, didinti bendrą Marijampolės regiono investicinį patrauklumą. </w:t>
      </w:r>
    </w:p>
    <w:p w14:paraId="3207EDDF" w14:textId="77777777" w:rsidR="005A073B" w:rsidRDefault="005A073B" w:rsidP="005A073B">
      <w:pPr>
        <w:spacing w:after="0" w:line="240" w:lineRule="auto"/>
        <w:ind w:firstLine="709"/>
        <w:jc w:val="both"/>
        <w:rPr>
          <w:rFonts w:ascii="Times New Roman" w:hAnsi="Times New Roman" w:cs="Times New Roman"/>
          <w:bCs/>
          <w:kern w:val="0"/>
          <w:sz w:val="24"/>
          <w:szCs w:val="24"/>
          <w14:ligatures w14:val="none"/>
        </w:rPr>
      </w:pPr>
      <w:r w:rsidRPr="000B40C6">
        <w:rPr>
          <w:rFonts w:ascii="Times New Roman" w:hAnsi="Times New Roman" w:cs="Times New Roman"/>
          <w:bCs/>
          <w:kern w:val="0"/>
          <w:sz w:val="24"/>
          <w:szCs w:val="24"/>
          <w14:ligatures w14:val="none"/>
        </w:rPr>
        <w:t>Sprendimo projekto uždavinys – sudaryti teisines ir finansines prielaidas projektui „Investicijų skatinimo priemonių įgyvendinimas Marijampolės regione“ rengti ir įgyvendinti.</w:t>
      </w:r>
    </w:p>
    <w:p w14:paraId="753D5D66" w14:textId="3570A701" w:rsidR="005A073B" w:rsidRPr="000B40C6" w:rsidRDefault="005A073B" w:rsidP="005A073B">
      <w:pPr>
        <w:spacing w:after="0" w:line="240" w:lineRule="auto"/>
        <w:ind w:firstLine="709"/>
        <w:jc w:val="both"/>
        <w:rPr>
          <w:rFonts w:ascii="Times New Roman" w:hAnsi="Times New Roman" w:cs="Times New Roman"/>
          <w:bCs/>
          <w:kern w:val="0"/>
          <w:sz w:val="24"/>
          <w:szCs w:val="24"/>
          <w14:ligatures w14:val="none"/>
        </w:rPr>
      </w:pPr>
      <w:r>
        <w:rPr>
          <w:rFonts w:ascii="Times New Roman" w:hAnsi="Times New Roman" w:cs="Times New Roman"/>
          <w:bCs/>
          <w:kern w:val="0"/>
          <w:sz w:val="24"/>
          <w:szCs w:val="24"/>
          <w14:ligatures w14:val="none"/>
        </w:rPr>
        <w:t xml:space="preserve">Laukiami rezultatai </w:t>
      </w:r>
      <w:r w:rsidR="00313C44">
        <w:rPr>
          <w:rFonts w:ascii="Times New Roman" w:hAnsi="Times New Roman" w:cs="Times New Roman"/>
          <w:bCs/>
          <w:kern w:val="0"/>
          <w:sz w:val="24"/>
          <w:szCs w:val="24"/>
          <w14:ligatures w14:val="none"/>
        </w:rPr>
        <w:t>–</w:t>
      </w:r>
      <w:r>
        <w:rPr>
          <w:rFonts w:ascii="Times New Roman" w:hAnsi="Times New Roman" w:cs="Times New Roman"/>
          <w:bCs/>
          <w:kern w:val="0"/>
          <w:sz w:val="24"/>
          <w:szCs w:val="24"/>
          <w14:ligatures w14:val="none"/>
        </w:rPr>
        <w:t xml:space="preserve"> </w:t>
      </w:r>
      <w:r w:rsidR="00313C44">
        <w:rPr>
          <w:rFonts w:ascii="Times New Roman" w:hAnsi="Times New Roman" w:cs="Times New Roman"/>
          <w:bCs/>
          <w:kern w:val="0"/>
          <w:sz w:val="24"/>
          <w:szCs w:val="24"/>
          <w14:ligatures w14:val="none"/>
        </w:rPr>
        <w:t xml:space="preserve">priėmus sprendimą </w:t>
      </w:r>
      <w:r w:rsidR="00397088">
        <w:rPr>
          <w:rFonts w:ascii="Times New Roman" w:hAnsi="Times New Roman" w:cs="Times New Roman"/>
          <w:bCs/>
          <w:kern w:val="0"/>
          <w:sz w:val="24"/>
          <w:szCs w:val="24"/>
          <w14:ligatures w14:val="none"/>
        </w:rPr>
        <w:t xml:space="preserve">bus didinamas </w:t>
      </w:r>
      <w:r w:rsidRPr="000B40C6">
        <w:rPr>
          <w:rFonts w:ascii="Times New Roman" w:hAnsi="Times New Roman" w:cs="Times New Roman"/>
          <w:bCs/>
          <w:kern w:val="0"/>
          <w:sz w:val="24"/>
          <w:szCs w:val="24"/>
          <w14:ligatures w14:val="none"/>
        </w:rPr>
        <w:t>investicin</w:t>
      </w:r>
      <w:r w:rsidR="00397088">
        <w:rPr>
          <w:rFonts w:ascii="Times New Roman" w:hAnsi="Times New Roman" w:cs="Times New Roman"/>
          <w:bCs/>
          <w:kern w:val="0"/>
          <w:sz w:val="24"/>
          <w:szCs w:val="24"/>
          <w14:ligatures w14:val="none"/>
        </w:rPr>
        <w:t>is</w:t>
      </w:r>
      <w:r w:rsidRPr="000B40C6">
        <w:rPr>
          <w:rFonts w:ascii="Times New Roman" w:hAnsi="Times New Roman" w:cs="Times New Roman"/>
          <w:bCs/>
          <w:kern w:val="0"/>
          <w:sz w:val="24"/>
          <w:szCs w:val="24"/>
          <w14:ligatures w14:val="none"/>
        </w:rPr>
        <w:t xml:space="preserve"> patrauklum</w:t>
      </w:r>
      <w:r w:rsidR="00397088">
        <w:rPr>
          <w:rFonts w:ascii="Times New Roman" w:hAnsi="Times New Roman" w:cs="Times New Roman"/>
          <w:bCs/>
          <w:kern w:val="0"/>
          <w:sz w:val="24"/>
          <w:szCs w:val="24"/>
          <w14:ligatures w14:val="none"/>
        </w:rPr>
        <w:t>as</w:t>
      </w:r>
      <w:r w:rsidRPr="000B40C6">
        <w:rPr>
          <w:rFonts w:ascii="Times New Roman" w:hAnsi="Times New Roman" w:cs="Times New Roman"/>
          <w:bCs/>
          <w:kern w:val="0"/>
          <w:sz w:val="24"/>
          <w:szCs w:val="24"/>
          <w14:ligatures w14:val="none"/>
        </w:rPr>
        <w:t xml:space="preserve"> bei skatin</w:t>
      </w:r>
      <w:r w:rsidR="00397088">
        <w:rPr>
          <w:rFonts w:ascii="Times New Roman" w:hAnsi="Times New Roman" w:cs="Times New Roman"/>
          <w:bCs/>
          <w:kern w:val="0"/>
          <w:sz w:val="24"/>
          <w:szCs w:val="24"/>
          <w14:ligatures w14:val="none"/>
        </w:rPr>
        <w:t>ama</w:t>
      </w:r>
      <w:r w:rsidR="00313C44">
        <w:rPr>
          <w:rFonts w:ascii="Times New Roman" w:hAnsi="Times New Roman" w:cs="Times New Roman"/>
          <w:bCs/>
          <w:kern w:val="0"/>
          <w:sz w:val="24"/>
          <w:szCs w:val="24"/>
          <w14:ligatures w14:val="none"/>
        </w:rPr>
        <w:t xml:space="preserve"> kurti verslą</w:t>
      </w:r>
      <w:r w:rsidRPr="000B40C6">
        <w:rPr>
          <w:rFonts w:ascii="Times New Roman" w:hAnsi="Times New Roman" w:cs="Times New Roman"/>
          <w:bCs/>
          <w:kern w:val="0"/>
          <w:sz w:val="24"/>
          <w:szCs w:val="24"/>
          <w14:ligatures w14:val="none"/>
        </w:rPr>
        <w:t xml:space="preserve"> Marijampolės regione.</w:t>
      </w:r>
    </w:p>
    <w:p w14:paraId="634CB3B1" w14:textId="77777777" w:rsidR="005A073B" w:rsidRPr="00635B7C" w:rsidRDefault="005A073B" w:rsidP="005A073B">
      <w:pPr>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635B7C">
        <w:rPr>
          <w:rFonts w:ascii="Times New Roman" w:eastAsia="Times New Roman" w:hAnsi="Times New Roman" w:cs="Times New Roman"/>
          <w:kern w:val="0"/>
          <w:sz w:val="24"/>
          <w:szCs w:val="24"/>
          <w14:ligatures w14:val="none"/>
        </w:rPr>
        <w:t>2. Biudžeto lėšų poreikis, konkretūs finansavimo šaltiniai</w:t>
      </w:r>
      <w:r w:rsidRPr="00635B7C">
        <w:rPr>
          <w:rFonts w:ascii="Times New Roman" w:eastAsia="Times New Roman" w:hAnsi="Times New Roman" w:cs="Times New Roman"/>
          <w:color w:val="000000"/>
          <w:kern w:val="0"/>
          <w:sz w:val="24"/>
          <w:szCs w:val="24"/>
          <w:lang w:eastAsia="lt-LT"/>
          <w14:ligatures w14:val="none"/>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2"/>
        <w:gridCol w:w="4268"/>
      </w:tblGrid>
      <w:tr w:rsidR="005A073B" w:rsidRPr="00635B7C" w14:paraId="69DE5E62" w14:textId="77777777" w:rsidTr="00CD2BE2">
        <w:tc>
          <w:tcPr>
            <w:tcW w:w="5252" w:type="dxa"/>
            <w:tcBorders>
              <w:top w:val="single" w:sz="4" w:space="0" w:color="auto"/>
              <w:left w:val="single" w:sz="4" w:space="0" w:color="auto"/>
              <w:bottom w:val="single" w:sz="4" w:space="0" w:color="auto"/>
              <w:right w:val="single" w:sz="4" w:space="0" w:color="auto"/>
            </w:tcBorders>
            <w:hideMark/>
          </w:tcPr>
          <w:p w14:paraId="10967FA5" w14:textId="77777777" w:rsidR="005A073B" w:rsidRPr="00635B7C" w:rsidRDefault="005A073B" w:rsidP="00CD2BE2">
            <w:pPr>
              <w:spacing w:after="0" w:line="240" w:lineRule="auto"/>
              <w:ind w:firstLine="720"/>
              <w:jc w:val="both"/>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Lėšų suma</w:t>
            </w:r>
          </w:p>
        </w:tc>
        <w:tc>
          <w:tcPr>
            <w:tcW w:w="4268" w:type="dxa"/>
            <w:tcBorders>
              <w:top w:val="single" w:sz="4" w:space="0" w:color="auto"/>
              <w:left w:val="single" w:sz="4" w:space="0" w:color="auto"/>
              <w:bottom w:val="single" w:sz="4" w:space="0" w:color="auto"/>
              <w:right w:val="single" w:sz="4" w:space="0" w:color="auto"/>
            </w:tcBorders>
            <w:hideMark/>
          </w:tcPr>
          <w:p w14:paraId="78AB9775" w14:textId="77777777" w:rsidR="005A073B" w:rsidRPr="00635B7C" w:rsidRDefault="005A073B" w:rsidP="00CD2BE2">
            <w:pPr>
              <w:spacing w:after="0" w:line="240" w:lineRule="auto"/>
              <w:ind w:firstLine="720"/>
              <w:jc w:val="both"/>
              <w:rPr>
                <w:rFonts w:ascii="Times New Roman" w:eastAsia="Times New Roman" w:hAnsi="Times New Roman" w:cs="Times New Roman"/>
                <w:b/>
                <w:kern w:val="0"/>
                <w:sz w:val="24"/>
                <w:szCs w:val="24"/>
                <w14:ligatures w14:val="none"/>
              </w:rPr>
            </w:pPr>
            <w:r w:rsidRPr="00635B7C">
              <w:rPr>
                <w:rFonts w:ascii="Times New Roman" w:eastAsia="Times New Roman" w:hAnsi="Times New Roman" w:cs="Times New Roman"/>
                <w:b/>
                <w:kern w:val="0"/>
                <w:sz w:val="24"/>
                <w:szCs w:val="24"/>
                <w14:ligatures w14:val="none"/>
              </w:rPr>
              <w:t>Suderinta su</w:t>
            </w:r>
          </w:p>
        </w:tc>
      </w:tr>
      <w:tr w:rsidR="005A073B" w:rsidRPr="00635B7C" w14:paraId="656F57BD" w14:textId="77777777" w:rsidTr="00CD2BE2">
        <w:tc>
          <w:tcPr>
            <w:tcW w:w="5252" w:type="dxa"/>
            <w:tcBorders>
              <w:top w:val="single" w:sz="4" w:space="0" w:color="auto"/>
              <w:left w:val="single" w:sz="4" w:space="0" w:color="auto"/>
              <w:bottom w:val="single" w:sz="4" w:space="0" w:color="auto"/>
              <w:right w:val="single" w:sz="4" w:space="0" w:color="auto"/>
            </w:tcBorders>
          </w:tcPr>
          <w:p w14:paraId="12D7D19C" w14:textId="4D6537D9" w:rsidR="005A073B" w:rsidRPr="00635B7C" w:rsidRDefault="005A073B" w:rsidP="00FA47BC">
            <w:pPr>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8</w:t>
            </w:r>
            <w:r w:rsidR="00313C44">
              <w:rPr>
                <w:rFonts w:ascii="Times New Roman" w:eastAsia="Times New Roman" w:hAnsi="Times New Roman" w:cs="Times New Roman"/>
                <w:kern w:val="0"/>
                <w:sz w:val="24"/>
                <w:szCs w:val="24"/>
                <w14:ligatures w14:val="none"/>
              </w:rPr>
              <w:t>365</w:t>
            </w:r>
            <w:r>
              <w:rPr>
                <w:rFonts w:ascii="Times New Roman" w:eastAsia="Times New Roman" w:hAnsi="Times New Roman" w:cs="Times New Roman"/>
                <w:kern w:val="0"/>
                <w:sz w:val="24"/>
                <w:szCs w:val="24"/>
                <w14:ligatures w14:val="none"/>
              </w:rPr>
              <w:t>,00 Eur</w:t>
            </w:r>
          </w:p>
        </w:tc>
        <w:tc>
          <w:tcPr>
            <w:tcW w:w="4268" w:type="dxa"/>
            <w:tcBorders>
              <w:top w:val="single" w:sz="4" w:space="0" w:color="auto"/>
              <w:left w:val="single" w:sz="4" w:space="0" w:color="auto"/>
              <w:bottom w:val="single" w:sz="4" w:space="0" w:color="auto"/>
              <w:right w:val="single" w:sz="4" w:space="0" w:color="auto"/>
            </w:tcBorders>
          </w:tcPr>
          <w:p w14:paraId="7C9118BF" w14:textId="77777777" w:rsidR="005A073B" w:rsidRPr="00635B7C" w:rsidRDefault="005A073B" w:rsidP="00CD2BE2">
            <w:pPr>
              <w:spacing w:after="0" w:line="240" w:lineRule="auto"/>
              <w:ind w:firstLine="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Egidija </w:t>
            </w:r>
            <w:proofErr w:type="spellStart"/>
            <w:r>
              <w:rPr>
                <w:rFonts w:ascii="Times New Roman" w:eastAsia="Times New Roman" w:hAnsi="Times New Roman" w:cs="Times New Roman"/>
                <w:kern w:val="0"/>
                <w:sz w:val="24"/>
                <w:szCs w:val="24"/>
                <w14:ligatures w14:val="none"/>
              </w:rPr>
              <w:t>Grigaitienė</w:t>
            </w:r>
            <w:proofErr w:type="spellEnd"/>
          </w:p>
        </w:tc>
      </w:tr>
    </w:tbl>
    <w:p w14:paraId="7B85CD57" w14:textId="77777777" w:rsidR="005A073B" w:rsidRPr="00635B7C" w:rsidRDefault="005A073B" w:rsidP="005A073B">
      <w:pPr>
        <w:tabs>
          <w:tab w:val="left" w:pos="851"/>
        </w:tabs>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35B7C">
        <w:rPr>
          <w:rFonts w:ascii="Times New Roman" w:eastAsia="Times New Roman" w:hAnsi="Times New Roman" w:cs="Times New Roman"/>
          <w:kern w:val="0"/>
          <w:sz w:val="24"/>
          <w:szCs w:val="24"/>
          <w14:ligatures w14:val="none"/>
        </w:rPr>
        <w:t xml:space="preserve">3. </w:t>
      </w:r>
      <w:r w:rsidRPr="00635B7C">
        <w:rPr>
          <w:rFonts w:ascii="Times New Roman" w:eastAsia="Times New Roman" w:hAnsi="Times New Roman" w:cs="Times New Roman"/>
          <w:color w:val="000000"/>
          <w:kern w:val="0"/>
          <w:sz w:val="24"/>
          <w:szCs w:val="24"/>
          <w14:ligatures w14:val="none"/>
        </w:rPr>
        <w:t>Projekto antikorupcinis vertinimas (jei taip, pridedama antikorupcinio vertinimo pažyma): t</w:t>
      </w:r>
      <w:r w:rsidRPr="00635B7C">
        <w:rPr>
          <w:rFonts w:ascii="Times New Roman" w:eastAsia="Times New Roman" w:hAnsi="Times New Roman" w:cs="Times New Roman"/>
          <w:color w:val="000000"/>
          <w:kern w:val="0"/>
          <w:sz w:val="24"/>
          <w:szCs w:val="24"/>
          <w:lang w:eastAsia="lt-LT"/>
          <w14:ligatures w14:val="none"/>
        </w:rPr>
        <w:t>eisės akto projekto antikorupcinis vertinimas nėra atliekamas, nes teisės akto projektu nebus reguliuojami visuomeniniai santykiai, susiję su Lietuvos Respublikos korupcijos prevencijos įstatymo 8 straipsnio 1 dalyje reglamentuojamomis veiklos sritimis.</w:t>
      </w:r>
    </w:p>
    <w:p w14:paraId="57238115" w14:textId="69573416" w:rsidR="005A073B" w:rsidRDefault="005A073B" w:rsidP="005A073B">
      <w:pPr>
        <w:tabs>
          <w:tab w:val="left" w:pos="709"/>
        </w:tabs>
        <w:spacing w:after="0" w:line="240" w:lineRule="auto"/>
        <w:ind w:firstLine="720"/>
        <w:jc w:val="both"/>
        <w:rPr>
          <w:rFonts w:ascii="Times New Roman" w:hAnsi="Times New Roman" w:cs="Times New Roman"/>
          <w:kern w:val="0"/>
          <w:sz w:val="24"/>
          <w:szCs w:val="24"/>
          <w14:ligatures w14:val="none"/>
        </w:rPr>
      </w:pPr>
      <w:bookmarkStart w:id="4" w:name="_Hlk159924374"/>
      <w:r w:rsidRPr="00635B7C">
        <w:rPr>
          <w:rFonts w:ascii="Times New Roman" w:eastAsia="Times New Roman" w:hAnsi="Times New Roman" w:cs="Times New Roman"/>
          <w:kern w:val="0"/>
          <w:sz w:val="24"/>
          <w:szCs w:val="24"/>
          <w14:ligatures w14:val="none"/>
        </w:rPr>
        <w:t>4. Kiti, projekto rengėjų nuomone, reikalingi paaiškinimai:</w:t>
      </w:r>
      <w:r w:rsidRPr="00635B7C">
        <w:rPr>
          <w:rFonts w:ascii="Times New Roman" w:hAnsi="Times New Roman" w:cs="Times New Roman"/>
          <w:color w:val="000000"/>
          <w:sz w:val="24"/>
          <w:szCs w:val="24"/>
        </w:rPr>
        <w:t xml:space="preserve"> </w:t>
      </w:r>
      <w:bookmarkEnd w:id="4"/>
      <w:r w:rsidRPr="009A7E64">
        <w:rPr>
          <w:rFonts w:ascii="Times New Roman" w:hAnsi="Times New Roman" w:cs="Times New Roman"/>
          <w:kern w:val="0"/>
          <w:sz w:val="24"/>
          <w:szCs w:val="24"/>
          <w14:ligatures w14:val="none"/>
        </w:rPr>
        <w:t>Projektas įgyvendinamas pagal 2022</w:t>
      </w:r>
      <w:r w:rsidR="00397088">
        <w:rPr>
          <w:rFonts w:ascii="Times New Roman" w:hAnsi="Times New Roman" w:cs="Times New Roman"/>
          <w:kern w:val="0"/>
          <w:sz w:val="24"/>
          <w:szCs w:val="24"/>
          <w14:ligatures w14:val="none"/>
        </w:rPr>
        <w:t>–</w:t>
      </w:r>
      <w:r w:rsidRPr="009A7E64">
        <w:rPr>
          <w:rFonts w:ascii="Times New Roman" w:hAnsi="Times New Roman" w:cs="Times New Roman"/>
          <w:kern w:val="0"/>
          <w:sz w:val="24"/>
          <w:szCs w:val="24"/>
          <w14:ligatures w14:val="none"/>
        </w:rPr>
        <w:t>2030 metų Regioninės pažangos priemonę 01-004-07-02-01 (RE) „Pagerinti viešųjų paslaugų prieinamumą, darbo vietų pasiekiamumą ir tam reikalingų išteklių naudojimo efektyvumą“.</w:t>
      </w:r>
    </w:p>
    <w:p w14:paraId="6A122ED6" w14:textId="77777777" w:rsidR="00313C44" w:rsidRPr="00313C44" w:rsidRDefault="00313C44" w:rsidP="00313C44">
      <w:pPr>
        <w:tabs>
          <w:tab w:val="left" w:pos="709"/>
        </w:tabs>
        <w:spacing w:after="0" w:line="240" w:lineRule="auto"/>
        <w:ind w:firstLine="720"/>
        <w:jc w:val="both"/>
        <w:rPr>
          <w:rFonts w:ascii="Times New Roman" w:hAnsi="Times New Roman" w:cs="Times New Roman"/>
          <w:kern w:val="0"/>
          <w:sz w:val="24"/>
          <w:szCs w:val="24"/>
          <w14:ligatures w14:val="none"/>
        </w:rPr>
      </w:pPr>
      <w:r w:rsidRPr="00313C44">
        <w:rPr>
          <w:rFonts w:ascii="Times New Roman" w:hAnsi="Times New Roman" w:cs="Times New Roman"/>
          <w:kern w:val="0"/>
          <w:sz w:val="24"/>
          <w:szCs w:val="24"/>
          <w14:ligatures w14:val="none"/>
        </w:rPr>
        <w:t>Šakių rajono savivaldybės administracijos numatyti investiciniai veiksmai 2023–2029 m.  Marijampolės regiono funkcinės zonos strategijoje:</w:t>
      </w:r>
    </w:p>
    <w:p w14:paraId="569BB97B" w14:textId="77777777" w:rsidR="00313C44" w:rsidRPr="00313C44" w:rsidRDefault="00313C44" w:rsidP="00313C44">
      <w:pPr>
        <w:tabs>
          <w:tab w:val="left" w:pos="709"/>
        </w:tabs>
        <w:spacing w:after="0" w:line="240" w:lineRule="auto"/>
        <w:ind w:firstLine="720"/>
        <w:jc w:val="both"/>
        <w:rPr>
          <w:rFonts w:ascii="Times New Roman" w:hAnsi="Times New Roman" w:cs="Times New Roman"/>
          <w:kern w:val="0"/>
          <w:sz w:val="24"/>
          <w:szCs w:val="24"/>
          <w14:ligatures w14:val="none"/>
        </w:rPr>
      </w:pPr>
      <w:r w:rsidRPr="00313C44">
        <w:rPr>
          <w:rFonts w:ascii="Times New Roman" w:hAnsi="Times New Roman" w:cs="Times New Roman"/>
          <w:kern w:val="0"/>
          <w:sz w:val="24"/>
          <w:szCs w:val="24"/>
          <w14:ligatures w14:val="none"/>
        </w:rPr>
        <w:t xml:space="preserve"> - projektas „Investicijoms tinkamų teritorijų išvystymo netolygumų šalinimas Šakių rajono savivaldybėje“;</w:t>
      </w:r>
    </w:p>
    <w:p w14:paraId="2F27998C" w14:textId="77777777" w:rsidR="00313C44" w:rsidRPr="00313C44" w:rsidRDefault="00313C44" w:rsidP="00313C44">
      <w:pPr>
        <w:tabs>
          <w:tab w:val="left" w:pos="709"/>
        </w:tabs>
        <w:spacing w:after="0" w:line="240" w:lineRule="auto"/>
        <w:ind w:firstLine="720"/>
        <w:jc w:val="both"/>
        <w:rPr>
          <w:rFonts w:ascii="Times New Roman" w:hAnsi="Times New Roman" w:cs="Times New Roman"/>
          <w:kern w:val="0"/>
          <w:sz w:val="24"/>
          <w:szCs w:val="24"/>
          <w14:ligatures w14:val="none"/>
        </w:rPr>
      </w:pPr>
      <w:r w:rsidRPr="00313C44">
        <w:rPr>
          <w:rFonts w:ascii="Times New Roman" w:hAnsi="Times New Roman" w:cs="Times New Roman"/>
          <w:kern w:val="0"/>
          <w:sz w:val="24"/>
          <w:szCs w:val="24"/>
          <w14:ligatures w14:val="none"/>
        </w:rPr>
        <w:t>- projektas „Viešosios turizmo infrastruktūros sukūrimas Šakių rajono savivaldybėje, pritaikant Sūduvos istorinius piliakalnius lankymui“;</w:t>
      </w:r>
    </w:p>
    <w:p w14:paraId="1D3A5EFC" w14:textId="77777777" w:rsidR="00313C44" w:rsidRPr="00313C44" w:rsidRDefault="00313C44" w:rsidP="00313C44">
      <w:pPr>
        <w:tabs>
          <w:tab w:val="left" w:pos="709"/>
        </w:tabs>
        <w:spacing w:after="0" w:line="240" w:lineRule="auto"/>
        <w:ind w:firstLine="720"/>
        <w:jc w:val="both"/>
        <w:rPr>
          <w:rFonts w:ascii="Times New Roman" w:hAnsi="Times New Roman" w:cs="Times New Roman"/>
          <w:kern w:val="0"/>
          <w:sz w:val="24"/>
          <w:szCs w:val="24"/>
          <w14:ligatures w14:val="none"/>
        </w:rPr>
      </w:pPr>
      <w:r w:rsidRPr="00313C44">
        <w:rPr>
          <w:rFonts w:ascii="Times New Roman" w:hAnsi="Times New Roman" w:cs="Times New Roman"/>
          <w:kern w:val="0"/>
          <w:sz w:val="24"/>
          <w:szCs w:val="24"/>
          <w14:ligatures w14:val="none"/>
        </w:rPr>
        <w:t>- projektas „Viešosios turizmo infrastruktūros sukūrimas Šakių rajono savivaldybėje, pritaikant Nemuno pakrantę lankymui“;</w:t>
      </w:r>
    </w:p>
    <w:p w14:paraId="635ABC31" w14:textId="77777777" w:rsidR="00313C44" w:rsidRPr="00313C44" w:rsidRDefault="00313C44" w:rsidP="00313C44">
      <w:pPr>
        <w:tabs>
          <w:tab w:val="left" w:pos="709"/>
        </w:tabs>
        <w:spacing w:after="0" w:line="240" w:lineRule="auto"/>
        <w:ind w:firstLine="720"/>
        <w:jc w:val="both"/>
        <w:rPr>
          <w:rFonts w:ascii="Times New Roman" w:hAnsi="Times New Roman" w:cs="Times New Roman"/>
          <w:kern w:val="0"/>
          <w:sz w:val="24"/>
          <w:szCs w:val="24"/>
          <w14:ligatures w14:val="none"/>
        </w:rPr>
      </w:pPr>
      <w:r w:rsidRPr="00313C44">
        <w:rPr>
          <w:rFonts w:ascii="Times New Roman" w:hAnsi="Times New Roman" w:cs="Times New Roman"/>
          <w:kern w:val="0"/>
          <w:sz w:val="24"/>
          <w:szCs w:val="24"/>
          <w14:ligatures w14:val="none"/>
        </w:rPr>
        <w:t>- projektas „Šakių miesto istorinis žiedas“;</w:t>
      </w:r>
    </w:p>
    <w:p w14:paraId="2AF28B0E" w14:textId="77777777" w:rsidR="00313C44" w:rsidRPr="00313C44" w:rsidRDefault="00313C44" w:rsidP="00313C44">
      <w:pPr>
        <w:tabs>
          <w:tab w:val="left" w:pos="709"/>
        </w:tabs>
        <w:spacing w:after="0" w:line="240" w:lineRule="auto"/>
        <w:ind w:firstLine="720"/>
        <w:jc w:val="both"/>
        <w:rPr>
          <w:rFonts w:ascii="Times New Roman" w:hAnsi="Times New Roman" w:cs="Times New Roman"/>
          <w:kern w:val="0"/>
          <w:sz w:val="24"/>
          <w:szCs w:val="24"/>
          <w14:ligatures w14:val="none"/>
        </w:rPr>
      </w:pPr>
      <w:r w:rsidRPr="00313C44">
        <w:rPr>
          <w:rFonts w:ascii="Times New Roman" w:hAnsi="Times New Roman" w:cs="Times New Roman"/>
          <w:kern w:val="0"/>
          <w:sz w:val="24"/>
          <w:szCs w:val="24"/>
          <w14:ligatures w14:val="none"/>
        </w:rPr>
        <w:t>- projektas „</w:t>
      </w:r>
      <w:proofErr w:type="spellStart"/>
      <w:r w:rsidRPr="00313C44">
        <w:rPr>
          <w:rFonts w:ascii="Times New Roman" w:hAnsi="Times New Roman" w:cs="Times New Roman"/>
          <w:kern w:val="0"/>
          <w:sz w:val="24"/>
          <w:szCs w:val="24"/>
          <w14:ligatures w14:val="none"/>
        </w:rPr>
        <w:t>Zyplių</w:t>
      </w:r>
      <w:proofErr w:type="spellEnd"/>
      <w:r w:rsidRPr="00313C44">
        <w:rPr>
          <w:rFonts w:ascii="Times New Roman" w:hAnsi="Times New Roman" w:cs="Times New Roman"/>
          <w:kern w:val="0"/>
          <w:sz w:val="24"/>
          <w:szCs w:val="24"/>
          <w14:ligatures w14:val="none"/>
        </w:rPr>
        <w:t xml:space="preserve"> dvaro sodybos pritaikymas lankymui“;</w:t>
      </w:r>
    </w:p>
    <w:p w14:paraId="35166CF1" w14:textId="35CD571A" w:rsidR="00313C44" w:rsidRPr="009A7E64" w:rsidRDefault="00313C44" w:rsidP="00313C44">
      <w:pPr>
        <w:tabs>
          <w:tab w:val="left" w:pos="709"/>
        </w:tabs>
        <w:spacing w:after="0" w:line="240" w:lineRule="auto"/>
        <w:ind w:firstLine="720"/>
        <w:jc w:val="both"/>
        <w:rPr>
          <w:rFonts w:ascii="Times New Roman" w:hAnsi="Times New Roman" w:cs="Times New Roman"/>
          <w:kern w:val="0"/>
          <w:sz w:val="24"/>
          <w:szCs w:val="24"/>
          <w14:ligatures w14:val="none"/>
        </w:rPr>
      </w:pPr>
      <w:r w:rsidRPr="00313C44">
        <w:rPr>
          <w:rFonts w:ascii="Times New Roman" w:hAnsi="Times New Roman" w:cs="Times New Roman"/>
          <w:kern w:val="0"/>
          <w:sz w:val="24"/>
          <w:szCs w:val="24"/>
          <w14:ligatures w14:val="none"/>
        </w:rPr>
        <w:t>- projektas „Investicijų skatinimo priemonių įgyvendinimas Marijampolės regione“.</w:t>
      </w:r>
    </w:p>
    <w:p w14:paraId="081BF3D9" w14:textId="77777777" w:rsidR="005A073B" w:rsidRPr="009A7E64" w:rsidRDefault="005A073B" w:rsidP="005A073B">
      <w:pPr>
        <w:tabs>
          <w:tab w:val="left" w:pos="709"/>
        </w:tabs>
        <w:spacing w:after="0" w:line="240" w:lineRule="auto"/>
        <w:ind w:firstLine="720"/>
        <w:jc w:val="both"/>
        <w:rPr>
          <w:rFonts w:ascii="Times New Roman" w:hAnsi="Times New Roman" w:cs="Times New Roman"/>
          <w:kern w:val="0"/>
          <w:sz w:val="24"/>
          <w:szCs w:val="24"/>
          <w14:ligatures w14:val="none"/>
        </w:rPr>
      </w:pPr>
      <w:r w:rsidRPr="009A7E64">
        <w:rPr>
          <w:rFonts w:ascii="Times New Roman" w:hAnsi="Times New Roman" w:cs="Times New Roman"/>
          <w:kern w:val="0"/>
          <w:sz w:val="24"/>
          <w:szCs w:val="24"/>
          <w14:ligatures w14:val="none"/>
        </w:rPr>
        <w:t>Projekto pareiškėjas ir pagrindinis partneris – Marijampolės savivaldybės administracija. Projekto partneriai: Šakių rajono savivaldybės administracija ir Vilkaviškio rajono savivaldybės administracija.</w:t>
      </w:r>
    </w:p>
    <w:p w14:paraId="336690EB" w14:textId="3C1BB486" w:rsidR="005A073B" w:rsidRPr="009A7E64" w:rsidRDefault="005A073B" w:rsidP="005A073B">
      <w:pPr>
        <w:tabs>
          <w:tab w:val="left" w:pos="709"/>
        </w:tabs>
        <w:spacing w:after="0" w:line="240" w:lineRule="auto"/>
        <w:ind w:firstLine="720"/>
        <w:jc w:val="both"/>
        <w:rPr>
          <w:rFonts w:ascii="Times New Roman" w:hAnsi="Times New Roman" w:cs="Times New Roman"/>
          <w:kern w:val="0"/>
          <w:sz w:val="24"/>
          <w:szCs w:val="24"/>
          <w14:ligatures w14:val="none"/>
        </w:rPr>
      </w:pPr>
      <w:r w:rsidRPr="009A7E64">
        <w:rPr>
          <w:rFonts w:ascii="Times New Roman" w:hAnsi="Times New Roman" w:cs="Times New Roman"/>
          <w:kern w:val="0"/>
          <w:sz w:val="24"/>
          <w:szCs w:val="24"/>
          <w14:ligatures w14:val="none"/>
        </w:rPr>
        <w:t>Planuojamas projekto įgyvendinimo laikotarpis – 2025</w:t>
      </w:r>
      <w:r w:rsidR="00F362ED">
        <w:rPr>
          <w:rFonts w:ascii="Times New Roman" w:hAnsi="Times New Roman" w:cs="Times New Roman"/>
          <w:kern w:val="0"/>
          <w:sz w:val="24"/>
          <w:szCs w:val="24"/>
          <w14:ligatures w14:val="none"/>
        </w:rPr>
        <w:t>–</w:t>
      </w:r>
      <w:r w:rsidRPr="009A7E64">
        <w:rPr>
          <w:rFonts w:ascii="Times New Roman" w:hAnsi="Times New Roman" w:cs="Times New Roman"/>
          <w:kern w:val="0"/>
          <w:sz w:val="24"/>
          <w:szCs w:val="24"/>
          <w14:ligatures w14:val="none"/>
        </w:rPr>
        <w:t>2028 m</w:t>
      </w:r>
      <w:r>
        <w:rPr>
          <w:rFonts w:ascii="Times New Roman" w:hAnsi="Times New Roman" w:cs="Times New Roman"/>
          <w:kern w:val="0"/>
          <w:sz w:val="24"/>
          <w:szCs w:val="24"/>
          <w14:ligatures w14:val="none"/>
        </w:rPr>
        <w:t>etai</w:t>
      </w:r>
      <w:r w:rsidRPr="009A7E64">
        <w:rPr>
          <w:rFonts w:ascii="Times New Roman" w:hAnsi="Times New Roman" w:cs="Times New Roman"/>
          <w:kern w:val="0"/>
          <w:sz w:val="24"/>
          <w:szCs w:val="24"/>
          <w14:ligatures w14:val="none"/>
        </w:rPr>
        <w:t>.</w:t>
      </w:r>
    </w:p>
    <w:p w14:paraId="00D24CFC" w14:textId="77777777" w:rsidR="005A073B" w:rsidRPr="009A7E64" w:rsidRDefault="005A073B" w:rsidP="005A073B">
      <w:pPr>
        <w:tabs>
          <w:tab w:val="left" w:pos="709"/>
        </w:tabs>
        <w:spacing w:after="0" w:line="240" w:lineRule="auto"/>
        <w:ind w:firstLine="720"/>
        <w:jc w:val="both"/>
        <w:rPr>
          <w:rFonts w:ascii="Times New Roman" w:hAnsi="Times New Roman" w:cs="Times New Roman"/>
          <w:kern w:val="0"/>
          <w:sz w:val="24"/>
          <w:szCs w:val="24"/>
          <w14:ligatures w14:val="none"/>
        </w:rPr>
      </w:pPr>
      <w:r w:rsidRPr="009A7E64">
        <w:rPr>
          <w:rFonts w:ascii="Times New Roman" w:hAnsi="Times New Roman" w:cs="Times New Roman"/>
          <w:kern w:val="0"/>
          <w:sz w:val="24"/>
          <w:szCs w:val="24"/>
          <w14:ligatures w14:val="none"/>
        </w:rPr>
        <w:t>Projekto veiklos:</w:t>
      </w:r>
    </w:p>
    <w:p w14:paraId="1EE00936" w14:textId="77777777" w:rsidR="005A073B" w:rsidRPr="009A7E64" w:rsidRDefault="005A073B" w:rsidP="005A073B">
      <w:pPr>
        <w:tabs>
          <w:tab w:val="left" w:pos="709"/>
        </w:tabs>
        <w:spacing w:after="0" w:line="240" w:lineRule="auto"/>
        <w:ind w:firstLine="720"/>
        <w:jc w:val="both"/>
        <w:rPr>
          <w:rFonts w:ascii="Times New Roman" w:hAnsi="Times New Roman" w:cs="Times New Roman"/>
          <w:kern w:val="0"/>
          <w:sz w:val="24"/>
          <w:szCs w:val="24"/>
          <w14:ligatures w14:val="none"/>
        </w:rPr>
      </w:pPr>
      <w:r w:rsidRPr="009A7E64">
        <w:rPr>
          <w:rFonts w:ascii="Times New Roman" w:hAnsi="Times New Roman" w:cs="Times New Roman"/>
          <w:kern w:val="0"/>
          <w:sz w:val="24"/>
          <w:szCs w:val="24"/>
          <w14:ligatures w14:val="none"/>
        </w:rPr>
        <w:t>1.</w:t>
      </w:r>
      <w:r w:rsidRPr="009A7E64">
        <w:rPr>
          <w:rFonts w:ascii="Times New Roman" w:hAnsi="Times New Roman" w:cs="Times New Roman"/>
          <w:kern w:val="0"/>
          <w:sz w:val="24"/>
          <w:szCs w:val="24"/>
          <w14:ligatures w14:val="none"/>
        </w:rPr>
        <w:tab/>
        <w:t>Tikslinės rinkodaros strategijos užsienio/šalies vidaus investicijoms pritraukti parengimas;</w:t>
      </w:r>
    </w:p>
    <w:p w14:paraId="13CE0FCC" w14:textId="77777777" w:rsidR="005A073B" w:rsidRPr="009A7E64" w:rsidRDefault="005A073B" w:rsidP="005A073B">
      <w:pPr>
        <w:tabs>
          <w:tab w:val="left" w:pos="709"/>
        </w:tabs>
        <w:spacing w:after="0" w:line="240" w:lineRule="auto"/>
        <w:ind w:firstLine="720"/>
        <w:jc w:val="both"/>
        <w:rPr>
          <w:rFonts w:ascii="Times New Roman" w:hAnsi="Times New Roman" w:cs="Times New Roman"/>
          <w:kern w:val="0"/>
          <w:sz w:val="24"/>
          <w:szCs w:val="24"/>
          <w14:ligatures w14:val="none"/>
        </w:rPr>
      </w:pPr>
      <w:r w:rsidRPr="009A7E64">
        <w:rPr>
          <w:rFonts w:ascii="Times New Roman" w:hAnsi="Times New Roman" w:cs="Times New Roman"/>
          <w:kern w:val="0"/>
          <w:sz w:val="24"/>
          <w:szCs w:val="24"/>
          <w14:ligatures w14:val="none"/>
        </w:rPr>
        <w:t>2.</w:t>
      </w:r>
      <w:r w:rsidRPr="009A7E64">
        <w:rPr>
          <w:rFonts w:ascii="Times New Roman" w:hAnsi="Times New Roman" w:cs="Times New Roman"/>
          <w:kern w:val="0"/>
          <w:sz w:val="24"/>
          <w:szCs w:val="24"/>
          <w14:ligatures w14:val="none"/>
        </w:rPr>
        <w:tab/>
        <w:t>Rinkodaros priemonių rinkodaros strategijoje numatytam veiksmų planui įgyvendinti (reklama specializuotuose žurnaluose / interneto portaluose) parengimas;</w:t>
      </w:r>
    </w:p>
    <w:p w14:paraId="6340C668" w14:textId="05609F7C" w:rsidR="005A073B" w:rsidRPr="009A7E64" w:rsidRDefault="005A073B" w:rsidP="005A073B">
      <w:pPr>
        <w:tabs>
          <w:tab w:val="left" w:pos="709"/>
        </w:tabs>
        <w:spacing w:after="0" w:line="240" w:lineRule="auto"/>
        <w:ind w:firstLine="720"/>
        <w:jc w:val="both"/>
        <w:rPr>
          <w:rFonts w:ascii="Times New Roman" w:hAnsi="Times New Roman" w:cs="Times New Roman"/>
          <w:kern w:val="0"/>
          <w:sz w:val="24"/>
          <w:szCs w:val="24"/>
          <w14:ligatures w14:val="none"/>
        </w:rPr>
      </w:pPr>
      <w:r w:rsidRPr="009A7E64">
        <w:rPr>
          <w:rFonts w:ascii="Times New Roman" w:hAnsi="Times New Roman" w:cs="Times New Roman"/>
          <w:kern w:val="0"/>
          <w:sz w:val="24"/>
          <w:szCs w:val="24"/>
          <w14:ligatures w14:val="none"/>
        </w:rPr>
        <w:lastRenderedPageBreak/>
        <w:t>3.</w:t>
      </w:r>
      <w:r w:rsidRPr="009A7E64">
        <w:rPr>
          <w:rFonts w:ascii="Times New Roman" w:hAnsi="Times New Roman" w:cs="Times New Roman"/>
          <w:kern w:val="0"/>
          <w:sz w:val="24"/>
          <w:szCs w:val="24"/>
          <w14:ligatures w14:val="none"/>
        </w:rPr>
        <w:tab/>
        <w:t>Informacijos apie investicijoms parengtus sklypus ir iki jų įrengtą inžinerinę infrastruktūrą savivaldybių</w:t>
      </w:r>
      <w:r>
        <w:rPr>
          <w:rFonts w:ascii="Times New Roman" w:hAnsi="Times New Roman" w:cs="Times New Roman"/>
          <w:kern w:val="0"/>
          <w:sz w:val="24"/>
          <w:szCs w:val="24"/>
          <w14:ligatures w14:val="none"/>
        </w:rPr>
        <w:t xml:space="preserve"> </w:t>
      </w:r>
      <w:r w:rsidRPr="009A7E64">
        <w:rPr>
          <w:rFonts w:ascii="Times New Roman" w:hAnsi="Times New Roman" w:cs="Times New Roman"/>
          <w:kern w:val="0"/>
          <w:sz w:val="24"/>
          <w:szCs w:val="24"/>
          <w14:ligatures w14:val="none"/>
        </w:rPr>
        <w:t>svet</w:t>
      </w:r>
      <w:r>
        <w:rPr>
          <w:rFonts w:ascii="Times New Roman" w:hAnsi="Times New Roman" w:cs="Times New Roman"/>
          <w:kern w:val="0"/>
          <w:sz w:val="24"/>
          <w:szCs w:val="24"/>
          <w14:ligatures w14:val="none"/>
        </w:rPr>
        <w:t>a</w:t>
      </w:r>
      <w:r w:rsidRPr="009A7E64">
        <w:rPr>
          <w:rFonts w:ascii="Times New Roman" w:hAnsi="Times New Roman" w:cs="Times New Roman"/>
          <w:kern w:val="0"/>
          <w:sz w:val="24"/>
          <w:szCs w:val="24"/>
          <w14:ligatures w14:val="none"/>
        </w:rPr>
        <w:t>inėse www.marijampole.lt, www.sakiai.lt ir www.vilkaviskis.lt pa</w:t>
      </w:r>
      <w:r w:rsidR="00F362ED">
        <w:rPr>
          <w:rFonts w:ascii="Times New Roman" w:hAnsi="Times New Roman" w:cs="Times New Roman"/>
          <w:kern w:val="0"/>
          <w:sz w:val="24"/>
          <w:szCs w:val="24"/>
          <w14:ligatures w14:val="none"/>
        </w:rPr>
        <w:t>skelbimas</w:t>
      </w:r>
      <w:r w:rsidRPr="009A7E64">
        <w:rPr>
          <w:rFonts w:ascii="Times New Roman" w:hAnsi="Times New Roman" w:cs="Times New Roman"/>
          <w:kern w:val="0"/>
          <w:sz w:val="24"/>
          <w:szCs w:val="24"/>
          <w14:ligatures w14:val="none"/>
        </w:rPr>
        <w:t xml:space="preserve"> ir kryžminių nuorodų į informaciją apie visus sklypus sukūrimas visų trijų savivaldybių interneto svetainėse;</w:t>
      </w:r>
    </w:p>
    <w:p w14:paraId="47087C4E" w14:textId="35E22438" w:rsidR="005A073B" w:rsidRPr="009A7E64" w:rsidRDefault="005A073B" w:rsidP="005A073B">
      <w:pPr>
        <w:tabs>
          <w:tab w:val="left" w:pos="709"/>
        </w:tabs>
        <w:spacing w:after="0" w:line="240" w:lineRule="auto"/>
        <w:ind w:firstLine="720"/>
        <w:jc w:val="both"/>
        <w:rPr>
          <w:rFonts w:ascii="Times New Roman" w:hAnsi="Times New Roman" w:cs="Times New Roman"/>
          <w:kern w:val="0"/>
          <w:sz w:val="24"/>
          <w:szCs w:val="24"/>
          <w14:ligatures w14:val="none"/>
        </w:rPr>
      </w:pPr>
      <w:r w:rsidRPr="009A7E64">
        <w:rPr>
          <w:rFonts w:ascii="Times New Roman" w:hAnsi="Times New Roman" w:cs="Times New Roman"/>
          <w:kern w:val="0"/>
          <w:sz w:val="24"/>
          <w:szCs w:val="24"/>
          <w14:ligatures w14:val="none"/>
        </w:rPr>
        <w:t>4.</w:t>
      </w:r>
      <w:r w:rsidRPr="009A7E64">
        <w:rPr>
          <w:rFonts w:ascii="Times New Roman" w:hAnsi="Times New Roman" w:cs="Times New Roman"/>
          <w:kern w:val="0"/>
          <w:sz w:val="24"/>
          <w:szCs w:val="24"/>
          <w14:ligatures w14:val="none"/>
        </w:rPr>
        <w:tab/>
        <w:t>Mobilie</w:t>
      </w:r>
      <w:r w:rsidR="00F362ED">
        <w:rPr>
          <w:rFonts w:ascii="Times New Roman" w:hAnsi="Times New Roman" w:cs="Times New Roman"/>
          <w:kern w:val="0"/>
          <w:sz w:val="24"/>
          <w:szCs w:val="24"/>
          <w14:ligatures w14:val="none"/>
        </w:rPr>
        <w:t>sie</w:t>
      </w:r>
      <w:r w:rsidRPr="009A7E64">
        <w:rPr>
          <w:rFonts w:ascii="Times New Roman" w:hAnsi="Times New Roman" w:cs="Times New Roman"/>
          <w:kern w:val="0"/>
          <w:sz w:val="24"/>
          <w:szCs w:val="24"/>
          <w14:ligatures w14:val="none"/>
        </w:rPr>
        <w:t>ms telefonams skirtos aplikacijos, pristatančios investavimo galimybes Marijampolės savivaldybėje, Šakių ir Vilkaviškio rajonuose, taip pat informaciją  apie savivaldybes, jų ekonominę, demografinę, gyvenamąją aplinką, sukūrimas;</w:t>
      </w:r>
    </w:p>
    <w:p w14:paraId="2B958983" w14:textId="2803BDE9" w:rsidR="005A073B" w:rsidRPr="009A7E64" w:rsidRDefault="005A073B" w:rsidP="005A073B">
      <w:pPr>
        <w:tabs>
          <w:tab w:val="left" w:pos="709"/>
        </w:tabs>
        <w:spacing w:after="0" w:line="240" w:lineRule="auto"/>
        <w:ind w:firstLine="720"/>
        <w:jc w:val="both"/>
        <w:rPr>
          <w:rFonts w:ascii="Times New Roman" w:hAnsi="Times New Roman" w:cs="Times New Roman"/>
          <w:kern w:val="0"/>
          <w:sz w:val="24"/>
          <w:szCs w:val="24"/>
          <w14:ligatures w14:val="none"/>
        </w:rPr>
      </w:pPr>
      <w:r w:rsidRPr="009A7E64">
        <w:rPr>
          <w:rFonts w:ascii="Times New Roman" w:hAnsi="Times New Roman" w:cs="Times New Roman"/>
          <w:kern w:val="0"/>
          <w:sz w:val="24"/>
          <w:szCs w:val="24"/>
          <w14:ligatures w14:val="none"/>
        </w:rPr>
        <w:t>5.</w:t>
      </w:r>
      <w:r w:rsidRPr="009A7E64">
        <w:rPr>
          <w:rFonts w:ascii="Times New Roman" w:hAnsi="Times New Roman" w:cs="Times New Roman"/>
          <w:kern w:val="0"/>
          <w:sz w:val="24"/>
          <w:szCs w:val="24"/>
          <w14:ligatures w14:val="none"/>
        </w:rPr>
        <w:tab/>
        <w:t>Dalinamosios medžiagos (brošiūrų, bukletų ir kt.) parengimas ir leidyba/gamyba;</w:t>
      </w:r>
    </w:p>
    <w:p w14:paraId="22C943E1" w14:textId="1E5DD93E" w:rsidR="005A073B" w:rsidRPr="009A7E64" w:rsidRDefault="005A073B" w:rsidP="005A073B">
      <w:pPr>
        <w:tabs>
          <w:tab w:val="left" w:pos="709"/>
        </w:tabs>
        <w:spacing w:after="0" w:line="240" w:lineRule="auto"/>
        <w:ind w:firstLine="720"/>
        <w:jc w:val="both"/>
        <w:rPr>
          <w:rFonts w:ascii="Times New Roman" w:hAnsi="Times New Roman" w:cs="Times New Roman"/>
          <w:kern w:val="0"/>
          <w:sz w:val="24"/>
          <w:szCs w:val="24"/>
          <w14:ligatures w14:val="none"/>
        </w:rPr>
      </w:pPr>
      <w:r w:rsidRPr="009A7E64">
        <w:rPr>
          <w:rFonts w:ascii="Times New Roman" w:hAnsi="Times New Roman" w:cs="Times New Roman"/>
          <w:kern w:val="0"/>
          <w:sz w:val="24"/>
          <w:szCs w:val="24"/>
          <w14:ligatures w14:val="none"/>
        </w:rPr>
        <w:t>6.</w:t>
      </w:r>
      <w:r w:rsidRPr="009A7E64">
        <w:rPr>
          <w:rFonts w:ascii="Times New Roman" w:hAnsi="Times New Roman" w:cs="Times New Roman"/>
          <w:kern w:val="0"/>
          <w:sz w:val="24"/>
          <w:szCs w:val="24"/>
          <w14:ligatures w14:val="none"/>
        </w:rPr>
        <w:tab/>
        <w:t>Dalyvavimas investicijų forumuose ar/ir parodose</w:t>
      </w:r>
      <w:r w:rsidR="00F362ED">
        <w:rPr>
          <w:rFonts w:ascii="Times New Roman" w:hAnsi="Times New Roman" w:cs="Times New Roman"/>
          <w:kern w:val="0"/>
          <w:sz w:val="24"/>
          <w:szCs w:val="24"/>
          <w14:ligatures w14:val="none"/>
        </w:rPr>
        <w:t>,</w:t>
      </w:r>
      <w:r w:rsidRPr="009A7E64">
        <w:rPr>
          <w:rFonts w:ascii="Times New Roman" w:hAnsi="Times New Roman" w:cs="Times New Roman"/>
          <w:kern w:val="0"/>
          <w:sz w:val="24"/>
          <w:szCs w:val="24"/>
          <w14:ligatures w14:val="none"/>
        </w:rPr>
        <w:t xml:space="preserve"> ar/ir verslo misijose Lietuvoje ir užsienio šalyse;</w:t>
      </w:r>
    </w:p>
    <w:p w14:paraId="1E3DC7B0" w14:textId="77777777" w:rsidR="005A073B" w:rsidRDefault="005A073B" w:rsidP="005A073B">
      <w:pPr>
        <w:tabs>
          <w:tab w:val="left" w:pos="709"/>
        </w:tabs>
        <w:spacing w:after="0" w:line="240" w:lineRule="auto"/>
        <w:ind w:firstLine="720"/>
        <w:jc w:val="both"/>
        <w:rPr>
          <w:rFonts w:ascii="Times New Roman" w:hAnsi="Times New Roman" w:cs="Times New Roman"/>
          <w:kern w:val="0"/>
          <w:sz w:val="24"/>
          <w:szCs w:val="24"/>
          <w14:ligatures w14:val="none"/>
        </w:rPr>
      </w:pPr>
      <w:r w:rsidRPr="009A7E64">
        <w:rPr>
          <w:rFonts w:ascii="Times New Roman" w:hAnsi="Times New Roman" w:cs="Times New Roman"/>
          <w:kern w:val="0"/>
          <w:sz w:val="24"/>
          <w:szCs w:val="24"/>
          <w14:ligatures w14:val="none"/>
        </w:rPr>
        <w:t>7.</w:t>
      </w:r>
      <w:r w:rsidRPr="009A7E64">
        <w:rPr>
          <w:rFonts w:ascii="Times New Roman" w:hAnsi="Times New Roman" w:cs="Times New Roman"/>
          <w:kern w:val="0"/>
          <w:sz w:val="24"/>
          <w:szCs w:val="24"/>
          <w14:ligatures w14:val="none"/>
        </w:rPr>
        <w:tab/>
        <w:t>Investicijų forumo Marijampolės regione organizavimas.</w:t>
      </w:r>
    </w:p>
    <w:p w14:paraId="43226036" w14:textId="513A1091" w:rsidR="005A073B" w:rsidRPr="000B40C6" w:rsidRDefault="005A073B" w:rsidP="005A073B">
      <w:pPr>
        <w:tabs>
          <w:tab w:val="left" w:pos="709"/>
        </w:tabs>
        <w:spacing w:after="0" w:line="240" w:lineRule="auto"/>
        <w:ind w:firstLine="720"/>
        <w:jc w:val="both"/>
        <w:rPr>
          <w:rFonts w:ascii="Times New Roman" w:hAnsi="Times New Roman" w:cs="Times New Roman"/>
          <w:sz w:val="24"/>
          <w:szCs w:val="24"/>
        </w:rPr>
      </w:pPr>
      <w:r w:rsidRPr="000B40C6">
        <w:rPr>
          <w:rFonts w:ascii="Times New Roman" w:hAnsi="Times New Roman" w:cs="Times New Roman"/>
          <w:sz w:val="24"/>
          <w:szCs w:val="24"/>
        </w:rPr>
        <w:t>Marijampolės regione jungtinės veiklos sutartį koordinuojan</w:t>
      </w:r>
      <w:r w:rsidR="00F362ED">
        <w:rPr>
          <w:rFonts w:ascii="Times New Roman" w:hAnsi="Times New Roman" w:cs="Times New Roman"/>
          <w:sz w:val="24"/>
          <w:szCs w:val="24"/>
        </w:rPr>
        <w:t>čia</w:t>
      </w:r>
      <w:r w:rsidRPr="000B40C6">
        <w:rPr>
          <w:rFonts w:ascii="Times New Roman" w:hAnsi="Times New Roman" w:cs="Times New Roman"/>
          <w:sz w:val="24"/>
          <w:szCs w:val="24"/>
        </w:rPr>
        <w:t xml:space="preserve"> įstaiga paskirta Marijampolės savivaldybės administracija.</w:t>
      </w:r>
    </w:p>
    <w:p w14:paraId="18D1D714" w14:textId="3B9A687D" w:rsidR="005A073B" w:rsidRPr="000B40C6" w:rsidRDefault="005A073B" w:rsidP="005A073B">
      <w:pPr>
        <w:tabs>
          <w:tab w:val="left" w:pos="709"/>
        </w:tabs>
        <w:spacing w:after="0" w:line="240" w:lineRule="auto"/>
        <w:ind w:firstLine="720"/>
        <w:jc w:val="both"/>
        <w:rPr>
          <w:rFonts w:ascii="Times New Roman" w:hAnsi="Times New Roman" w:cs="Times New Roman"/>
          <w:sz w:val="24"/>
          <w:szCs w:val="24"/>
        </w:rPr>
      </w:pPr>
      <w:r w:rsidRPr="000B40C6">
        <w:rPr>
          <w:rFonts w:ascii="Times New Roman" w:hAnsi="Times New Roman" w:cs="Times New Roman"/>
          <w:sz w:val="24"/>
          <w:szCs w:val="24"/>
        </w:rPr>
        <w:t>Bendram viešosios paslaugos teikimui, bendros komunikacinės, analitinės ar kitos veiklos, kurią vykdant Partneriai bendrai naudoja materialinius, organizacinius, žmogiškuosius ir (ar) finansinius išteklius, vykdymui bus sudaroma Koordinacinė darbo grupė.</w:t>
      </w:r>
    </w:p>
    <w:p w14:paraId="500A2CF6" w14:textId="77777777" w:rsidR="00371E83" w:rsidRPr="00635B7C" w:rsidRDefault="00371E83"/>
    <w:sectPr w:rsidR="00371E83" w:rsidRPr="00635B7C" w:rsidSect="00635B7C">
      <w:headerReference w:type="default" r:id="rId8"/>
      <w:head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ACF9F" w14:textId="77777777" w:rsidR="000902DB" w:rsidRDefault="000902DB">
      <w:pPr>
        <w:spacing w:after="0" w:line="240" w:lineRule="auto"/>
      </w:pPr>
      <w:r>
        <w:separator/>
      </w:r>
    </w:p>
  </w:endnote>
  <w:endnote w:type="continuationSeparator" w:id="0">
    <w:p w14:paraId="1AE3F4C0" w14:textId="77777777" w:rsidR="000902DB" w:rsidRDefault="00090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5BA7C" w14:textId="77777777" w:rsidR="000902DB" w:rsidRDefault="000902DB">
      <w:pPr>
        <w:spacing w:after="0" w:line="240" w:lineRule="auto"/>
      </w:pPr>
      <w:r>
        <w:separator/>
      </w:r>
    </w:p>
  </w:footnote>
  <w:footnote w:type="continuationSeparator" w:id="0">
    <w:p w14:paraId="77F0AEE4" w14:textId="77777777" w:rsidR="000902DB" w:rsidRDefault="000902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78131"/>
      <w:docPartObj>
        <w:docPartGallery w:val="Page Numbers (Top of Page)"/>
        <w:docPartUnique/>
      </w:docPartObj>
    </w:sdtPr>
    <w:sdtEndPr/>
    <w:sdtContent>
      <w:p w14:paraId="375E5138" w14:textId="77777777" w:rsidR="00C3015F" w:rsidRDefault="00946996">
        <w:pPr>
          <w:pStyle w:val="Antrats"/>
          <w:jc w:val="center"/>
        </w:pPr>
        <w:r>
          <w:fldChar w:fldCharType="begin"/>
        </w:r>
        <w:r>
          <w:instrText>PAGE   \* MERGEFORMAT</w:instrText>
        </w:r>
        <w:r>
          <w:fldChar w:fldCharType="separate"/>
        </w:r>
        <w:r>
          <w:t>2</w:t>
        </w:r>
        <w:r>
          <w:fldChar w:fldCharType="end"/>
        </w:r>
      </w:p>
    </w:sdtContent>
  </w:sdt>
  <w:p w14:paraId="385EA74A" w14:textId="77777777" w:rsidR="00C3015F" w:rsidRDefault="00C3015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85133" w14:textId="7B4CD1CE" w:rsidR="00635B7C" w:rsidRPr="00635B7C" w:rsidRDefault="00635B7C" w:rsidP="00635B7C">
    <w:pPr>
      <w:pStyle w:val="Antrats"/>
      <w:jc w:val="right"/>
      <w:rPr>
        <w:rFonts w:ascii="Times New Roman" w:hAnsi="Times New Roman" w:cs="Times New Roman"/>
        <w:b/>
        <w:bCs/>
        <w:sz w:val="24"/>
        <w:szCs w:val="24"/>
      </w:rPr>
    </w:pPr>
    <w:r w:rsidRPr="00635B7C">
      <w:rPr>
        <w:rFonts w:ascii="Times New Roman" w:hAnsi="Times New Roman" w:cs="Times New Roman"/>
        <w:b/>
        <w:bCs/>
        <w:sz w:val="24"/>
        <w:szCs w:val="24"/>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50F"/>
    <w:rsid w:val="00005BBB"/>
    <w:rsid w:val="00007D96"/>
    <w:rsid w:val="000579E6"/>
    <w:rsid w:val="000902DB"/>
    <w:rsid w:val="001C575C"/>
    <w:rsid w:val="001E4681"/>
    <w:rsid w:val="001E61C3"/>
    <w:rsid w:val="001F22F4"/>
    <w:rsid w:val="002C1C19"/>
    <w:rsid w:val="00313C44"/>
    <w:rsid w:val="00325406"/>
    <w:rsid w:val="0033585B"/>
    <w:rsid w:val="00371E83"/>
    <w:rsid w:val="00397088"/>
    <w:rsid w:val="003F5550"/>
    <w:rsid w:val="00407342"/>
    <w:rsid w:val="0044350F"/>
    <w:rsid w:val="00447ABC"/>
    <w:rsid w:val="004F5945"/>
    <w:rsid w:val="00593FD3"/>
    <w:rsid w:val="005A073B"/>
    <w:rsid w:val="00633C24"/>
    <w:rsid w:val="00635B7C"/>
    <w:rsid w:val="00640DC0"/>
    <w:rsid w:val="00651600"/>
    <w:rsid w:val="006E4382"/>
    <w:rsid w:val="0076398F"/>
    <w:rsid w:val="00850DDB"/>
    <w:rsid w:val="00854659"/>
    <w:rsid w:val="00870507"/>
    <w:rsid w:val="008B3EE4"/>
    <w:rsid w:val="00946996"/>
    <w:rsid w:val="009620AD"/>
    <w:rsid w:val="00996A77"/>
    <w:rsid w:val="009A7E64"/>
    <w:rsid w:val="009C4BA0"/>
    <w:rsid w:val="00A457B0"/>
    <w:rsid w:val="00AE2C6C"/>
    <w:rsid w:val="00AE6B5D"/>
    <w:rsid w:val="00AE7A43"/>
    <w:rsid w:val="00B5604C"/>
    <w:rsid w:val="00C3015F"/>
    <w:rsid w:val="00CC082E"/>
    <w:rsid w:val="00D02973"/>
    <w:rsid w:val="00D2630A"/>
    <w:rsid w:val="00D32ADF"/>
    <w:rsid w:val="00D62A41"/>
    <w:rsid w:val="00D7194D"/>
    <w:rsid w:val="00E0691F"/>
    <w:rsid w:val="00E85A7C"/>
    <w:rsid w:val="00F362ED"/>
    <w:rsid w:val="00F9297B"/>
    <w:rsid w:val="00FA47BC"/>
    <w:rsid w:val="00FB188D"/>
    <w:rsid w:val="00FE6D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8EAA8"/>
  <w15:chartTrackingRefBased/>
  <w15:docId w15:val="{6A128117-B008-4038-987F-0A6A7B150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4350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4350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44350F"/>
  </w:style>
  <w:style w:type="paragraph" w:styleId="Porat">
    <w:name w:val="footer"/>
    <w:basedOn w:val="prastasis"/>
    <w:link w:val="PoratDiagrama"/>
    <w:uiPriority w:val="99"/>
    <w:unhideWhenUsed/>
    <w:rsid w:val="00635B7C"/>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635B7C"/>
  </w:style>
  <w:style w:type="character" w:styleId="Hipersaitas">
    <w:name w:val="Hyperlink"/>
    <w:basedOn w:val="Numatytasispastraiposriftas"/>
    <w:uiPriority w:val="99"/>
    <w:unhideWhenUsed/>
    <w:rsid w:val="00870507"/>
    <w:rPr>
      <w:color w:val="0563C1" w:themeColor="hyperlink"/>
      <w:u w:val="single"/>
    </w:rPr>
  </w:style>
  <w:style w:type="character" w:styleId="Neapdorotaspaminjimas">
    <w:name w:val="Unresolved Mention"/>
    <w:basedOn w:val="Numatytasispastraiposriftas"/>
    <w:uiPriority w:val="99"/>
    <w:semiHidden/>
    <w:unhideWhenUsed/>
    <w:rsid w:val="008705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616254-D140-4C59-94E2-32A8627342F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3</Pages>
  <Words>4018</Words>
  <Characters>2291</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Inga Kanapeckienė</cp:lastModifiedBy>
  <cp:revision>2</cp:revision>
  <dcterms:created xsi:type="dcterms:W3CDTF">2025-02-10T14:39:00Z</dcterms:created>
  <dcterms:modified xsi:type="dcterms:W3CDTF">2025-02-10T14:39:00Z</dcterms:modified>
</cp:coreProperties>
</file>