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BF4F9" w14:textId="77777777" w:rsidR="00097933" w:rsidRPr="0074668B" w:rsidRDefault="00B860DC" w:rsidP="005B2F2A">
      <w:pPr>
        <w:jc w:val="center"/>
        <w:rPr>
          <w:rFonts w:ascii="Times New Roman" w:hAnsi="Times New Roman"/>
          <w:b/>
          <w:noProof/>
          <w:sz w:val="24"/>
          <w:szCs w:val="24"/>
          <w:lang w:val="lt-LT" w:eastAsia="lt-LT"/>
        </w:rPr>
      </w:pPr>
      <w:r w:rsidRPr="0074668B">
        <w:rPr>
          <w:rFonts w:ascii="Times New Roman" w:hAnsi="Times New Roman"/>
          <w:noProof/>
          <w:sz w:val="24"/>
          <w:szCs w:val="24"/>
          <w:lang w:val="lt-LT" w:eastAsia="lt-LT"/>
        </w:rPr>
        <w:drawing>
          <wp:inline distT="0" distB="0" distL="0" distR="0" wp14:anchorId="38DA9E8B" wp14:editId="44C8803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D1B4F9" w14:textId="77777777" w:rsidR="00093E2D" w:rsidRPr="0074668B" w:rsidRDefault="00093E2D" w:rsidP="005B2F2A">
      <w:pPr>
        <w:jc w:val="center"/>
        <w:rPr>
          <w:rFonts w:ascii="Times New Roman" w:hAnsi="Times New Roman"/>
          <w:b/>
          <w:lang w:val="lt-LT"/>
        </w:rPr>
      </w:pPr>
    </w:p>
    <w:p w14:paraId="151C2852" w14:textId="77777777" w:rsidR="002250B1" w:rsidRPr="0074668B" w:rsidRDefault="002250B1" w:rsidP="005B2F2A">
      <w:pPr>
        <w:jc w:val="center"/>
        <w:rPr>
          <w:rFonts w:ascii="Times New Roman" w:hAnsi="Times New Roman"/>
          <w:b/>
          <w:sz w:val="24"/>
          <w:szCs w:val="24"/>
          <w:lang w:val="lt-LT"/>
        </w:rPr>
      </w:pPr>
      <w:r w:rsidRPr="0074668B">
        <w:rPr>
          <w:rFonts w:ascii="Times New Roman" w:hAnsi="Times New Roman"/>
          <w:b/>
          <w:sz w:val="24"/>
          <w:szCs w:val="24"/>
          <w:lang w:val="lt-LT"/>
        </w:rPr>
        <w:t>ŠAKIŲ RAJONO SAVIVALDYBĖS TARYBA</w:t>
      </w:r>
    </w:p>
    <w:p w14:paraId="7443A063" w14:textId="77777777" w:rsidR="002250B1" w:rsidRPr="0074668B" w:rsidRDefault="002250B1" w:rsidP="005B2F2A">
      <w:pPr>
        <w:jc w:val="center"/>
        <w:rPr>
          <w:rFonts w:ascii="Times New Roman" w:hAnsi="Times New Roman"/>
          <w:b/>
          <w:sz w:val="24"/>
          <w:szCs w:val="24"/>
          <w:lang w:val="lt-LT"/>
        </w:rPr>
      </w:pPr>
    </w:p>
    <w:p w14:paraId="616CE48F" w14:textId="77777777" w:rsidR="002250B1" w:rsidRPr="0074668B" w:rsidRDefault="002250B1" w:rsidP="005B2F2A">
      <w:pPr>
        <w:pStyle w:val="Antrat3"/>
        <w:rPr>
          <w:b/>
          <w:szCs w:val="24"/>
          <w:lang w:val="lt-LT"/>
        </w:rPr>
      </w:pPr>
      <w:r w:rsidRPr="0074668B">
        <w:rPr>
          <w:b/>
          <w:szCs w:val="24"/>
          <w:lang w:val="lt-LT"/>
        </w:rPr>
        <w:t>SPRENDIMAS</w:t>
      </w:r>
    </w:p>
    <w:p w14:paraId="29891FB0" w14:textId="2918DA22" w:rsidR="002250B1" w:rsidRPr="0074668B" w:rsidRDefault="002250B1" w:rsidP="005B2F2A">
      <w:pPr>
        <w:pStyle w:val="Antrat1"/>
        <w:jc w:val="center"/>
        <w:rPr>
          <w:b/>
          <w:szCs w:val="24"/>
          <w:lang w:val="lt-LT"/>
        </w:rPr>
      </w:pPr>
      <w:r w:rsidRPr="0074668B">
        <w:rPr>
          <w:b/>
          <w:szCs w:val="24"/>
          <w:lang w:val="lt-LT"/>
        </w:rPr>
        <w:t>DĖL ŠAKIŲ RAJONO SAVIVALDYBĖS 202</w:t>
      </w:r>
      <w:r w:rsidR="00D84FFF" w:rsidRPr="0074668B">
        <w:rPr>
          <w:b/>
          <w:szCs w:val="24"/>
          <w:lang w:val="lt-LT"/>
        </w:rPr>
        <w:t>6</w:t>
      </w:r>
      <w:r w:rsidRPr="0074668B">
        <w:rPr>
          <w:b/>
          <w:szCs w:val="24"/>
          <w:lang w:val="lt-LT"/>
        </w:rPr>
        <w:t xml:space="preserve"> METŲ UŽIMTUMO DIDINIMO</w:t>
      </w:r>
    </w:p>
    <w:p w14:paraId="0C915F55" w14:textId="77777777" w:rsidR="002250B1" w:rsidRPr="0074668B" w:rsidRDefault="002250B1" w:rsidP="005B2F2A">
      <w:pPr>
        <w:pStyle w:val="Antrat1"/>
        <w:jc w:val="center"/>
        <w:rPr>
          <w:b/>
          <w:szCs w:val="24"/>
          <w:lang w:val="lt-LT"/>
        </w:rPr>
      </w:pPr>
      <w:r w:rsidRPr="0074668B">
        <w:rPr>
          <w:b/>
          <w:szCs w:val="24"/>
          <w:lang w:val="lt-LT"/>
        </w:rPr>
        <w:t>PROGRAMOS PATVIRTINIMO</w:t>
      </w:r>
    </w:p>
    <w:p w14:paraId="400302CA" w14:textId="77777777" w:rsidR="002250B1" w:rsidRPr="0074668B" w:rsidRDefault="002250B1" w:rsidP="005B2F2A">
      <w:pPr>
        <w:tabs>
          <w:tab w:val="left" w:pos="6804"/>
        </w:tabs>
        <w:rPr>
          <w:rFonts w:ascii="Times New Roman" w:hAnsi="Times New Roman"/>
          <w:b/>
          <w:sz w:val="24"/>
          <w:szCs w:val="24"/>
          <w:lang w:val="lt-LT"/>
        </w:rPr>
      </w:pPr>
    </w:p>
    <w:p w14:paraId="4E8EE117" w14:textId="233CA986" w:rsidR="002250B1" w:rsidRPr="0074668B" w:rsidRDefault="002250B1" w:rsidP="005B2F2A">
      <w:pPr>
        <w:tabs>
          <w:tab w:val="left" w:pos="6804"/>
        </w:tabs>
        <w:jc w:val="center"/>
        <w:rPr>
          <w:rFonts w:ascii="Times New Roman" w:hAnsi="Times New Roman"/>
          <w:sz w:val="24"/>
          <w:szCs w:val="24"/>
          <w:lang w:val="lt-LT"/>
        </w:rPr>
      </w:pPr>
      <w:r w:rsidRPr="0074668B">
        <w:rPr>
          <w:rFonts w:ascii="Times New Roman" w:hAnsi="Times New Roman"/>
          <w:sz w:val="24"/>
          <w:szCs w:val="24"/>
          <w:lang w:val="lt-LT"/>
        </w:rPr>
        <w:t>202</w:t>
      </w:r>
      <w:r w:rsidR="00D84FFF" w:rsidRPr="0074668B">
        <w:rPr>
          <w:rFonts w:ascii="Times New Roman" w:hAnsi="Times New Roman"/>
          <w:sz w:val="24"/>
          <w:szCs w:val="24"/>
          <w:lang w:val="lt-LT"/>
        </w:rPr>
        <w:t>6</w:t>
      </w:r>
      <w:r w:rsidRPr="0074668B">
        <w:rPr>
          <w:rFonts w:ascii="Times New Roman" w:hAnsi="Times New Roman"/>
          <w:sz w:val="24"/>
          <w:szCs w:val="24"/>
          <w:lang w:val="lt-LT"/>
        </w:rPr>
        <w:t xml:space="preserve"> m. </w:t>
      </w:r>
      <w:r w:rsidR="000D2713" w:rsidRPr="0074668B">
        <w:rPr>
          <w:rFonts w:ascii="Times New Roman" w:hAnsi="Times New Roman"/>
          <w:sz w:val="24"/>
          <w:szCs w:val="24"/>
          <w:lang w:val="lt-LT"/>
        </w:rPr>
        <w:t xml:space="preserve">vasario </w:t>
      </w:r>
      <w:r w:rsidR="00D84FFF" w:rsidRPr="0074668B">
        <w:rPr>
          <w:rFonts w:ascii="Times New Roman" w:hAnsi="Times New Roman"/>
          <w:sz w:val="24"/>
          <w:szCs w:val="24"/>
          <w:lang w:val="lt-LT"/>
        </w:rPr>
        <w:t>13</w:t>
      </w:r>
      <w:r w:rsidR="000D2713" w:rsidRPr="0074668B">
        <w:rPr>
          <w:rFonts w:ascii="Times New Roman" w:hAnsi="Times New Roman"/>
          <w:sz w:val="24"/>
          <w:szCs w:val="24"/>
          <w:lang w:val="lt-LT"/>
        </w:rPr>
        <w:t xml:space="preserve"> </w:t>
      </w:r>
      <w:r w:rsidRPr="0074668B">
        <w:rPr>
          <w:rFonts w:ascii="Times New Roman" w:hAnsi="Times New Roman"/>
          <w:sz w:val="24"/>
          <w:szCs w:val="24"/>
          <w:lang w:val="lt-LT"/>
        </w:rPr>
        <w:t xml:space="preserve">d. Nr. </w:t>
      </w:r>
      <w:proofErr w:type="spellStart"/>
      <w:r w:rsidRPr="0074668B">
        <w:rPr>
          <w:rFonts w:ascii="Times New Roman" w:hAnsi="Times New Roman"/>
          <w:sz w:val="24"/>
          <w:szCs w:val="24"/>
          <w:lang w:val="lt-LT"/>
        </w:rPr>
        <w:t>T</w:t>
      </w:r>
      <w:r w:rsidR="004B1B90" w:rsidRPr="0074668B">
        <w:rPr>
          <w:rFonts w:ascii="Times New Roman" w:hAnsi="Times New Roman"/>
          <w:sz w:val="24"/>
          <w:szCs w:val="24"/>
          <w:lang w:val="lt-LT"/>
        </w:rPr>
        <w:t>SP</w:t>
      </w:r>
      <w:proofErr w:type="spellEnd"/>
      <w:r w:rsidRPr="0074668B">
        <w:rPr>
          <w:rFonts w:ascii="Times New Roman" w:hAnsi="Times New Roman"/>
          <w:sz w:val="24"/>
          <w:szCs w:val="24"/>
          <w:lang w:val="lt-LT"/>
        </w:rPr>
        <w:t>-</w:t>
      </w:r>
      <w:r w:rsidR="00737B39">
        <w:rPr>
          <w:rFonts w:ascii="Times New Roman" w:hAnsi="Times New Roman"/>
          <w:sz w:val="24"/>
          <w:szCs w:val="24"/>
          <w:lang w:val="lt-LT"/>
        </w:rPr>
        <w:t>36</w:t>
      </w:r>
      <w:r w:rsidRPr="0074668B">
        <w:rPr>
          <w:rFonts w:ascii="Times New Roman" w:hAnsi="Times New Roman"/>
          <w:sz w:val="24"/>
          <w:szCs w:val="24"/>
          <w:lang w:val="lt-LT"/>
        </w:rPr>
        <w:t xml:space="preserve">   </w:t>
      </w:r>
    </w:p>
    <w:p w14:paraId="5A5E03CC" w14:textId="77777777" w:rsidR="002250B1" w:rsidRPr="0074668B" w:rsidRDefault="002250B1" w:rsidP="005B2F2A">
      <w:pPr>
        <w:tabs>
          <w:tab w:val="left" w:pos="6804"/>
        </w:tabs>
        <w:jc w:val="center"/>
        <w:rPr>
          <w:rFonts w:ascii="Times New Roman" w:hAnsi="Times New Roman"/>
          <w:sz w:val="24"/>
          <w:szCs w:val="24"/>
          <w:lang w:val="lt-LT"/>
        </w:rPr>
      </w:pPr>
      <w:r w:rsidRPr="0074668B">
        <w:rPr>
          <w:rFonts w:ascii="Times New Roman" w:hAnsi="Times New Roman"/>
          <w:sz w:val="24"/>
          <w:szCs w:val="24"/>
          <w:lang w:val="lt-LT"/>
        </w:rPr>
        <w:t>Šakiai</w:t>
      </w:r>
    </w:p>
    <w:p w14:paraId="63C49E25" w14:textId="77777777" w:rsidR="002250B1" w:rsidRPr="0074668B" w:rsidRDefault="002250B1" w:rsidP="005B2F2A">
      <w:pPr>
        <w:tabs>
          <w:tab w:val="left" w:pos="1242"/>
          <w:tab w:val="left" w:pos="6804"/>
          <w:tab w:val="left" w:pos="7450"/>
        </w:tabs>
        <w:rPr>
          <w:rFonts w:ascii="Times New Roman" w:hAnsi="Times New Roman"/>
          <w:sz w:val="24"/>
          <w:szCs w:val="24"/>
          <w:lang w:val="lt-LT"/>
        </w:rPr>
      </w:pPr>
    </w:p>
    <w:p w14:paraId="246A8E13" w14:textId="77777777" w:rsidR="00881D10" w:rsidRPr="0074668B" w:rsidRDefault="00881D10" w:rsidP="003418B3">
      <w:pPr>
        <w:spacing w:line="360" w:lineRule="auto"/>
        <w:ind w:firstLine="720"/>
        <w:jc w:val="both"/>
        <w:rPr>
          <w:rFonts w:ascii="Times New Roman" w:hAnsi="Times New Roman"/>
          <w:spacing w:val="60"/>
          <w:sz w:val="24"/>
          <w:szCs w:val="24"/>
          <w:lang w:val="lt-LT" w:eastAsia="lt-LT"/>
        </w:rPr>
      </w:pPr>
      <w:r w:rsidRPr="0074668B">
        <w:rPr>
          <w:rFonts w:ascii="Times New Roman" w:hAnsi="Times New Roman"/>
          <w:sz w:val="24"/>
          <w:szCs w:val="24"/>
          <w:lang w:val="lt-LT" w:eastAsia="lt-LT"/>
        </w:rPr>
        <w:t xml:space="preserve">Vadovaudamasi Lietuvos Respublikos vietos savivaldos įstatymo 7 straipsnio 16 punktu, 15 straipsnio 4 dalimi, Lietuvos Respublikos užimtumo įstatymo 17 straipsniu ir 48 straipsnio 4 dalimi, </w:t>
      </w:r>
      <w:r w:rsidRPr="0074668B">
        <w:rPr>
          <w:rFonts w:ascii="Times New Roman" w:hAnsi="Times New Roman"/>
          <w:sz w:val="24"/>
          <w:szCs w:val="24"/>
          <w:lang w:val="lt-LT"/>
        </w:rPr>
        <w:t xml:space="preserve">Užimtumo didinimo programų rengimo ir jų finansavimo tvarkos aprašo, patvirtinto Lietuvos Respublikos socialinės apsaugos ir darbo ministro 2017 m. gegužės 23 d. įsakymu Nr. </w:t>
      </w:r>
      <w:proofErr w:type="spellStart"/>
      <w:r w:rsidRPr="0074668B">
        <w:rPr>
          <w:rFonts w:ascii="Times New Roman" w:hAnsi="Times New Roman"/>
          <w:sz w:val="24"/>
          <w:szCs w:val="24"/>
          <w:lang w:val="lt-LT"/>
        </w:rPr>
        <w:t>A1</w:t>
      </w:r>
      <w:proofErr w:type="spellEnd"/>
      <w:r w:rsidRPr="0074668B">
        <w:rPr>
          <w:rFonts w:ascii="Times New Roman" w:hAnsi="Times New Roman"/>
          <w:sz w:val="24"/>
          <w:szCs w:val="24"/>
          <w:lang w:val="lt-LT"/>
        </w:rPr>
        <w:t xml:space="preserve">-257 „Dėl Užimtumo didinimo programų rengimo ir jų finansavimo tvarkos aprašo patvirtinimo“, 2 ir 6 punktais, </w:t>
      </w:r>
      <w:r w:rsidRPr="0074668B">
        <w:rPr>
          <w:rFonts w:ascii="Times New Roman" w:hAnsi="Times New Roman"/>
          <w:sz w:val="24"/>
          <w:szCs w:val="24"/>
          <w:lang w:val="lt-LT" w:eastAsia="lt-LT"/>
        </w:rPr>
        <w:t xml:space="preserve">Šakių rajono savivaldybės taryba n u s p r e n d ž i a: </w:t>
      </w:r>
    </w:p>
    <w:p w14:paraId="26D92959" w14:textId="724126E2" w:rsidR="00881D10" w:rsidRPr="0074668B" w:rsidRDefault="00881D10" w:rsidP="003418B3">
      <w:pPr>
        <w:tabs>
          <w:tab w:val="left" w:pos="567"/>
        </w:tabs>
        <w:spacing w:line="360" w:lineRule="auto"/>
        <w:ind w:firstLine="720"/>
        <w:jc w:val="both"/>
        <w:rPr>
          <w:rFonts w:ascii="Times New Roman" w:hAnsi="Times New Roman"/>
          <w:sz w:val="24"/>
          <w:szCs w:val="24"/>
          <w:lang w:val="lt-LT" w:eastAsia="lt-LT"/>
        </w:rPr>
      </w:pPr>
      <w:r w:rsidRPr="0074668B">
        <w:rPr>
          <w:rFonts w:ascii="Times New Roman" w:hAnsi="Times New Roman"/>
          <w:sz w:val="24"/>
          <w:szCs w:val="24"/>
          <w:lang w:val="lt-LT" w:eastAsia="lt-LT"/>
        </w:rPr>
        <w:t>Patvirtinti Šakių rajono savivaldybės 2026 metų užimtumo didinimo programą (pridedama).</w:t>
      </w:r>
    </w:p>
    <w:p w14:paraId="741408E1" w14:textId="3FAC01A9" w:rsidR="00881D10" w:rsidRPr="0074668B" w:rsidRDefault="00881D10" w:rsidP="00881D10">
      <w:pPr>
        <w:tabs>
          <w:tab w:val="left" w:pos="567"/>
        </w:tabs>
        <w:spacing w:line="360" w:lineRule="auto"/>
        <w:ind w:firstLine="567"/>
        <w:jc w:val="both"/>
        <w:rPr>
          <w:rFonts w:ascii="Times New Roman" w:hAnsi="Times New Roman"/>
          <w:sz w:val="24"/>
          <w:szCs w:val="24"/>
          <w:lang w:val="lt-LT" w:eastAsia="lt-LT"/>
        </w:rPr>
      </w:pPr>
    </w:p>
    <w:p w14:paraId="4ED05BF3" w14:textId="77777777" w:rsidR="002250B1" w:rsidRPr="0074668B" w:rsidRDefault="002250B1">
      <w:pPr>
        <w:tabs>
          <w:tab w:val="left" w:pos="1191"/>
        </w:tabs>
        <w:rPr>
          <w:rFonts w:ascii="Times New Roman" w:hAnsi="Times New Roman"/>
          <w:sz w:val="24"/>
          <w:szCs w:val="24"/>
          <w:lang w:val="lt-LT" w:eastAsia="lt-LT"/>
        </w:rPr>
      </w:pPr>
    </w:p>
    <w:p w14:paraId="2A645F08" w14:textId="77777777" w:rsidR="002250B1" w:rsidRPr="0074668B" w:rsidRDefault="002250B1" w:rsidP="00E514D4">
      <w:pPr>
        <w:tabs>
          <w:tab w:val="left" w:pos="1191"/>
        </w:tabs>
        <w:spacing w:line="360" w:lineRule="auto"/>
        <w:rPr>
          <w:rFonts w:ascii="Times New Roman" w:hAnsi="Times New Roman"/>
          <w:sz w:val="24"/>
          <w:szCs w:val="24"/>
          <w:lang w:val="lt-LT" w:eastAsia="lt-LT"/>
        </w:rPr>
      </w:pPr>
    </w:p>
    <w:p w14:paraId="679E8301" w14:textId="77777777" w:rsidR="002250B1" w:rsidRPr="0074668B" w:rsidRDefault="002250B1" w:rsidP="00E514D4">
      <w:pPr>
        <w:tabs>
          <w:tab w:val="left" w:pos="1191"/>
        </w:tabs>
        <w:spacing w:line="360" w:lineRule="auto"/>
        <w:rPr>
          <w:rFonts w:ascii="Times New Roman" w:hAnsi="Times New Roman"/>
          <w:sz w:val="24"/>
          <w:szCs w:val="24"/>
          <w:lang w:val="lt-LT" w:eastAsia="lt-LT"/>
        </w:rPr>
      </w:pPr>
    </w:p>
    <w:p w14:paraId="4714BA0B" w14:textId="77777777" w:rsidR="002250B1" w:rsidRPr="0074668B" w:rsidRDefault="002250B1" w:rsidP="00E514D4">
      <w:pPr>
        <w:tabs>
          <w:tab w:val="left" w:pos="1191"/>
          <w:tab w:val="left" w:pos="7230"/>
        </w:tabs>
        <w:spacing w:line="360" w:lineRule="auto"/>
        <w:rPr>
          <w:rFonts w:ascii="Times New Roman" w:hAnsi="Times New Roman"/>
          <w:sz w:val="24"/>
          <w:szCs w:val="24"/>
          <w:lang w:val="lt-LT" w:eastAsia="lt-LT"/>
        </w:rPr>
      </w:pPr>
      <w:r w:rsidRPr="0074668B">
        <w:rPr>
          <w:rFonts w:ascii="Times New Roman" w:hAnsi="Times New Roman"/>
          <w:sz w:val="24"/>
          <w:szCs w:val="24"/>
          <w:lang w:val="lt-LT" w:eastAsia="lt-LT"/>
        </w:rPr>
        <w:t>Savivaldybės meras</w:t>
      </w:r>
      <w:r w:rsidRPr="0074668B">
        <w:rPr>
          <w:rFonts w:ascii="Times New Roman" w:hAnsi="Times New Roman"/>
          <w:sz w:val="24"/>
          <w:szCs w:val="24"/>
          <w:lang w:val="lt-LT" w:eastAsia="lt-LT"/>
        </w:rPr>
        <w:tab/>
        <w:t xml:space="preserve">Raimondas Januševičius </w:t>
      </w:r>
    </w:p>
    <w:p w14:paraId="01321B6E" w14:textId="77777777" w:rsidR="002250B1" w:rsidRPr="0074668B" w:rsidRDefault="002250B1" w:rsidP="00E514D4">
      <w:pPr>
        <w:spacing w:line="360" w:lineRule="auto"/>
        <w:rPr>
          <w:rFonts w:ascii="Times New Roman" w:hAnsi="Times New Roman"/>
          <w:sz w:val="24"/>
          <w:szCs w:val="24"/>
          <w:lang w:val="lt-LT"/>
        </w:rPr>
      </w:pPr>
    </w:p>
    <w:p w14:paraId="7A52FFDB" w14:textId="77777777" w:rsidR="002250B1" w:rsidRPr="0074668B" w:rsidRDefault="002250B1" w:rsidP="00E514D4">
      <w:pPr>
        <w:spacing w:line="360" w:lineRule="auto"/>
        <w:rPr>
          <w:rFonts w:ascii="Times New Roman" w:hAnsi="Times New Roman"/>
          <w:sz w:val="24"/>
          <w:szCs w:val="24"/>
          <w:lang w:val="lt-LT"/>
        </w:rPr>
      </w:pPr>
    </w:p>
    <w:p w14:paraId="5D2E7DE7" w14:textId="77777777" w:rsidR="002250B1" w:rsidRPr="0074668B" w:rsidRDefault="002250B1" w:rsidP="00E514D4">
      <w:pPr>
        <w:spacing w:line="360" w:lineRule="auto"/>
        <w:rPr>
          <w:rFonts w:ascii="Times New Roman" w:hAnsi="Times New Roman"/>
          <w:sz w:val="24"/>
          <w:szCs w:val="24"/>
          <w:lang w:val="lt-LT"/>
        </w:rPr>
      </w:pPr>
    </w:p>
    <w:p w14:paraId="5BA0EA59" w14:textId="77777777" w:rsidR="002250B1" w:rsidRPr="0074668B" w:rsidRDefault="002250B1" w:rsidP="00E514D4">
      <w:pPr>
        <w:spacing w:line="360" w:lineRule="auto"/>
        <w:rPr>
          <w:rFonts w:ascii="Times New Roman" w:hAnsi="Times New Roman"/>
          <w:sz w:val="24"/>
          <w:szCs w:val="24"/>
          <w:lang w:val="lt-LT"/>
        </w:rPr>
      </w:pPr>
    </w:p>
    <w:p w14:paraId="474B3398" w14:textId="77777777" w:rsidR="002250B1" w:rsidRPr="0074668B" w:rsidRDefault="002250B1" w:rsidP="00E514D4">
      <w:pPr>
        <w:spacing w:line="360" w:lineRule="auto"/>
        <w:rPr>
          <w:rFonts w:ascii="Times New Roman" w:hAnsi="Times New Roman"/>
          <w:sz w:val="24"/>
          <w:szCs w:val="24"/>
          <w:lang w:val="lt-LT"/>
        </w:rPr>
      </w:pPr>
    </w:p>
    <w:p w14:paraId="2B073133" w14:textId="77777777" w:rsidR="002250B1" w:rsidRPr="0074668B" w:rsidRDefault="002250B1" w:rsidP="00E514D4">
      <w:pPr>
        <w:spacing w:line="360" w:lineRule="auto"/>
        <w:rPr>
          <w:rFonts w:ascii="Times New Roman" w:hAnsi="Times New Roman"/>
          <w:sz w:val="24"/>
          <w:szCs w:val="24"/>
          <w:lang w:val="lt-LT"/>
        </w:rPr>
      </w:pPr>
    </w:p>
    <w:p w14:paraId="4DF74958" w14:textId="77777777" w:rsidR="002250B1" w:rsidRPr="0074668B" w:rsidRDefault="002250B1" w:rsidP="005B2F2A">
      <w:pPr>
        <w:rPr>
          <w:rFonts w:ascii="Times New Roman" w:hAnsi="Times New Roman"/>
          <w:sz w:val="24"/>
          <w:szCs w:val="24"/>
          <w:lang w:val="lt-LT"/>
        </w:rPr>
      </w:pPr>
    </w:p>
    <w:p w14:paraId="22C58A50" w14:textId="77777777" w:rsidR="002250B1" w:rsidRPr="0074668B" w:rsidRDefault="002250B1" w:rsidP="005B2F2A">
      <w:pPr>
        <w:rPr>
          <w:rFonts w:ascii="Times New Roman" w:hAnsi="Times New Roman"/>
          <w:sz w:val="24"/>
          <w:szCs w:val="24"/>
          <w:lang w:val="lt-LT"/>
        </w:rPr>
      </w:pPr>
    </w:p>
    <w:p w14:paraId="0F57F4A2" w14:textId="77777777" w:rsidR="002250B1" w:rsidRPr="0074668B" w:rsidRDefault="002250B1" w:rsidP="005B2F2A">
      <w:pPr>
        <w:rPr>
          <w:rFonts w:ascii="Times New Roman" w:hAnsi="Times New Roman"/>
          <w:sz w:val="24"/>
          <w:szCs w:val="24"/>
          <w:lang w:val="lt-LT"/>
        </w:rPr>
      </w:pPr>
    </w:p>
    <w:p w14:paraId="3C50AEF6" w14:textId="77777777" w:rsidR="002250B1" w:rsidRPr="0074668B" w:rsidRDefault="002250B1" w:rsidP="005B2F2A">
      <w:pPr>
        <w:rPr>
          <w:rFonts w:ascii="Times New Roman" w:hAnsi="Times New Roman"/>
          <w:sz w:val="24"/>
          <w:szCs w:val="24"/>
          <w:lang w:val="lt-LT"/>
        </w:rPr>
      </w:pPr>
    </w:p>
    <w:p w14:paraId="7E54F179" w14:textId="77777777" w:rsidR="002250B1" w:rsidRPr="0074668B" w:rsidRDefault="002250B1" w:rsidP="005B2F2A">
      <w:pPr>
        <w:rPr>
          <w:rFonts w:ascii="Times New Roman" w:hAnsi="Times New Roman"/>
          <w:sz w:val="24"/>
          <w:szCs w:val="24"/>
          <w:lang w:val="lt-LT"/>
        </w:rPr>
      </w:pPr>
    </w:p>
    <w:p w14:paraId="1BC0B48F" w14:textId="77777777" w:rsidR="002250B1" w:rsidRPr="0074668B" w:rsidRDefault="002250B1" w:rsidP="005B2F2A">
      <w:pPr>
        <w:rPr>
          <w:rFonts w:ascii="Times New Roman" w:hAnsi="Times New Roman"/>
          <w:sz w:val="24"/>
          <w:szCs w:val="24"/>
          <w:lang w:val="lt-LT"/>
        </w:rPr>
      </w:pPr>
    </w:p>
    <w:p w14:paraId="027EC148" w14:textId="77777777" w:rsidR="002250B1" w:rsidRPr="0074668B" w:rsidRDefault="002250B1" w:rsidP="005B2F2A">
      <w:pPr>
        <w:pStyle w:val="Antrats"/>
        <w:tabs>
          <w:tab w:val="clear" w:pos="4153"/>
          <w:tab w:val="clear" w:pos="8306"/>
          <w:tab w:val="left" w:pos="1191"/>
        </w:tabs>
        <w:rPr>
          <w:rFonts w:ascii="Times New Roman" w:hAnsi="Times New Roman"/>
          <w:sz w:val="24"/>
          <w:szCs w:val="24"/>
          <w:lang w:val="lt-LT"/>
        </w:rPr>
      </w:pPr>
      <w:r w:rsidRPr="0074668B">
        <w:rPr>
          <w:rFonts w:ascii="Times New Roman" w:hAnsi="Times New Roman"/>
          <w:sz w:val="24"/>
          <w:szCs w:val="24"/>
          <w:lang w:val="lt-LT"/>
        </w:rPr>
        <w:t>Parengė:</w:t>
      </w:r>
      <w:r w:rsidRPr="0074668B">
        <w:rPr>
          <w:rFonts w:ascii="Times New Roman" w:hAnsi="Times New Roman"/>
          <w:sz w:val="24"/>
          <w:szCs w:val="24"/>
          <w:lang w:val="lt-LT"/>
        </w:rPr>
        <w:tab/>
        <w:t xml:space="preserve">Socialinės paramos skyrius (A. </w:t>
      </w:r>
      <w:proofErr w:type="spellStart"/>
      <w:r w:rsidRPr="0074668B">
        <w:rPr>
          <w:rFonts w:ascii="Times New Roman" w:hAnsi="Times New Roman"/>
          <w:sz w:val="24"/>
          <w:szCs w:val="24"/>
          <w:lang w:val="lt-LT"/>
        </w:rPr>
        <w:t>Matusienė</w:t>
      </w:r>
      <w:proofErr w:type="spellEnd"/>
      <w:r w:rsidRPr="0074668B">
        <w:rPr>
          <w:rFonts w:ascii="Times New Roman" w:hAnsi="Times New Roman"/>
          <w:sz w:val="24"/>
          <w:szCs w:val="24"/>
          <w:lang w:val="lt-LT"/>
        </w:rPr>
        <w:t>)</w:t>
      </w:r>
    </w:p>
    <w:p w14:paraId="53C9A0DA" w14:textId="0AAD6A47" w:rsidR="002250B1" w:rsidRPr="0074668B" w:rsidRDefault="002250B1" w:rsidP="005B2F2A">
      <w:pPr>
        <w:rPr>
          <w:rFonts w:ascii="Times New Roman" w:hAnsi="Times New Roman"/>
          <w:sz w:val="24"/>
          <w:szCs w:val="24"/>
          <w:lang w:val="lt-LT"/>
        </w:rPr>
      </w:pPr>
      <w:r w:rsidRPr="0074668B">
        <w:rPr>
          <w:rFonts w:ascii="Times New Roman" w:hAnsi="Times New Roman"/>
          <w:sz w:val="24"/>
          <w:szCs w:val="24"/>
          <w:lang w:val="lt-LT"/>
        </w:rPr>
        <w:t>Pranešėja:</w:t>
      </w:r>
      <w:r w:rsidR="00EE633F" w:rsidRPr="0074668B">
        <w:rPr>
          <w:rFonts w:ascii="Times New Roman" w:hAnsi="Times New Roman"/>
          <w:sz w:val="24"/>
          <w:szCs w:val="24"/>
          <w:lang w:val="lt-LT"/>
        </w:rPr>
        <w:t xml:space="preserve">   </w:t>
      </w:r>
      <w:r w:rsidRPr="0074668B">
        <w:rPr>
          <w:rFonts w:ascii="Times New Roman" w:hAnsi="Times New Roman"/>
          <w:sz w:val="24"/>
          <w:szCs w:val="24"/>
          <w:lang w:val="lt-LT"/>
        </w:rPr>
        <w:t xml:space="preserve">D. </w:t>
      </w:r>
      <w:proofErr w:type="spellStart"/>
      <w:r w:rsidRPr="0074668B">
        <w:rPr>
          <w:rFonts w:ascii="Times New Roman" w:hAnsi="Times New Roman"/>
          <w:sz w:val="24"/>
          <w:szCs w:val="24"/>
          <w:lang w:val="lt-LT"/>
        </w:rPr>
        <w:t>Pilypaitytė</w:t>
      </w:r>
      <w:proofErr w:type="spellEnd"/>
    </w:p>
    <w:p w14:paraId="39D2DE4A" w14:textId="69A69512" w:rsidR="003418B3" w:rsidRPr="0074668B" w:rsidRDefault="003418B3" w:rsidP="005B2F2A">
      <w:pPr>
        <w:rPr>
          <w:rFonts w:ascii="Times New Roman" w:hAnsi="Times New Roman"/>
          <w:sz w:val="24"/>
          <w:szCs w:val="24"/>
          <w:lang w:val="lt-LT"/>
        </w:rPr>
      </w:pPr>
    </w:p>
    <w:p w14:paraId="36B1CBBA" w14:textId="5DE15F88" w:rsidR="003418B3" w:rsidRPr="0074668B" w:rsidRDefault="003418B3" w:rsidP="005B2F2A">
      <w:pPr>
        <w:rPr>
          <w:rFonts w:ascii="Times New Roman" w:hAnsi="Times New Roman"/>
          <w:sz w:val="24"/>
          <w:szCs w:val="24"/>
          <w:lang w:val="lt-LT"/>
        </w:rPr>
      </w:pPr>
    </w:p>
    <w:p w14:paraId="2A1AD0C1" w14:textId="61C7489D" w:rsidR="003418B3" w:rsidRPr="0074668B" w:rsidRDefault="003418B3" w:rsidP="005B2F2A">
      <w:pPr>
        <w:rPr>
          <w:rFonts w:ascii="Times New Roman" w:hAnsi="Times New Roman"/>
          <w:sz w:val="24"/>
          <w:szCs w:val="24"/>
          <w:lang w:val="lt-LT"/>
        </w:rPr>
      </w:pPr>
    </w:p>
    <w:p w14:paraId="35399A55" w14:textId="77777777" w:rsidR="003418B3" w:rsidRPr="0074668B" w:rsidRDefault="003418B3" w:rsidP="005B2F2A">
      <w:pPr>
        <w:rPr>
          <w:rFonts w:ascii="Times New Roman" w:hAnsi="Times New Roman"/>
          <w:sz w:val="24"/>
          <w:szCs w:val="24"/>
          <w:lang w:val="lt-LT"/>
        </w:rPr>
      </w:pPr>
    </w:p>
    <w:p w14:paraId="18048E0C" w14:textId="77777777" w:rsidR="0080405F" w:rsidRPr="0074668B" w:rsidRDefault="0080405F" w:rsidP="005B2F2A">
      <w:pPr>
        <w:jc w:val="center"/>
        <w:rPr>
          <w:rFonts w:ascii="Times New Roman" w:hAnsi="Times New Roman"/>
          <w:b/>
          <w:sz w:val="24"/>
          <w:szCs w:val="24"/>
          <w:lang w:val="lt-LT"/>
        </w:rPr>
      </w:pPr>
      <w:r w:rsidRPr="0074668B">
        <w:rPr>
          <w:rFonts w:ascii="Times New Roman" w:hAnsi="Times New Roman"/>
          <w:b/>
          <w:sz w:val="24"/>
          <w:szCs w:val="24"/>
          <w:lang w:val="lt-LT"/>
        </w:rPr>
        <w:lastRenderedPageBreak/>
        <w:t>ŠAKIŲ RAJONO SAVIVALDYBĖS ADMINISTRACIJOS</w:t>
      </w:r>
      <w:r w:rsidRPr="0074668B">
        <w:rPr>
          <w:rFonts w:ascii="Times New Roman" w:hAnsi="Times New Roman"/>
          <w:b/>
          <w:noProof/>
          <w:sz w:val="24"/>
          <w:szCs w:val="24"/>
          <w:lang w:val="lt-LT"/>
        </w:rPr>
        <w:t xml:space="preserve"> </w:t>
      </w:r>
    </w:p>
    <w:p w14:paraId="01CA0FB2" w14:textId="77777777" w:rsidR="0080405F" w:rsidRPr="0074668B" w:rsidRDefault="0080405F" w:rsidP="005B2F2A">
      <w:pPr>
        <w:tabs>
          <w:tab w:val="left" w:pos="6804"/>
        </w:tabs>
        <w:rPr>
          <w:rFonts w:ascii="Times New Roman" w:hAnsi="Times New Roman"/>
          <w:b/>
          <w:sz w:val="24"/>
          <w:szCs w:val="24"/>
          <w:lang w:val="lt-LT"/>
        </w:rPr>
      </w:pPr>
      <w:r w:rsidRPr="0074668B">
        <w:rPr>
          <w:rFonts w:ascii="Times New Roman" w:hAnsi="Times New Roman"/>
          <w:b/>
          <w:sz w:val="24"/>
          <w:szCs w:val="24"/>
          <w:lang w:val="lt-LT"/>
        </w:rPr>
        <w:tab/>
        <w:t xml:space="preserve">   </w:t>
      </w:r>
    </w:p>
    <w:p w14:paraId="3FC8CF05" w14:textId="77777777" w:rsidR="0080405F" w:rsidRPr="0074668B" w:rsidRDefault="0080405F" w:rsidP="005B2F2A">
      <w:pPr>
        <w:jc w:val="center"/>
        <w:rPr>
          <w:rFonts w:ascii="Times New Roman" w:hAnsi="Times New Roman"/>
          <w:b/>
          <w:sz w:val="24"/>
          <w:szCs w:val="24"/>
          <w:lang w:val="lt-LT"/>
        </w:rPr>
      </w:pPr>
      <w:r w:rsidRPr="0074668B">
        <w:rPr>
          <w:rFonts w:ascii="Times New Roman" w:hAnsi="Times New Roman"/>
          <w:b/>
          <w:sz w:val="24"/>
          <w:szCs w:val="24"/>
          <w:lang w:val="lt-LT"/>
        </w:rPr>
        <w:t>AIŠKINAMASIS RAŠTAS</w:t>
      </w:r>
    </w:p>
    <w:p w14:paraId="15BAC4DE" w14:textId="77777777" w:rsidR="0080405F" w:rsidRPr="0074668B" w:rsidRDefault="0080405F" w:rsidP="005B2F2A">
      <w:pPr>
        <w:jc w:val="center"/>
        <w:rPr>
          <w:rFonts w:ascii="Times New Roman" w:hAnsi="Times New Roman"/>
          <w:b/>
          <w:sz w:val="24"/>
          <w:szCs w:val="24"/>
          <w:lang w:val="lt-LT"/>
        </w:rPr>
      </w:pPr>
      <w:r w:rsidRPr="0074668B">
        <w:rPr>
          <w:rFonts w:ascii="Times New Roman" w:hAnsi="Times New Roman"/>
          <w:b/>
          <w:sz w:val="24"/>
          <w:szCs w:val="24"/>
          <w:lang w:val="lt-LT"/>
        </w:rPr>
        <w:t>PRIE ŠAKIŲ RAJONO SAVIVALDYBĖS TARYBOS SPRENDIMO</w:t>
      </w:r>
    </w:p>
    <w:p w14:paraId="6FE9558E" w14:textId="4DB1BCD8" w:rsidR="002250B1" w:rsidRPr="0074668B" w:rsidRDefault="0080405F" w:rsidP="005B2F2A">
      <w:pPr>
        <w:pStyle w:val="Antrat1"/>
        <w:jc w:val="center"/>
        <w:rPr>
          <w:b/>
          <w:szCs w:val="24"/>
          <w:lang w:val="lt-LT"/>
        </w:rPr>
      </w:pPr>
      <w:r w:rsidRPr="0074668B">
        <w:rPr>
          <w:b/>
          <w:szCs w:val="24"/>
          <w:lang w:val="lt-LT"/>
        </w:rPr>
        <w:t>„</w:t>
      </w:r>
      <w:r w:rsidR="002250B1" w:rsidRPr="0074668B">
        <w:rPr>
          <w:b/>
          <w:szCs w:val="24"/>
          <w:lang w:val="lt-LT"/>
        </w:rPr>
        <w:t>DĖL ŠAKIŲ RAJONO SAVIVALDYBĖS 202</w:t>
      </w:r>
      <w:r w:rsidR="0051580F" w:rsidRPr="0074668B">
        <w:rPr>
          <w:b/>
          <w:szCs w:val="24"/>
          <w:lang w:val="lt-LT"/>
        </w:rPr>
        <w:t>6</w:t>
      </w:r>
      <w:r w:rsidR="002250B1" w:rsidRPr="0074668B">
        <w:rPr>
          <w:b/>
          <w:szCs w:val="24"/>
          <w:lang w:val="lt-LT"/>
        </w:rPr>
        <w:t xml:space="preserve"> METŲ UŽIMTUMO DIDINIMO</w:t>
      </w:r>
    </w:p>
    <w:p w14:paraId="391F3F28" w14:textId="658411B5" w:rsidR="0080405F" w:rsidRPr="0074668B" w:rsidRDefault="002250B1" w:rsidP="005B2F2A">
      <w:pPr>
        <w:jc w:val="center"/>
        <w:rPr>
          <w:rFonts w:ascii="Times New Roman" w:hAnsi="Times New Roman"/>
          <w:b/>
          <w:sz w:val="24"/>
          <w:szCs w:val="24"/>
          <w:lang w:val="lt-LT"/>
        </w:rPr>
      </w:pPr>
      <w:r w:rsidRPr="0074668B">
        <w:rPr>
          <w:rFonts w:ascii="Times New Roman" w:hAnsi="Times New Roman"/>
          <w:b/>
          <w:sz w:val="24"/>
          <w:szCs w:val="24"/>
          <w:lang w:val="lt-LT"/>
        </w:rPr>
        <w:t>PROGRAMOS PATVIRTINIMO</w:t>
      </w:r>
      <w:r w:rsidR="0080405F" w:rsidRPr="0074668B">
        <w:rPr>
          <w:rFonts w:ascii="Times New Roman" w:hAnsi="Times New Roman"/>
          <w:b/>
          <w:sz w:val="24"/>
          <w:szCs w:val="24"/>
          <w:lang w:val="lt-LT"/>
        </w:rPr>
        <w:t>“ PROJEKTO</w:t>
      </w:r>
    </w:p>
    <w:p w14:paraId="7EC6B872" w14:textId="77777777" w:rsidR="0080405F" w:rsidRPr="0074668B" w:rsidRDefault="0080405F" w:rsidP="005B2F2A">
      <w:pPr>
        <w:ind w:left="187"/>
        <w:jc w:val="center"/>
        <w:rPr>
          <w:rFonts w:ascii="Times New Roman" w:hAnsi="Times New Roman"/>
          <w:b/>
          <w:sz w:val="24"/>
          <w:szCs w:val="24"/>
          <w:lang w:val="lt-LT"/>
        </w:rPr>
      </w:pPr>
    </w:p>
    <w:p w14:paraId="289EE23B" w14:textId="22290A24" w:rsidR="0080405F" w:rsidRPr="0074668B" w:rsidRDefault="0080405F" w:rsidP="005B2F2A">
      <w:pPr>
        <w:jc w:val="center"/>
        <w:rPr>
          <w:rFonts w:ascii="Times New Roman" w:hAnsi="Times New Roman"/>
          <w:sz w:val="24"/>
          <w:szCs w:val="24"/>
          <w:lang w:val="lt-LT"/>
        </w:rPr>
      </w:pPr>
      <w:r w:rsidRPr="0074668B">
        <w:rPr>
          <w:rFonts w:ascii="Times New Roman" w:hAnsi="Times New Roman"/>
          <w:sz w:val="24"/>
          <w:szCs w:val="24"/>
          <w:lang w:val="lt-LT"/>
        </w:rPr>
        <w:t>202</w:t>
      </w:r>
      <w:r w:rsidR="0051580F" w:rsidRPr="0074668B">
        <w:rPr>
          <w:rFonts w:ascii="Times New Roman" w:hAnsi="Times New Roman"/>
          <w:sz w:val="24"/>
          <w:szCs w:val="24"/>
          <w:lang w:val="lt-LT"/>
        </w:rPr>
        <w:t>6</w:t>
      </w:r>
      <w:r w:rsidRPr="0074668B">
        <w:rPr>
          <w:rFonts w:ascii="Times New Roman" w:hAnsi="Times New Roman"/>
          <w:sz w:val="24"/>
          <w:szCs w:val="24"/>
          <w:lang w:val="lt-LT"/>
        </w:rPr>
        <w:t xml:space="preserve"> m. </w:t>
      </w:r>
      <w:r w:rsidR="0051580F" w:rsidRPr="0074668B">
        <w:rPr>
          <w:rFonts w:ascii="Times New Roman" w:hAnsi="Times New Roman"/>
          <w:sz w:val="24"/>
          <w:szCs w:val="24"/>
          <w:lang w:val="lt-LT"/>
        </w:rPr>
        <w:t xml:space="preserve">sausio 29 d. </w:t>
      </w:r>
    </w:p>
    <w:p w14:paraId="7259ABCD" w14:textId="77777777" w:rsidR="0080405F" w:rsidRPr="0074668B" w:rsidRDefault="0080405F" w:rsidP="005B2F2A">
      <w:pPr>
        <w:jc w:val="center"/>
        <w:rPr>
          <w:rFonts w:ascii="Times New Roman" w:hAnsi="Times New Roman"/>
          <w:sz w:val="24"/>
          <w:szCs w:val="24"/>
          <w:lang w:val="lt-LT"/>
        </w:rPr>
      </w:pPr>
      <w:r w:rsidRPr="0074668B">
        <w:rPr>
          <w:rFonts w:ascii="Times New Roman" w:hAnsi="Times New Roman"/>
          <w:sz w:val="24"/>
          <w:szCs w:val="24"/>
          <w:lang w:val="lt-LT"/>
        </w:rPr>
        <w:t>Šakiai</w:t>
      </w:r>
    </w:p>
    <w:p w14:paraId="7520C46A" w14:textId="77777777" w:rsidR="0080405F" w:rsidRPr="0074668B" w:rsidRDefault="0080405F" w:rsidP="005B2F2A">
      <w:pPr>
        <w:ind w:left="187"/>
        <w:rPr>
          <w:rFonts w:ascii="Times New Roman" w:hAnsi="Times New Roman"/>
          <w:sz w:val="24"/>
          <w:szCs w:val="24"/>
          <w:lang w:val="lt-LT"/>
        </w:rPr>
      </w:pPr>
    </w:p>
    <w:p w14:paraId="26A72414" w14:textId="38B99EE6" w:rsidR="00E32375" w:rsidRPr="0074668B" w:rsidRDefault="0080405F" w:rsidP="00EE633F">
      <w:pPr>
        <w:tabs>
          <w:tab w:val="left" w:pos="720"/>
        </w:tabs>
        <w:ind w:firstLine="567"/>
        <w:jc w:val="both"/>
        <w:rPr>
          <w:rFonts w:ascii="Times New Roman" w:hAnsi="Times New Roman"/>
          <w:sz w:val="24"/>
          <w:szCs w:val="24"/>
          <w:lang w:val="lt-LT" w:eastAsia="lt-LT"/>
        </w:rPr>
      </w:pPr>
      <w:r w:rsidRPr="0074668B">
        <w:rPr>
          <w:rFonts w:ascii="Times New Roman" w:hAnsi="Times New Roman"/>
          <w:sz w:val="24"/>
          <w:szCs w:val="24"/>
          <w:lang w:val="lt-LT"/>
        </w:rPr>
        <w:t>1. Parengto projekto tikslai, uždaviniai ir laukiami rezultatai</w:t>
      </w:r>
      <w:r w:rsidR="00C71D4A" w:rsidRPr="0074668B">
        <w:rPr>
          <w:rFonts w:ascii="Times New Roman" w:hAnsi="Times New Roman"/>
          <w:sz w:val="24"/>
          <w:szCs w:val="24"/>
          <w:lang w:val="lt-LT"/>
        </w:rPr>
        <w:t>:</w:t>
      </w:r>
      <w:r w:rsidR="00EC1CB5" w:rsidRPr="0074668B">
        <w:rPr>
          <w:rFonts w:ascii="Times New Roman" w:hAnsi="Times New Roman"/>
          <w:sz w:val="24"/>
          <w:szCs w:val="24"/>
          <w:lang w:val="lt-LT"/>
        </w:rPr>
        <w:t xml:space="preserve"> </w:t>
      </w:r>
      <w:r w:rsidR="005B2F2A" w:rsidRPr="0074668B">
        <w:rPr>
          <w:rFonts w:ascii="Times New Roman" w:hAnsi="Times New Roman"/>
          <w:sz w:val="24"/>
          <w:szCs w:val="24"/>
          <w:lang w:val="lt-LT"/>
        </w:rPr>
        <w:t>p</w:t>
      </w:r>
      <w:r w:rsidR="005B2F2A" w:rsidRPr="0074668B">
        <w:rPr>
          <w:rFonts w:ascii="Times New Roman" w:hAnsi="Times New Roman"/>
          <w:sz w:val="24"/>
          <w:szCs w:val="24"/>
          <w:lang w:val="lt-LT" w:eastAsia="lt-LT"/>
        </w:rPr>
        <w:t xml:space="preserve">riimti sprendimą </w:t>
      </w:r>
      <w:r w:rsidR="00001C3F" w:rsidRPr="0074668B">
        <w:rPr>
          <w:rFonts w:ascii="Times New Roman" w:hAnsi="Times New Roman"/>
          <w:sz w:val="24"/>
          <w:szCs w:val="24"/>
          <w:lang w:val="lt-LT" w:eastAsia="lt-LT"/>
        </w:rPr>
        <w:t>patvirtinti Šakių rajono savivaldybės 202</w:t>
      </w:r>
      <w:r w:rsidR="0051580F" w:rsidRPr="0074668B">
        <w:rPr>
          <w:rFonts w:ascii="Times New Roman" w:hAnsi="Times New Roman"/>
          <w:sz w:val="24"/>
          <w:szCs w:val="24"/>
          <w:lang w:val="lt-LT" w:eastAsia="lt-LT"/>
        </w:rPr>
        <w:t>6</w:t>
      </w:r>
      <w:r w:rsidR="00001C3F" w:rsidRPr="0074668B">
        <w:rPr>
          <w:rFonts w:ascii="Times New Roman" w:hAnsi="Times New Roman"/>
          <w:sz w:val="24"/>
          <w:szCs w:val="24"/>
          <w:lang w:val="lt-LT" w:eastAsia="lt-LT"/>
        </w:rPr>
        <w:t xml:space="preserve"> metų užimtumo didinimo programą (toliau – Programa). </w:t>
      </w:r>
      <w:r w:rsidR="00E32375" w:rsidRPr="0074668B">
        <w:rPr>
          <w:rFonts w:ascii="Times New Roman" w:hAnsi="Times New Roman"/>
          <w:sz w:val="24"/>
          <w:szCs w:val="24"/>
          <w:lang w:val="lt-LT" w:eastAsia="lt-LT"/>
        </w:rPr>
        <w:t>Lietuvos Respublikos vietos savivaldos įstatym</w:t>
      </w:r>
      <w:r w:rsidR="008D0C2A" w:rsidRPr="0074668B">
        <w:rPr>
          <w:rFonts w:ascii="Times New Roman" w:hAnsi="Times New Roman"/>
          <w:sz w:val="24"/>
          <w:szCs w:val="24"/>
          <w:lang w:val="lt-LT" w:eastAsia="lt-LT"/>
        </w:rPr>
        <w:t>u savivaldybėms yra priskirtos savarankiškos Konstitucijos ir įstatymų nustatytos funkcijos (</w:t>
      </w:r>
      <w:r w:rsidR="00E32375" w:rsidRPr="0074668B">
        <w:rPr>
          <w:rFonts w:ascii="Times New Roman" w:hAnsi="Times New Roman"/>
          <w:sz w:val="24"/>
          <w:szCs w:val="24"/>
          <w:lang w:val="lt-LT" w:eastAsia="lt-LT"/>
        </w:rPr>
        <w:t>6 straipsni</w:t>
      </w:r>
      <w:r w:rsidR="00EE633F" w:rsidRPr="0074668B">
        <w:rPr>
          <w:rFonts w:ascii="Times New Roman" w:hAnsi="Times New Roman"/>
          <w:sz w:val="24"/>
          <w:szCs w:val="24"/>
          <w:lang w:val="lt-LT" w:eastAsia="lt-LT"/>
        </w:rPr>
        <w:t>o</w:t>
      </w:r>
      <w:r w:rsidR="008D0C2A" w:rsidRPr="0074668B">
        <w:rPr>
          <w:rFonts w:ascii="Times New Roman" w:hAnsi="Times New Roman"/>
          <w:sz w:val="24"/>
          <w:szCs w:val="24"/>
          <w:lang w:val="lt-LT" w:eastAsia="lt-LT"/>
        </w:rPr>
        <w:t xml:space="preserve"> 16 dalis) d</w:t>
      </w:r>
      <w:r w:rsidR="00E32375" w:rsidRPr="0074668B">
        <w:rPr>
          <w:rFonts w:ascii="Times New Roman" w:hAnsi="Times New Roman"/>
          <w:sz w:val="24"/>
          <w:szCs w:val="24"/>
          <w:lang w:val="lt-LT" w:eastAsia="lt-LT"/>
        </w:rPr>
        <w:t>alyva</w:t>
      </w:r>
      <w:r w:rsidR="008D0C2A" w:rsidRPr="0074668B">
        <w:rPr>
          <w:rFonts w:ascii="Times New Roman" w:hAnsi="Times New Roman"/>
          <w:sz w:val="24"/>
          <w:szCs w:val="24"/>
          <w:lang w:val="lt-LT" w:eastAsia="lt-LT"/>
        </w:rPr>
        <w:t xml:space="preserve">uti </w:t>
      </w:r>
      <w:r w:rsidR="00E32375" w:rsidRPr="0074668B">
        <w:rPr>
          <w:rFonts w:ascii="Times New Roman" w:hAnsi="Times New Roman"/>
          <w:sz w:val="24"/>
          <w:szCs w:val="24"/>
          <w:lang w:val="lt-LT" w:eastAsia="lt-LT"/>
        </w:rPr>
        <w:t>sprendžiant gyventojų užimtumo, kvalifikacijos įgijimo ir perkvalifikavimo klausimus, viešųjų ir sezoninių darbų organizavim</w:t>
      </w:r>
      <w:r w:rsidR="008D0C2A" w:rsidRPr="0074668B">
        <w:rPr>
          <w:rFonts w:ascii="Times New Roman" w:hAnsi="Times New Roman"/>
          <w:sz w:val="24"/>
          <w:szCs w:val="24"/>
          <w:lang w:val="lt-LT" w:eastAsia="lt-LT"/>
        </w:rPr>
        <w:t>ą,  perduotos v</w:t>
      </w:r>
      <w:r w:rsidR="008D0C2A" w:rsidRPr="0074668B">
        <w:rPr>
          <w:rFonts w:ascii="Times New Roman" w:hAnsi="Times New Roman"/>
          <w:sz w:val="24"/>
          <w:szCs w:val="24"/>
          <w:lang w:val="lt-LT"/>
        </w:rPr>
        <w:t>alstybinės funkcijos (7 straipsni</w:t>
      </w:r>
      <w:r w:rsidR="00EE633F" w:rsidRPr="0074668B">
        <w:rPr>
          <w:rFonts w:ascii="Times New Roman" w:hAnsi="Times New Roman"/>
          <w:sz w:val="24"/>
          <w:szCs w:val="24"/>
          <w:lang w:val="lt-LT"/>
        </w:rPr>
        <w:t>o</w:t>
      </w:r>
      <w:r w:rsidR="008D0C2A" w:rsidRPr="0074668B">
        <w:rPr>
          <w:rFonts w:ascii="Times New Roman" w:hAnsi="Times New Roman"/>
          <w:sz w:val="24"/>
          <w:szCs w:val="24"/>
          <w:lang w:val="lt-LT"/>
        </w:rPr>
        <w:t xml:space="preserve"> 16 dali</w:t>
      </w:r>
      <w:r w:rsidR="00D63EC6" w:rsidRPr="0074668B">
        <w:rPr>
          <w:rFonts w:ascii="Times New Roman" w:hAnsi="Times New Roman"/>
          <w:sz w:val="24"/>
          <w:szCs w:val="24"/>
          <w:lang w:val="lt-LT"/>
        </w:rPr>
        <w:t>s</w:t>
      </w:r>
      <w:r w:rsidR="008D0C2A" w:rsidRPr="0074668B">
        <w:rPr>
          <w:rFonts w:ascii="Times New Roman" w:hAnsi="Times New Roman"/>
          <w:sz w:val="24"/>
          <w:szCs w:val="24"/>
          <w:lang w:val="lt-LT"/>
        </w:rPr>
        <w:t>) dalyvauti</w:t>
      </w:r>
      <w:r w:rsidR="008D0C2A" w:rsidRPr="0074668B">
        <w:rPr>
          <w:lang w:val="lt-LT"/>
        </w:rPr>
        <w:t xml:space="preserve"> </w:t>
      </w:r>
      <w:r w:rsidR="00E32375" w:rsidRPr="0074668B">
        <w:rPr>
          <w:rFonts w:ascii="Times New Roman" w:hAnsi="Times New Roman"/>
          <w:sz w:val="24"/>
          <w:szCs w:val="24"/>
          <w:lang w:val="lt-LT" w:eastAsia="lt-LT"/>
        </w:rPr>
        <w:t>rengiant ir įgyvendinant darbo rinkos politikos priemones ir gyventojų užimtumo programas</w:t>
      </w:r>
      <w:r w:rsidR="00D63EC6" w:rsidRPr="0074668B">
        <w:rPr>
          <w:rFonts w:ascii="Times New Roman" w:hAnsi="Times New Roman"/>
          <w:sz w:val="24"/>
          <w:szCs w:val="24"/>
          <w:lang w:val="lt-LT" w:eastAsia="lt-LT"/>
        </w:rPr>
        <w:t xml:space="preserve">. Vadovaujantis </w:t>
      </w:r>
      <w:r w:rsidR="00E32375" w:rsidRPr="0074668B">
        <w:rPr>
          <w:rFonts w:ascii="Times New Roman" w:hAnsi="Times New Roman"/>
          <w:spacing w:val="-2"/>
          <w:sz w:val="24"/>
          <w:szCs w:val="24"/>
          <w:lang w:val="lt-LT" w:eastAsia="lt-LT"/>
        </w:rPr>
        <w:t>Lietuvos Respublikos užimtumo įstatymo 17 straipsniu</w:t>
      </w:r>
      <w:r w:rsidR="00D63EC6" w:rsidRPr="0074668B">
        <w:rPr>
          <w:rFonts w:ascii="Times New Roman" w:hAnsi="Times New Roman"/>
          <w:spacing w:val="-2"/>
          <w:sz w:val="24"/>
          <w:szCs w:val="24"/>
          <w:lang w:val="lt-LT" w:eastAsia="lt-LT"/>
        </w:rPr>
        <w:t>, s</w:t>
      </w:r>
      <w:r w:rsidR="00E32375" w:rsidRPr="0074668B">
        <w:rPr>
          <w:rFonts w:ascii="Times New Roman" w:hAnsi="Times New Roman"/>
          <w:spacing w:val="-2"/>
          <w:sz w:val="24"/>
          <w:szCs w:val="24"/>
          <w:lang w:val="lt-LT" w:eastAsia="lt-LT"/>
        </w:rPr>
        <w:t xml:space="preserve">avivaldybių institucijos ir įstaigos rengia ir įgyvendina šio įstatymo 48 straipsnyje nustatytas užimtumo didinimo </w:t>
      </w:r>
      <w:r w:rsidR="00D63EC6" w:rsidRPr="0074668B">
        <w:rPr>
          <w:rFonts w:ascii="Times New Roman" w:hAnsi="Times New Roman"/>
          <w:spacing w:val="-2"/>
          <w:sz w:val="24"/>
          <w:szCs w:val="24"/>
          <w:lang w:val="lt-LT" w:eastAsia="lt-LT"/>
        </w:rPr>
        <w:t xml:space="preserve">programas </w:t>
      </w:r>
      <w:r w:rsidR="000379D6" w:rsidRPr="0074668B">
        <w:rPr>
          <w:rFonts w:ascii="Times New Roman" w:hAnsi="Times New Roman"/>
          <w:spacing w:val="-2"/>
          <w:sz w:val="24"/>
          <w:szCs w:val="24"/>
          <w:lang w:val="lt-LT" w:eastAsia="lt-LT"/>
        </w:rPr>
        <w:t xml:space="preserve">šio straipsnio 2 </w:t>
      </w:r>
      <w:r w:rsidR="00E32375" w:rsidRPr="0074668B">
        <w:rPr>
          <w:rFonts w:ascii="Times New Roman" w:hAnsi="Times New Roman"/>
          <w:spacing w:val="-2"/>
          <w:sz w:val="24"/>
          <w:szCs w:val="24"/>
          <w:lang w:val="lt-LT" w:eastAsia="lt-LT"/>
        </w:rPr>
        <w:t>dalyje nurodyt</w:t>
      </w:r>
      <w:r w:rsidR="00D63EC6" w:rsidRPr="0074668B">
        <w:rPr>
          <w:rFonts w:ascii="Times New Roman" w:hAnsi="Times New Roman"/>
          <w:spacing w:val="-2"/>
          <w:sz w:val="24"/>
          <w:szCs w:val="24"/>
          <w:lang w:val="lt-LT" w:eastAsia="lt-LT"/>
        </w:rPr>
        <w:t xml:space="preserve">iems asmenims pagal </w:t>
      </w:r>
      <w:r w:rsidR="00D63EC6" w:rsidRPr="0074668B">
        <w:rPr>
          <w:rFonts w:ascii="Times New Roman" w:hAnsi="Times New Roman"/>
          <w:sz w:val="24"/>
          <w:szCs w:val="24"/>
          <w:lang w:val="lt-LT" w:eastAsia="lt-LT"/>
        </w:rPr>
        <w:t xml:space="preserve">Užimtumo didinimo programų rengimo ir jų finansavimo tvarkos aprašą, patvirtintą </w:t>
      </w:r>
      <w:r w:rsidR="00E32375" w:rsidRPr="0074668B">
        <w:rPr>
          <w:rFonts w:ascii="Times New Roman" w:hAnsi="Times New Roman"/>
          <w:sz w:val="24"/>
          <w:szCs w:val="24"/>
          <w:lang w:val="lt-LT" w:eastAsia="lt-LT"/>
        </w:rPr>
        <w:t>Lietuvos Respublikos socialinės apsaugos ir darbo ministro 2017 m. gegužės 23 d. įsakymu Nr. A-257 „Dėl Užimtumo didinimo programų rengimo ir jų finansavimo tvarkos aprašo patvirtinimo“</w:t>
      </w:r>
      <w:r w:rsidR="00D63EC6" w:rsidRPr="0074668B">
        <w:rPr>
          <w:rFonts w:ascii="Times New Roman" w:hAnsi="Times New Roman"/>
          <w:sz w:val="24"/>
          <w:szCs w:val="24"/>
          <w:lang w:val="lt-LT" w:eastAsia="lt-LT"/>
        </w:rPr>
        <w:t xml:space="preserve">. </w:t>
      </w:r>
    </w:p>
    <w:p w14:paraId="604EC612" w14:textId="182534C8" w:rsidR="00D63EC6" w:rsidRPr="0074668B" w:rsidRDefault="00E32375" w:rsidP="00EE633F">
      <w:pPr>
        <w:ind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Priėmus Tarybos sprendimą</w:t>
      </w:r>
      <w:r w:rsidR="0056065F" w:rsidRPr="0074668B">
        <w:rPr>
          <w:rFonts w:ascii="Times New Roman" w:hAnsi="Times New Roman"/>
          <w:sz w:val="24"/>
          <w:szCs w:val="24"/>
          <w:lang w:val="lt-LT" w:eastAsia="lt-LT"/>
        </w:rPr>
        <w:t xml:space="preserve"> bei įgyvendinant Programą </w:t>
      </w:r>
      <w:r w:rsidRPr="0074668B">
        <w:rPr>
          <w:rFonts w:ascii="Times New Roman" w:hAnsi="Times New Roman"/>
          <w:sz w:val="24"/>
          <w:szCs w:val="24"/>
          <w:lang w:val="lt-LT" w:eastAsia="lt-LT"/>
        </w:rPr>
        <w:t xml:space="preserve">laukiami rezultatai: </w:t>
      </w:r>
    </w:p>
    <w:p w14:paraId="07697D64" w14:textId="24B48C54" w:rsidR="0056065F" w:rsidRPr="0074668B" w:rsidRDefault="004F39CB" w:rsidP="00EE633F">
      <w:pPr>
        <w:pStyle w:val="Sraopastraipa"/>
        <w:numPr>
          <w:ilvl w:val="0"/>
          <w:numId w:val="7"/>
        </w:numPr>
        <w:tabs>
          <w:tab w:val="left" w:pos="851"/>
        </w:tabs>
        <w:ind w:left="0"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2</w:t>
      </w:r>
      <w:r w:rsidR="00E32375" w:rsidRPr="0074668B">
        <w:rPr>
          <w:rFonts w:ascii="Times New Roman" w:hAnsi="Times New Roman"/>
          <w:sz w:val="24"/>
          <w:szCs w:val="24"/>
          <w:lang w:val="lt-LT" w:eastAsia="lt-LT"/>
        </w:rPr>
        <w:t xml:space="preserve"> mėnesių trukmei </w:t>
      </w:r>
      <w:r w:rsidR="00716B88" w:rsidRPr="0074668B">
        <w:rPr>
          <w:rFonts w:ascii="Times New Roman" w:hAnsi="Times New Roman"/>
          <w:sz w:val="24"/>
          <w:szCs w:val="24"/>
          <w:lang w:val="lt-LT" w:eastAsia="lt-LT"/>
        </w:rPr>
        <w:t xml:space="preserve">planuojama </w:t>
      </w:r>
      <w:r w:rsidR="00E32375" w:rsidRPr="0074668B">
        <w:rPr>
          <w:rFonts w:ascii="Times New Roman" w:hAnsi="Times New Roman"/>
          <w:sz w:val="24"/>
          <w:szCs w:val="24"/>
          <w:lang w:val="lt-LT" w:eastAsia="lt-LT"/>
        </w:rPr>
        <w:t>įdarbint</w:t>
      </w:r>
      <w:r w:rsidR="00716B88" w:rsidRPr="0074668B">
        <w:rPr>
          <w:rFonts w:ascii="Times New Roman" w:hAnsi="Times New Roman"/>
          <w:sz w:val="24"/>
          <w:szCs w:val="24"/>
          <w:lang w:val="lt-LT" w:eastAsia="lt-LT"/>
        </w:rPr>
        <w:t>i</w:t>
      </w:r>
      <w:r w:rsidR="00E32375"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ne mažiau nei 20</w:t>
      </w:r>
      <w:r w:rsidR="00E32375" w:rsidRPr="0074668B">
        <w:rPr>
          <w:rFonts w:ascii="Times New Roman" w:hAnsi="Times New Roman"/>
          <w:sz w:val="24"/>
          <w:szCs w:val="24"/>
          <w:lang w:val="lt-LT" w:eastAsia="lt-LT"/>
        </w:rPr>
        <w:t xml:space="preserve"> bedarbi</w:t>
      </w:r>
      <w:r w:rsidRPr="0074668B">
        <w:rPr>
          <w:rFonts w:ascii="Times New Roman" w:hAnsi="Times New Roman"/>
          <w:sz w:val="24"/>
          <w:szCs w:val="24"/>
          <w:lang w:val="lt-LT" w:eastAsia="lt-LT"/>
        </w:rPr>
        <w:t>ų</w:t>
      </w:r>
      <w:r w:rsidR="00E32375" w:rsidRPr="0074668B">
        <w:rPr>
          <w:rFonts w:ascii="Times New Roman" w:hAnsi="Times New Roman"/>
          <w:sz w:val="24"/>
          <w:szCs w:val="24"/>
          <w:lang w:val="lt-LT" w:eastAsia="lt-LT"/>
        </w:rPr>
        <w:t>, sudaryta galimybė šiems asmenims užsidirbti pragyvenimui lėšų</w:t>
      </w:r>
      <w:r w:rsidR="008E544B" w:rsidRPr="0074668B">
        <w:rPr>
          <w:rFonts w:ascii="Times New Roman" w:hAnsi="Times New Roman"/>
          <w:sz w:val="24"/>
          <w:szCs w:val="24"/>
          <w:lang w:val="lt-LT" w:eastAsia="lt-LT"/>
        </w:rPr>
        <w:t>. B</w:t>
      </w:r>
      <w:r w:rsidR="00E32375" w:rsidRPr="0074668B">
        <w:rPr>
          <w:rFonts w:ascii="Times New Roman" w:hAnsi="Times New Roman"/>
          <w:sz w:val="24"/>
          <w:szCs w:val="24"/>
          <w:lang w:val="lt-LT" w:eastAsia="lt-LT"/>
        </w:rPr>
        <w:t xml:space="preserve">us tvarkomos </w:t>
      </w:r>
      <w:r w:rsidR="00E32375" w:rsidRPr="0074668B">
        <w:rPr>
          <w:rFonts w:ascii="Times New Roman" w:hAnsi="Times New Roman"/>
          <w:spacing w:val="-2"/>
          <w:sz w:val="24"/>
          <w:szCs w:val="24"/>
          <w:lang w:val="lt-LT"/>
        </w:rPr>
        <w:t>bendro naudojimo viešosios erdvės, atliekami kiti laikino pobūdžio visuomenei naudingi darbai.</w:t>
      </w:r>
    </w:p>
    <w:p w14:paraId="357C1FBF" w14:textId="77777777" w:rsidR="003677F5" w:rsidRPr="0074668B" w:rsidRDefault="0056065F" w:rsidP="00EE633F">
      <w:pPr>
        <w:pStyle w:val="Sraopastraipa"/>
        <w:numPr>
          <w:ilvl w:val="0"/>
          <w:numId w:val="7"/>
        </w:numPr>
        <w:tabs>
          <w:tab w:val="left" w:pos="851"/>
        </w:tabs>
        <w:ind w:left="0"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T</w:t>
      </w:r>
      <w:r w:rsidR="00E32375" w:rsidRPr="0074668B">
        <w:rPr>
          <w:rFonts w:ascii="Times New Roman" w:hAnsi="Times New Roman"/>
          <w:sz w:val="24"/>
          <w:szCs w:val="24"/>
          <w:lang w:val="lt-LT" w:eastAsia="lt-LT"/>
        </w:rPr>
        <w:t xml:space="preserve">eikiamos </w:t>
      </w:r>
      <w:r w:rsidR="00E32375" w:rsidRPr="0074668B">
        <w:rPr>
          <w:rFonts w:ascii="Times New Roman" w:hAnsi="Times New Roman"/>
          <w:bCs/>
          <w:sz w:val="24"/>
          <w:szCs w:val="24"/>
          <w:lang w:val="lt-LT" w:eastAsia="lt-LT"/>
        </w:rPr>
        <w:t>užimtumo skatinimo ir motyvavimo paslaugos, kuri</w:t>
      </w:r>
      <w:r w:rsidRPr="0074668B">
        <w:rPr>
          <w:rFonts w:ascii="Times New Roman" w:hAnsi="Times New Roman"/>
          <w:bCs/>
          <w:sz w:val="24"/>
          <w:szCs w:val="24"/>
          <w:lang w:val="lt-LT" w:eastAsia="lt-LT"/>
        </w:rPr>
        <w:t xml:space="preserve">os bus  </w:t>
      </w:r>
      <w:r w:rsidR="00E32375" w:rsidRPr="0074668B">
        <w:rPr>
          <w:rFonts w:ascii="Times New Roman" w:hAnsi="Times New Roman"/>
          <w:bCs/>
          <w:sz w:val="24"/>
          <w:szCs w:val="24"/>
          <w:lang w:val="lt-LT" w:eastAsia="lt-LT"/>
        </w:rPr>
        <w:t xml:space="preserve">parenkamos pagal dalyvaujančių asmenų konkrečius poreikius, dirbant individualiai su kiekvienu dalyviu. </w:t>
      </w:r>
      <w:bookmarkStart w:id="0" w:name="_Hlk220591439"/>
      <w:r w:rsidR="00E32375" w:rsidRPr="0074668B">
        <w:rPr>
          <w:rFonts w:ascii="Times New Roman" w:hAnsi="Times New Roman"/>
          <w:bCs/>
          <w:sz w:val="24"/>
          <w:szCs w:val="24"/>
          <w:lang w:val="lt-LT" w:eastAsia="lt-LT"/>
        </w:rPr>
        <w:t xml:space="preserve">Numatoma, kad šiomis paslaugomis pasinaudos ne mažiau kaip </w:t>
      </w:r>
      <w:r w:rsidR="0051580F" w:rsidRPr="0074668B">
        <w:rPr>
          <w:rFonts w:ascii="Times New Roman" w:hAnsi="Times New Roman"/>
          <w:bCs/>
          <w:sz w:val="24"/>
          <w:szCs w:val="24"/>
          <w:lang w:val="lt-LT" w:eastAsia="lt-LT"/>
        </w:rPr>
        <w:t>70</w:t>
      </w:r>
      <w:r w:rsidR="00E32375" w:rsidRPr="0074668B">
        <w:rPr>
          <w:rFonts w:ascii="Times New Roman" w:hAnsi="Times New Roman"/>
          <w:bCs/>
          <w:sz w:val="24"/>
          <w:szCs w:val="24"/>
          <w:lang w:val="lt-LT" w:eastAsia="lt-LT"/>
        </w:rPr>
        <w:t xml:space="preserve"> asmen</w:t>
      </w:r>
      <w:r w:rsidR="0051580F" w:rsidRPr="0074668B">
        <w:rPr>
          <w:rFonts w:ascii="Times New Roman" w:hAnsi="Times New Roman"/>
          <w:bCs/>
          <w:sz w:val="24"/>
          <w:szCs w:val="24"/>
          <w:lang w:val="lt-LT" w:eastAsia="lt-LT"/>
        </w:rPr>
        <w:t>ų</w:t>
      </w:r>
      <w:r w:rsidR="003677F5" w:rsidRPr="0074668B">
        <w:rPr>
          <w:rFonts w:ascii="Times New Roman" w:hAnsi="Times New Roman"/>
          <w:bCs/>
          <w:sz w:val="24"/>
          <w:szCs w:val="24"/>
          <w:lang w:val="lt-LT" w:eastAsia="lt-LT"/>
        </w:rPr>
        <w:t>.</w:t>
      </w:r>
    </w:p>
    <w:bookmarkEnd w:id="0"/>
    <w:p w14:paraId="3C762078" w14:textId="7744C545" w:rsidR="00001C3F" w:rsidRPr="0074668B" w:rsidRDefault="003677F5" w:rsidP="00EE633F">
      <w:pPr>
        <w:pStyle w:val="Sraopastraipa"/>
        <w:numPr>
          <w:ilvl w:val="0"/>
          <w:numId w:val="7"/>
        </w:numPr>
        <w:tabs>
          <w:tab w:val="left" w:pos="851"/>
        </w:tabs>
        <w:ind w:left="0" w:firstLine="567"/>
        <w:jc w:val="both"/>
        <w:rPr>
          <w:rFonts w:ascii="Times New Roman" w:hAnsi="Times New Roman"/>
          <w:sz w:val="24"/>
          <w:szCs w:val="24"/>
          <w:lang w:val="lt-LT" w:eastAsia="lt-LT"/>
        </w:rPr>
      </w:pPr>
      <w:r w:rsidRPr="0074668B">
        <w:rPr>
          <w:rFonts w:ascii="Times New Roman" w:hAnsi="Times New Roman"/>
          <w:bCs/>
          <w:sz w:val="24"/>
          <w:szCs w:val="24"/>
          <w:lang w:val="lt-LT" w:eastAsia="lt-LT"/>
        </w:rPr>
        <w:t xml:space="preserve">Asmenims baigus </w:t>
      </w:r>
      <w:r w:rsidR="00E32375" w:rsidRPr="0074668B">
        <w:rPr>
          <w:rFonts w:ascii="Times New Roman" w:hAnsi="Times New Roman"/>
          <w:bCs/>
          <w:sz w:val="24"/>
          <w:szCs w:val="24"/>
          <w:lang w:val="lt-LT" w:eastAsia="lt-LT"/>
        </w:rPr>
        <w:t>Programą</w:t>
      </w:r>
      <w:r w:rsidR="003418B3" w:rsidRPr="0074668B">
        <w:rPr>
          <w:rFonts w:ascii="Times New Roman" w:hAnsi="Times New Roman"/>
          <w:bCs/>
          <w:sz w:val="24"/>
          <w:szCs w:val="24"/>
          <w:lang w:val="lt-LT" w:eastAsia="lt-LT"/>
        </w:rPr>
        <w:t>,</w:t>
      </w:r>
      <w:r w:rsidR="00E32375" w:rsidRPr="0074668B">
        <w:rPr>
          <w:rFonts w:ascii="Times New Roman" w:hAnsi="Times New Roman"/>
          <w:bCs/>
          <w:sz w:val="24"/>
          <w:szCs w:val="24"/>
          <w:lang w:val="lt-LT" w:eastAsia="lt-LT"/>
        </w:rPr>
        <w:t xml:space="preserve"> po 6 mėnesių dirbs arba vykdys savarankišką veiklą ne mažiau kaip 1</w:t>
      </w:r>
      <w:r w:rsidR="00222B06" w:rsidRPr="0074668B">
        <w:rPr>
          <w:rFonts w:ascii="Times New Roman" w:hAnsi="Times New Roman"/>
          <w:bCs/>
          <w:sz w:val="24"/>
          <w:szCs w:val="24"/>
          <w:lang w:val="lt-LT" w:eastAsia="lt-LT"/>
        </w:rPr>
        <w:t>5</w:t>
      </w:r>
      <w:r w:rsidR="00E32375" w:rsidRPr="0074668B">
        <w:rPr>
          <w:rFonts w:ascii="Times New Roman" w:hAnsi="Times New Roman"/>
          <w:bCs/>
          <w:sz w:val="24"/>
          <w:szCs w:val="24"/>
          <w:lang w:val="lt-LT" w:eastAsia="lt-LT"/>
        </w:rPr>
        <w:t xml:space="preserve"> procentų Programos dalyvių. Šis procentinis dydis nustatytas savivaldybei </w:t>
      </w:r>
      <w:r w:rsidR="00E32375" w:rsidRPr="0074668B">
        <w:rPr>
          <w:rFonts w:ascii="Times New Roman" w:hAnsi="Times New Roman"/>
          <w:sz w:val="24"/>
          <w:szCs w:val="24"/>
          <w:lang w:val="lt-LT" w:eastAsia="lt-LT"/>
        </w:rPr>
        <w:t>Lietuvos Respublikos socialinės apsaugos ir darbo ministro 202</w:t>
      </w:r>
      <w:r w:rsidR="00222B06" w:rsidRPr="0074668B">
        <w:rPr>
          <w:rFonts w:ascii="Times New Roman" w:hAnsi="Times New Roman"/>
          <w:sz w:val="24"/>
          <w:szCs w:val="24"/>
          <w:lang w:val="lt-LT" w:eastAsia="lt-LT"/>
        </w:rPr>
        <w:t>5</w:t>
      </w:r>
      <w:r w:rsidR="00E32375" w:rsidRPr="0074668B">
        <w:rPr>
          <w:rFonts w:ascii="Times New Roman" w:hAnsi="Times New Roman"/>
          <w:sz w:val="24"/>
          <w:szCs w:val="24"/>
          <w:lang w:val="lt-LT" w:eastAsia="lt-LT"/>
        </w:rPr>
        <w:t xml:space="preserve"> m. gruodžio </w:t>
      </w:r>
      <w:r w:rsidR="00450FEA" w:rsidRPr="0074668B">
        <w:rPr>
          <w:rFonts w:ascii="Times New Roman" w:hAnsi="Times New Roman"/>
          <w:sz w:val="24"/>
          <w:szCs w:val="24"/>
          <w:lang w:val="lt-LT" w:eastAsia="lt-LT"/>
        </w:rPr>
        <w:t>2</w:t>
      </w:r>
      <w:r w:rsidR="00222B06" w:rsidRPr="0074668B">
        <w:rPr>
          <w:rFonts w:ascii="Times New Roman" w:hAnsi="Times New Roman"/>
          <w:sz w:val="24"/>
          <w:szCs w:val="24"/>
          <w:lang w:val="lt-LT" w:eastAsia="lt-LT"/>
        </w:rPr>
        <w:t>3</w:t>
      </w:r>
      <w:r w:rsidR="00E32375" w:rsidRPr="0074668B">
        <w:rPr>
          <w:rFonts w:ascii="Times New Roman" w:hAnsi="Times New Roman"/>
          <w:sz w:val="24"/>
          <w:szCs w:val="24"/>
          <w:lang w:val="lt-LT" w:eastAsia="lt-LT"/>
        </w:rPr>
        <w:t xml:space="preserve"> d. įsakymu Nr. </w:t>
      </w:r>
      <w:proofErr w:type="spellStart"/>
      <w:r w:rsidR="00E32375" w:rsidRPr="0074668B">
        <w:rPr>
          <w:rFonts w:ascii="Times New Roman" w:hAnsi="Times New Roman"/>
          <w:sz w:val="24"/>
          <w:szCs w:val="24"/>
          <w:lang w:val="lt-LT" w:eastAsia="lt-LT"/>
        </w:rPr>
        <w:t>A1</w:t>
      </w:r>
      <w:proofErr w:type="spellEnd"/>
      <w:r w:rsidR="00E32375" w:rsidRPr="0074668B">
        <w:rPr>
          <w:rFonts w:ascii="Times New Roman" w:hAnsi="Times New Roman"/>
          <w:sz w:val="24"/>
          <w:szCs w:val="24"/>
          <w:lang w:val="lt-LT" w:eastAsia="lt-LT"/>
        </w:rPr>
        <w:t>-</w:t>
      </w:r>
      <w:r w:rsidR="00222B06" w:rsidRPr="0074668B">
        <w:rPr>
          <w:rFonts w:ascii="Times New Roman" w:hAnsi="Times New Roman"/>
          <w:sz w:val="24"/>
          <w:szCs w:val="24"/>
          <w:lang w:val="lt-LT" w:eastAsia="lt-LT"/>
        </w:rPr>
        <w:t>771</w:t>
      </w:r>
      <w:r w:rsidR="003C254E" w:rsidRPr="0074668B">
        <w:rPr>
          <w:rFonts w:ascii="Times New Roman" w:hAnsi="Times New Roman"/>
          <w:sz w:val="24"/>
          <w:szCs w:val="24"/>
          <w:lang w:val="lt-LT" w:eastAsia="lt-LT"/>
        </w:rPr>
        <w:t xml:space="preserve"> </w:t>
      </w:r>
      <w:r w:rsidR="003C254E" w:rsidRPr="0074668B">
        <w:rPr>
          <w:rFonts w:ascii="Times New Roman" w:hAnsi="Times New Roman"/>
          <w:sz w:val="24"/>
          <w:szCs w:val="24"/>
          <w:shd w:val="clear" w:color="auto" w:fill="FFFFFF"/>
          <w:lang w:val="lt-LT"/>
        </w:rPr>
        <w:t xml:space="preserve">„Dėl Lietuvos Respublikos valstybės biudžeto specialių tikslinių dotacijų savivaldybių biudžetams 2026 metais savivaldybių patvirtintoms užimtumo didinimo programoms įgyvendinti paskirstymo savivaldybių administracijoms ir jų panaudojimo tikslo pasiekimo 2026 metais vertinimo kriterijaus patvirtinimo“ </w:t>
      </w:r>
      <w:r w:rsidR="00E32375" w:rsidRPr="0074668B">
        <w:rPr>
          <w:rFonts w:ascii="Times New Roman" w:hAnsi="Times New Roman"/>
          <w:bCs/>
          <w:sz w:val="24"/>
          <w:szCs w:val="24"/>
          <w:lang w:val="lt-LT" w:eastAsia="lt-LT"/>
        </w:rPr>
        <w:t>kaip Programos vykdymo 202</w:t>
      </w:r>
      <w:r w:rsidR="00222B06" w:rsidRPr="0074668B">
        <w:rPr>
          <w:rFonts w:ascii="Times New Roman" w:hAnsi="Times New Roman"/>
          <w:bCs/>
          <w:sz w:val="24"/>
          <w:szCs w:val="24"/>
          <w:lang w:val="lt-LT" w:eastAsia="lt-LT"/>
        </w:rPr>
        <w:t>6</w:t>
      </w:r>
      <w:r w:rsidR="00E32375" w:rsidRPr="0074668B">
        <w:rPr>
          <w:rFonts w:ascii="Times New Roman" w:hAnsi="Times New Roman"/>
          <w:bCs/>
          <w:sz w:val="24"/>
          <w:szCs w:val="24"/>
          <w:lang w:val="lt-LT" w:eastAsia="lt-LT"/>
        </w:rPr>
        <w:t xml:space="preserve"> metais vertinimo kriterijus. </w:t>
      </w:r>
    </w:p>
    <w:p w14:paraId="22410EA0" w14:textId="22F85607" w:rsidR="0080405F" w:rsidRPr="0074668B" w:rsidRDefault="0080405F" w:rsidP="00EE633F">
      <w:pPr>
        <w:suppressAutoHyphens/>
        <w:ind w:firstLine="567"/>
        <w:jc w:val="both"/>
        <w:rPr>
          <w:rFonts w:ascii="Times New Roman" w:hAnsi="Times New Roman"/>
          <w:sz w:val="24"/>
          <w:szCs w:val="24"/>
          <w:lang w:val="lt-LT" w:eastAsia="lt-LT"/>
        </w:rPr>
      </w:pPr>
      <w:r w:rsidRPr="0074668B">
        <w:rPr>
          <w:rFonts w:ascii="Times New Roman" w:hAnsi="Times New Roman"/>
          <w:sz w:val="24"/>
          <w:szCs w:val="24"/>
          <w:lang w:val="lt-LT"/>
        </w:rPr>
        <w:t>2. Biudžeto lėšų poreikis, konkretūs finansavimo šaltiniai</w:t>
      </w:r>
      <w:r w:rsidRPr="0074668B">
        <w:rPr>
          <w:rFonts w:ascii="Times New Roman" w:hAnsi="Times New Roman"/>
          <w:sz w:val="24"/>
          <w:szCs w:val="24"/>
          <w:lang w:val="lt-LT" w:eastAsia="lt-LT"/>
        </w:rPr>
        <w:t xml:space="preserve">: </w:t>
      </w:r>
      <w:r w:rsidR="003C254E" w:rsidRPr="0074668B">
        <w:rPr>
          <w:rFonts w:ascii="Times New Roman" w:hAnsi="Times New Roman"/>
          <w:sz w:val="24"/>
          <w:szCs w:val="24"/>
          <w:lang w:val="lt-LT" w:eastAsia="lt-LT"/>
        </w:rPr>
        <w:t>P</w:t>
      </w:r>
      <w:r w:rsidR="008B6499" w:rsidRPr="0074668B">
        <w:rPr>
          <w:rFonts w:ascii="Times New Roman" w:hAnsi="Times New Roman"/>
          <w:sz w:val="24"/>
          <w:szCs w:val="24"/>
          <w:lang w:val="lt-LT" w:eastAsia="lt-LT"/>
        </w:rPr>
        <w:t xml:space="preserve">atvirtintai Programai įgyvendinti reikės </w:t>
      </w:r>
      <w:r w:rsidR="004F39CB" w:rsidRPr="0074668B">
        <w:rPr>
          <w:rFonts w:ascii="Times New Roman" w:hAnsi="Times New Roman"/>
          <w:sz w:val="24"/>
          <w:szCs w:val="24"/>
          <w:lang w:val="lt-LT" w:eastAsia="lt-LT"/>
        </w:rPr>
        <w:t>18</w:t>
      </w:r>
      <w:r w:rsidR="00222B06" w:rsidRPr="0074668B">
        <w:rPr>
          <w:rFonts w:ascii="Times New Roman" w:hAnsi="Times New Roman"/>
          <w:sz w:val="24"/>
          <w:szCs w:val="24"/>
          <w:lang w:val="lt-LT" w:eastAsia="lt-LT"/>
        </w:rPr>
        <w:t>4 920</w:t>
      </w:r>
      <w:r w:rsidR="008B6499" w:rsidRPr="0074668B">
        <w:rPr>
          <w:rFonts w:ascii="Times New Roman" w:hAnsi="Times New Roman"/>
          <w:sz w:val="24"/>
          <w:szCs w:val="24"/>
          <w:lang w:val="lt-LT" w:eastAsia="lt-LT"/>
        </w:rPr>
        <w:t xml:space="preserve"> Eur. Programos finansavimo šaltiniai yra:</w:t>
      </w:r>
    </w:p>
    <w:p w14:paraId="4CE46D47" w14:textId="49CB5AD8" w:rsidR="008B6499" w:rsidRPr="0074668B" w:rsidRDefault="008B6499" w:rsidP="00EE633F">
      <w:pPr>
        <w:suppressAutoHyphens/>
        <w:ind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 xml:space="preserve">2.1. </w:t>
      </w:r>
      <w:r w:rsidR="003C254E" w:rsidRPr="0074668B">
        <w:rPr>
          <w:rFonts w:ascii="Times New Roman" w:hAnsi="Times New Roman"/>
          <w:sz w:val="24"/>
          <w:szCs w:val="24"/>
          <w:lang w:val="lt-LT" w:eastAsia="lt-LT"/>
        </w:rPr>
        <w:t xml:space="preserve">Lietuvos Respublikos socialinės apsaugos ir darbo ministro 2025 m. gruodžio 23 d. įsakymu Nr. </w:t>
      </w:r>
      <w:proofErr w:type="spellStart"/>
      <w:r w:rsidR="003C254E" w:rsidRPr="0074668B">
        <w:rPr>
          <w:rFonts w:ascii="Times New Roman" w:hAnsi="Times New Roman"/>
          <w:sz w:val="24"/>
          <w:szCs w:val="24"/>
          <w:lang w:val="lt-LT" w:eastAsia="lt-LT"/>
        </w:rPr>
        <w:t>A1</w:t>
      </w:r>
      <w:proofErr w:type="spellEnd"/>
      <w:r w:rsidR="003C254E" w:rsidRPr="0074668B">
        <w:rPr>
          <w:rFonts w:ascii="Times New Roman" w:hAnsi="Times New Roman"/>
          <w:sz w:val="24"/>
          <w:szCs w:val="24"/>
          <w:lang w:val="lt-LT" w:eastAsia="lt-LT"/>
        </w:rPr>
        <w:t xml:space="preserve">-771 </w:t>
      </w:r>
      <w:r w:rsidR="003C254E" w:rsidRPr="0074668B">
        <w:rPr>
          <w:rFonts w:ascii="Times New Roman" w:hAnsi="Times New Roman"/>
          <w:sz w:val="24"/>
          <w:szCs w:val="24"/>
          <w:shd w:val="clear" w:color="auto" w:fill="FFFFFF"/>
          <w:lang w:val="lt-LT"/>
        </w:rPr>
        <w:t>„Dėl Lietuvos Respublikos valstybės biudžeto specialių tikslinių dotacijų savivaldybių biudžetams 2026 metais savivaldybių patvirtintoms užimtumo didinimo programoms įgyvendinti paskirstymo savivaldybių administracijoms ir jų panaudojimo tikslo pasiekimo 2026 metais vertinimo kriterijaus patvirtinimo“</w:t>
      </w:r>
      <w:r w:rsidRPr="0074668B">
        <w:rPr>
          <w:rFonts w:ascii="Times New Roman" w:hAnsi="Times New Roman"/>
          <w:sz w:val="24"/>
          <w:szCs w:val="24"/>
          <w:lang w:val="lt-LT" w:eastAsia="lt-LT"/>
        </w:rPr>
        <w:t xml:space="preserve"> (toliau – Įsakymas) Šakių rajono savivaldybei paskirta </w:t>
      </w:r>
      <w:r w:rsidR="00222B06" w:rsidRPr="0074668B">
        <w:rPr>
          <w:rFonts w:ascii="Times New Roman" w:hAnsi="Times New Roman"/>
          <w:sz w:val="24"/>
          <w:szCs w:val="24"/>
          <w:lang w:val="lt-LT" w:eastAsia="lt-LT"/>
        </w:rPr>
        <w:t>126 200</w:t>
      </w:r>
      <w:r w:rsidRPr="0074668B">
        <w:rPr>
          <w:rFonts w:ascii="Times New Roman" w:hAnsi="Times New Roman"/>
          <w:sz w:val="24"/>
          <w:szCs w:val="24"/>
          <w:lang w:val="lt-LT" w:eastAsia="lt-LT"/>
        </w:rPr>
        <w:t xml:space="preserve"> Eur tikslinė dotacija Savivaldybės patvirtintai užimtumo didinimo programai įgyvendinti</w:t>
      </w:r>
      <w:r w:rsidR="003C254E" w:rsidRPr="0074668B">
        <w:rPr>
          <w:rFonts w:ascii="Times New Roman" w:hAnsi="Times New Roman"/>
          <w:sz w:val="24"/>
          <w:szCs w:val="24"/>
          <w:lang w:val="lt-LT" w:eastAsia="lt-LT"/>
        </w:rPr>
        <w:t>;</w:t>
      </w:r>
    </w:p>
    <w:p w14:paraId="623A8C9E" w14:textId="2A11102A" w:rsidR="00716B88" w:rsidRPr="0074668B" w:rsidRDefault="008B6499" w:rsidP="00EE633F">
      <w:pPr>
        <w:suppressAutoHyphens/>
        <w:ind w:firstLine="567"/>
        <w:jc w:val="both"/>
        <w:rPr>
          <w:rFonts w:ascii="Times New Roman" w:hAnsi="Times New Roman"/>
          <w:sz w:val="24"/>
          <w:szCs w:val="24"/>
          <w:lang w:val="lt-LT"/>
        </w:rPr>
      </w:pPr>
      <w:r w:rsidRPr="0074668B">
        <w:rPr>
          <w:rFonts w:ascii="Times New Roman" w:hAnsi="Times New Roman"/>
          <w:sz w:val="24"/>
          <w:szCs w:val="24"/>
          <w:lang w:val="lt-LT" w:eastAsia="lt-LT"/>
        </w:rPr>
        <w:t>2.</w:t>
      </w:r>
      <w:r w:rsidR="00E32375" w:rsidRPr="0074668B">
        <w:rPr>
          <w:rFonts w:ascii="Times New Roman" w:hAnsi="Times New Roman"/>
          <w:sz w:val="24"/>
          <w:szCs w:val="24"/>
          <w:lang w:val="lt-LT" w:eastAsia="lt-LT"/>
        </w:rPr>
        <w:t>2</w:t>
      </w:r>
      <w:r w:rsidRPr="0074668B">
        <w:rPr>
          <w:rFonts w:ascii="Times New Roman" w:hAnsi="Times New Roman"/>
          <w:sz w:val="24"/>
          <w:szCs w:val="24"/>
          <w:lang w:val="lt-LT" w:eastAsia="lt-LT"/>
        </w:rPr>
        <w:t>. Šakių rajono savivaldybės tarybos 202</w:t>
      </w:r>
      <w:r w:rsidR="00222B06" w:rsidRPr="0074668B">
        <w:rPr>
          <w:rFonts w:ascii="Times New Roman" w:hAnsi="Times New Roman"/>
          <w:sz w:val="24"/>
          <w:szCs w:val="24"/>
          <w:lang w:val="lt-LT" w:eastAsia="lt-LT"/>
        </w:rPr>
        <w:t>6</w:t>
      </w:r>
      <w:r w:rsidR="004F39CB"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 xml:space="preserve">m. vasario </w:t>
      </w:r>
      <w:r w:rsidR="00222B06" w:rsidRPr="0074668B">
        <w:rPr>
          <w:rFonts w:ascii="Times New Roman" w:hAnsi="Times New Roman"/>
          <w:sz w:val="24"/>
          <w:szCs w:val="24"/>
          <w:lang w:val="lt-LT" w:eastAsia="lt-LT"/>
        </w:rPr>
        <w:t>13</w:t>
      </w:r>
      <w:r w:rsidRPr="0074668B">
        <w:rPr>
          <w:rFonts w:ascii="Times New Roman" w:hAnsi="Times New Roman"/>
          <w:sz w:val="24"/>
          <w:szCs w:val="24"/>
          <w:lang w:val="lt-LT" w:eastAsia="lt-LT"/>
        </w:rPr>
        <w:t xml:space="preserve"> d. sprendimu</w:t>
      </w:r>
      <w:r w:rsidR="00316BBF" w:rsidRPr="0074668B">
        <w:rPr>
          <w:rFonts w:ascii="Times New Roman" w:hAnsi="Times New Roman"/>
          <w:sz w:val="24"/>
          <w:szCs w:val="24"/>
          <w:lang w:val="lt-LT" w:eastAsia="lt-LT"/>
        </w:rPr>
        <w:t xml:space="preserve">, kuriuo bus tvirtinamas </w:t>
      </w:r>
      <w:r w:rsidRPr="0074668B">
        <w:rPr>
          <w:rFonts w:ascii="Times New Roman" w:hAnsi="Times New Roman"/>
          <w:sz w:val="24"/>
          <w:szCs w:val="24"/>
          <w:lang w:val="lt-LT" w:eastAsia="lt-LT"/>
        </w:rPr>
        <w:t>Šakių rajono savivaldybės 202</w:t>
      </w:r>
      <w:r w:rsidR="00222B06" w:rsidRPr="0074668B">
        <w:rPr>
          <w:rFonts w:ascii="Times New Roman" w:hAnsi="Times New Roman"/>
          <w:sz w:val="24"/>
          <w:szCs w:val="24"/>
          <w:lang w:val="lt-LT" w:eastAsia="lt-LT"/>
        </w:rPr>
        <w:t>6</w:t>
      </w:r>
      <w:r w:rsidRPr="0074668B">
        <w:rPr>
          <w:rFonts w:ascii="Times New Roman" w:hAnsi="Times New Roman"/>
          <w:sz w:val="24"/>
          <w:szCs w:val="24"/>
          <w:lang w:val="lt-LT" w:eastAsia="lt-LT"/>
        </w:rPr>
        <w:t xml:space="preserve"> m. biudžet</w:t>
      </w:r>
      <w:r w:rsidR="00316BBF" w:rsidRPr="0074668B">
        <w:rPr>
          <w:rFonts w:ascii="Times New Roman" w:hAnsi="Times New Roman"/>
          <w:sz w:val="24"/>
          <w:szCs w:val="24"/>
          <w:lang w:val="lt-LT" w:eastAsia="lt-LT"/>
        </w:rPr>
        <w:t xml:space="preserve">as, planuojama </w:t>
      </w:r>
      <w:r w:rsidRPr="0074668B">
        <w:rPr>
          <w:rFonts w:ascii="Times New Roman" w:hAnsi="Times New Roman"/>
          <w:sz w:val="24"/>
          <w:szCs w:val="24"/>
          <w:lang w:val="lt-LT" w:eastAsia="lt-LT"/>
        </w:rPr>
        <w:t>skir</w:t>
      </w:r>
      <w:r w:rsidR="00316BBF" w:rsidRPr="0074668B">
        <w:rPr>
          <w:rFonts w:ascii="Times New Roman" w:hAnsi="Times New Roman"/>
          <w:sz w:val="24"/>
          <w:szCs w:val="24"/>
          <w:lang w:val="lt-LT" w:eastAsia="lt-LT"/>
        </w:rPr>
        <w:t xml:space="preserve">ti </w:t>
      </w:r>
      <w:r w:rsidR="00222B06" w:rsidRPr="0074668B">
        <w:rPr>
          <w:rFonts w:ascii="Times New Roman" w:hAnsi="Times New Roman"/>
          <w:sz w:val="24"/>
          <w:szCs w:val="24"/>
          <w:lang w:val="lt-LT" w:eastAsia="lt-LT"/>
        </w:rPr>
        <w:t>58 720</w:t>
      </w:r>
      <w:r w:rsidR="00316BBF"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Eur savivaldybės biudžeto lėšų suma Užimtumo didinimo programai</w:t>
      </w:r>
      <w:r w:rsidR="003677F5" w:rsidRPr="0074668B">
        <w:rPr>
          <w:rFonts w:ascii="Times New Roman" w:hAnsi="Times New Roman"/>
          <w:sz w:val="24"/>
          <w:szCs w:val="24"/>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6515"/>
      </w:tblGrid>
      <w:tr w:rsidR="003677F5" w:rsidRPr="0074668B" w14:paraId="3BBE1DA1" w14:textId="77777777" w:rsidTr="000379D6">
        <w:tc>
          <w:tcPr>
            <w:tcW w:w="3006" w:type="dxa"/>
          </w:tcPr>
          <w:p w14:paraId="4871D266" w14:textId="77777777" w:rsidR="0080405F" w:rsidRPr="0074668B" w:rsidRDefault="0080405F" w:rsidP="00EE633F">
            <w:pPr>
              <w:ind w:firstLine="567"/>
              <w:jc w:val="center"/>
              <w:rPr>
                <w:rFonts w:ascii="Times New Roman" w:hAnsi="Times New Roman"/>
                <w:b/>
                <w:sz w:val="24"/>
                <w:szCs w:val="24"/>
                <w:lang w:val="lt-LT"/>
              </w:rPr>
            </w:pPr>
            <w:r w:rsidRPr="0074668B">
              <w:rPr>
                <w:rFonts w:ascii="Times New Roman" w:hAnsi="Times New Roman"/>
                <w:b/>
                <w:sz w:val="24"/>
                <w:szCs w:val="24"/>
                <w:lang w:val="lt-LT"/>
              </w:rPr>
              <w:t>Lėšų suma</w:t>
            </w:r>
          </w:p>
        </w:tc>
        <w:tc>
          <w:tcPr>
            <w:tcW w:w="6515" w:type="dxa"/>
          </w:tcPr>
          <w:p w14:paraId="51A18026" w14:textId="77777777" w:rsidR="0080405F" w:rsidRPr="0074668B" w:rsidRDefault="0080405F" w:rsidP="00EE633F">
            <w:pPr>
              <w:ind w:firstLine="567"/>
              <w:jc w:val="center"/>
              <w:rPr>
                <w:rFonts w:ascii="Times New Roman" w:hAnsi="Times New Roman"/>
                <w:b/>
                <w:sz w:val="24"/>
                <w:szCs w:val="24"/>
                <w:lang w:val="lt-LT"/>
              </w:rPr>
            </w:pPr>
            <w:r w:rsidRPr="0074668B">
              <w:rPr>
                <w:rFonts w:ascii="Times New Roman" w:hAnsi="Times New Roman"/>
                <w:b/>
                <w:sz w:val="24"/>
                <w:szCs w:val="24"/>
                <w:lang w:val="lt-LT"/>
              </w:rPr>
              <w:t>Suderinta su</w:t>
            </w:r>
          </w:p>
        </w:tc>
      </w:tr>
      <w:tr w:rsidR="003677F5" w:rsidRPr="0074668B" w14:paraId="66868E7C" w14:textId="77777777" w:rsidTr="000379D6">
        <w:tc>
          <w:tcPr>
            <w:tcW w:w="3006" w:type="dxa"/>
          </w:tcPr>
          <w:p w14:paraId="07836B94" w14:textId="16C465D6" w:rsidR="0080405F" w:rsidRPr="0074668B" w:rsidRDefault="00674309" w:rsidP="00EE633F">
            <w:pPr>
              <w:ind w:firstLine="567"/>
              <w:jc w:val="both"/>
              <w:rPr>
                <w:rFonts w:ascii="Times New Roman" w:hAnsi="Times New Roman"/>
                <w:sz w:val="24"/>
                <w:szCs w:val="24"/>
                <w:lang w:val="lt-LT"/>
              </w:rPr>
            </w:pPr>
            <w:r w:rsidRPr="0074668B">
              <w:rPr>
                <w:rFonts w:ascii="Times New Roman" w:hAnsi="Times New Roman"/>
                <w:sz w:val="24"/>
                <w:szCs w:val="24"/>
                <w:lang w:val="lt-LT" w:eastAsia="lt-LT"/>
              </w:rPr>
              <w:t>184 920</w:t>
            </w:r>
            <w:r w:rsidR="008B6499" w:rsidRPr="0074668B">
              <w:rPr>
                <w:rFonts w:ascii="Times New Roman" w:hAnsi="Times New Roman"/>
                <w:sz w:val="24"/>
                <w:szCs w:val="24"/>
                <w:lang w:val="lt-LT" w:eastAsia="lt-LT"/>
              </w:rPr>
              <w:t xml:space="preserve"> Eur </w:t>
            </w:r>
          </w:p>
        </w:tc>
        <w:tc>
          <w:tcPr>
            <w:tcW w:w="6515" w:type="dxa"/>
          </w:tcPr>
          <w:p w14:paraId="57C2C82F" w14:textId="7A86FB2F" w:rsidR="0080405F" w:rsidRPr="0074668B" w:rsidRDefault="0056065F" w:rsidP="00947A57">
            <w:pPr>
              <w:ind w:firstLine="35"/>
              <w:jc w:val="both"/>
              <w:rPr>
                <w:rFonts w:ascii="Times New Roman" w:hAnsi="Times New Roman"/>
                <w:sz w:val="24"/>
                <w:szCs w:val="24"/>
                <w:lang w:val="lt-LT"/>
              </w:rPr>
            </w:pPr>
            <w:r w:rsidRPr="0074668B">
              <w:rPr>
                <w:rFonts w:ascii="Times New Roman" w:hAnsi="Times New Roman"/>
                <w:sz w:val="24"/>
                <w:szCs w:val="24"/>
                <w:lang w:val="lt-LT"/>
              </w:rPr>
              <w:t>Biudžeto, turto ir strateginio planavimo skyriaus vedėj</w:t>
            </w:r>
            <w:r w:rsidR="008E544B" w:rsidRPr="0074668B">
              <w:rPr>
                <w:rFonts w:ascii="Times New Roman" w:hAnsi="Times New Roman"/>
                <w:sz w:val="24"/>
                <w:szCs w:val="24"/>
                <w:lang w:val="lt-LT"/>
              </w:rPr>
              <w:t>a</w:t>
            </w:r>
            <w:r w:rsidR="00674309" w:rsidRPr="0074668B">
              <w:rPr>
                <w:rFonts w:ascii="Times New Roman" w:hAnsi="Times New Roman"/>
                <w:sz w:val="24"/>
                <w:szCs w:val="24"/>
                <w:lang w:val="lt-LT"/>
              </w:rPr>
              <w:t xml:space="preserve"> Egidija </w:t>
            </w:r>
            <w:proofErr w:type="spellStart"/>
            <w:r w:rsidR="00674309" w:rsidRPr="0074668B">
              <w:rPr>
                <w:rFonts w:ascii="Times New Roman" w:hAnsi="Times New Roman"/>
                <w:sz w:val="24"/>
                <w:szCs w:val="24"/>
                <w:lang w:val="lt-LT"/>
              </w:rPr>
              <w:t>Grigaitiene</w:t>
            </w:r>
            <w:proofErr w:type="spellEnd"/>
            <w:r w:rsidR="00824EC4" w:rsidRPr="0074668B">
              <w:rPr>
                <w:rFonts w:ascii="Times New Roman" w:hAnsi="Times New Roman"/>
                <w:sz w:val="24"/>
                <w:szCs w:val="24"/>
                <w:lang w:val="lt-LT"/>
              </w:rPr>
              <w:t xml:space="preserve"> ir Apskaitos skyriaus vedėja Vitalija </w:t>
            </w:r>
            <w:proofErr w:type="spellStart"/>
            <w:r w:rsidR="00824EC4" w:rsidRPr="0074668B">
              <w:rPr>
                <w:rFonts w:ascii="Times New Roman" w:hAnsi="Times New Roman"/>
                <w:sz w:val="24"/>
                <w:szCs w:val="24"/>
                <w:lang w:val="lt-LT"/>
              </w:rPr>
              <w:t>Tumiene</w:t>
            </w:r>
            <w:proofErr w:type="spellEnd"/>
          </w:p>
        </w:tc>
      </w:tr>
    </w:tbl>
    <w:p w14:paraId="53151BF7" w14:textId="77777777" w:rsidR="0080405F" w:rsidRPr="0074668B" w:rsidRDefault="0080405F" w:rsidP="00EE633F">
      <w:pPr>
        <w:tabs>
          <w:tab w:val="left" w:pos="720"/>
        </w:tabs>
        <w:ind w:firstLine="567"/>
        <w:jc w:val="both"/>
        <w:rPr>
          <w:rFonts w:ascii="Times New Roman" w:hAnsi="Times New Roman"/>
          <w:sz w:val="24"/>
          <w:szCs w:val="24"/>
          <w:lang w:val="lt-LT"/>
        </w:rPr>
      </w:pPr>
    </w:p>
    <w:p w14:paraId="6BDEA24D" w14:textId="296AA308" w:rsidR="0080405F" w:rsidRPr="0074668B" w:rsidRDefault="0080405F" w:rsidP="00EE633F">
      <w:pPr>
        <w:tabs>
          <w:tab w:val="left" w:pos="567"/>
        </w:tabs>
        <w:ind w:firstLine="567"/>
        <w:jc w:val="both"/>
        <w:rPr>
          <w:rFonts w:ascii="Times New Roman" w:hAnsi="Times New Roman"/>
          <w:sz w:val="24"/>
          <w:szCs w:val="24"/>
          <w:lang w:val="lt-LT"/>
        </w:rPr>
      </w:pPr>
      <w:r w:rsidRPr="0074668B">
        <w:rPr>
          <w:rFonts w:ascii="Times New Roman" w:hAnsi="Times New Roman"/>
          <w:sz w:val="24"/>
          <w:szCs w:val="24"/>
          <w:lang w:val="lt-LT"/>
        </w:rPr>
        <w:lastRenderedPageBreak/>
        <w:t xml:space="preserve">3. Projekto antikorupcinis vertinimas (jei taip, pridedama antikorupcinio vertinimo pažyma): </w:t>
      </w:r>
      <w:r w:rsidR="005B2F2A" w:rsidRPr="0074668B">
        <w:rPr>
          <w:rFonts w:ascii="Times New Roman" w:hAnsi="Times New Roman"/>
          <w:sz w:val="24"/>
          <w:szCs w:val="24"/>
          <w:lang w:val="lt-LT"/>
        </w:rPr>
        <w:t xml:space="preserve">teisės akto projekto </w:t>
      </w:r>
      <w:r w:rsidR="005B2F2A" w:rsidRPr="0074668B">
        <w:rPr>
          <w:rFonts w:ascii="Times New Roman" w:hAnsi="Times New Roman"/>
          <w:sz w:val="24"/>
          <w:szCs w:val="24"/>
          <w:lang w:val="lt-LT" w:eastAsia="lt-LT"/>
        </w:rPr>
        <w:t>antikorupcinis vertinimas atliekamas, antikorupcinio vertinimo pažyma pridedama.</w:t>
      </w:r>
      <w:r w:rsidR="005B2F2A" w:rsidRPr="0074668B">
        <w:rPr>
          <w:rFonts w:ascii="Times New Roman" w:hAnsi="Times New Roman"/>
          <w:sz w:val="24"/>
          <w:szCs w:val="24"/>
          <w:lang w:val="lt-LT"/>
        </w:rPr>
        <w:t xml:space="preserve"> </w:t>
      </w:r>
    </w:p>
    <w:p w14:paraId="4E1BA555" w14:textId="7AFD361B" w:rsidR="00E32375" w:rsidRPr="0074668B" w:rsidRDefault="0080405F" w:rsidP="00EE633F">
      <w:pPr>
        <w:tabs>
          <w:tab w:val="left" w:pos="567"/>
        </w:tabs>
        <w:ind w:firstLine="567"/>
        <w:jc w:val="both"/>
        <w:rPr>
          <w:rFonts w:ascii="Times New Roman" w:hAnsi="Times New Roman"/>
          <w:sz w:val="24"/>
          <w:szCs w:val="24"/>
          <w:lang w:val="lt-LT"/>
        </w:rPr>
      </w:pPr>
      <w:r w:rsidRPr="0074668B">
        <w:rPr>
          <w:rFonts w:ascii="Times New Roman" w:hAnsi="Times New Roman"/>
          <w:sz w:val="24"/>
          <w:szCs w:val="24"/>
          <w:lang w:val="lt-LT"/>
        </w:rPr>
        <w:t>4. Kiti, projekto rengėjų nuomone, reikalingi paaiškinimai:</w:t>
      </w:r>
      <w:r w:rsidR="005B2F2A" w:rsidRPr="0074668B">
        <w:rPr>
          <w:rFonts w:ascii="Times New Roman" w:hAnsi="Times New Roman"/>
          <w:sz w:val="24"/>
          <w:szCs w:val="24"/>
          <w:lang w:val="lt-LT"/>
        </w:rPr>
        <w:t xml:space="preserve"> </w:t>
      </w:r>
    </w:p>
    <w:p w14:paraId="4358BD3B" w14:textId="200D3D33" w:rsidR="00716B88" w:rsidRPr="0074668B" w:rsidRDefault="00BB66A3" w:rsidP="00EE633F">
      <w:pPr>
        <w:suppressAutoHyphens/>
        <w:ind w:firstLine="567"/>
        <w:jc w:val="both"/>
        <w:rPr>
          <w:rFonts w:ascii="Times New Roman" w:hAnsi="Times New Roman"/>
          <w:sz w:val="24"/>
          <w:szCs w:val="24"/>
          <w:lang w:val="lt-LT" w:eastAsia="lt-LT"/>
        </w:rPr>
      </w:pPr>
      <w:r w:rsidRPr="0074668B">
        <w:rPr>
          <w:rFonts w:ascii="Times New Roman" w:hAnsi="Times New Roman"/>
          <w:bCs/>
          <w:sz w:val="24"/>
          <w:szCs w:val="24"/>
          <w:shd w:val="clear" w:color="auto" w:fill="FFFFFF"/>
          <w:lang w:val="lt-LT" w:eastAsia="lt-LT"/>
        </w:rPr>
        <w:t xml:space="preserve">Priėmus sprendimą, bus peržiūrimi teisės aktai, reglamentuojantys Programos Paslaugų ir Priemonių vykdymą / organizavimą. </w:t>
      </w:r>
      <w:r w:rsidR="00117E14" w:rsidRPr="0074668B">
        <w:rPr>
          <w:rFonts w:ascii="Times New Roman" w:hAnsi="Times New Roman"/>
          <w:bCs/>
          <w:sz w:val="24"/>
          <w:szCs w:val="24"/>
          <w:shd w:val="clear" w:color="auto" w:fill="FFFFFF"/>
          <w:lang w:val="lt-LT" w:eastAsia="lt-LT"/>
        </w:rPr>
        <w:t xml:space="preserve">Įgyvendinant </w:t>
      </w:r>
      <w:r w:rsidR="00001C3F" w:rsidRPr="0074668B">
        <w:rPr>
          <w:rFonts w:ascii="Times New Roman" w:hAnsi="Times New Roman"/>
          <w:sz w:val="24"/>
          <w:szCs w:val="24"/>
          <w:lang w:val="lt-LT" w:eastAsia="lt-LT"/>
        </w:rPr>
        <w:t>Tarybos sprendim</w:t>
      </w:r>
      <w:r w:rsidR="00AA276E" w:rsidRPr="0074668B">
        <w:rPr>
          <w:rFonts w:ascii="Times New Roman" w:hAnsi="Times New Roman"/>
          <w:sz w:val="24"/>
          <w:szCs w:val="24"/>
          <w:lang w:val="lt-LT" w:eastAsia="lt-LT"/>
        </w:rPr>
        <w:t xml:space="preserve">u patvirtintą Programą, </w:t>
      </w:r>
      <w:r w:rsidR="00C26571" w:rsidRPr="0074668B">
        <w:rPr>
          <w:rFonts w:ascii="Times New Roman" w:hAnsi="Times New Roman"/>
          <w:sz w:val="24"/>
          <w:szCs w:val="24"/>
          <w:lang w:val="lt-LT" w:eastAsia="lt-LT"/>
        </w:rPr>
        <w:t xml:space="preserve">gali būti peržiūrėti teisės aktai ir </w:t>
      </w:r>
      <w:r w:rsidR="00117E14" w:rsidRPr="0074668B">
        <w:rPr>
          <w:rFonts w:ascii="Times New Roman" w:hAnsi="Times New Roman"/>
          <w:sz w:val="24"/>
          <w:szCs w:val="24"/>
          <w:lang w:val="lt-LT" w:eastAsia="lt-LT"/>
        </w:rPr>
        <w:t>rengiami administracijos direktoriaus įsakymų projektai</w:t>
      </w:r>
      <w:r w:rsidR="00C26571" w:rsidRPr="0074668B">
        <w:rPr>
          <w:rFonts w:ascii="Times New Roman" w:hAnsi="Times New Roman"/>
          <w:sz w:val="24"/>
          <w:szCs w:val="24"/>
          <w:lang w:val="lt-LT" w:eastAsia="lt-LT"/>
        </w:rPr>
        <w:t xml:space="preserve">, reglamentuojantys </w:t>
      </w:r>
      <w:r w:rsidR="003677F5" w:rsidRPr="0074668B">
        <w:rPr>
          <w:rFonts w:ascii="Times New Roman" w:hAnsi="Times New Roman"/>
          <w:sz w:val="24"/>
          <w:szCs w:val="24"/>
          <w:lang w:val="lt-LT" w:eastAsia="lt-LT"/>
        </w:rPr>
        <w:t>P</w:t>
      </w:r>
      <w:r w:rsidR="00C26571" w:rsidRPr="0074668B">
        <w:rPr>
          <w:rFonts w:ascii="Times New Roman" w:hAnsi="Times New Roman"/>
          <w:sz w:val="24"/>
          <w:szCs w:val="24"/>
          <w:lang w:val="lt-LT" w:eastAsia="lt-LT"/>
        </w:rPr>
        <w:t>rogramos įgyvendinimą.</w:t>
      </w:r>
      <w:r w:rsidR="00117E14" w:rsidRPr="0074668B">
        <w:rPr>
          <w:rFonts w:ascii="Times New Roman" w:hAnsi="Times New Roman"/>
          <w:sz w:val="24"/>
          <w:szCs w:val="24"/>
          <w:lang w:val="lt-LT" w:eastAsia="lt-LT"/>
        </w:rPr>
        <w:t xml:space="preserve"> </w:t>
      </w:r>
    </w:p>
    <w:p w14:paraId="691E275F" w14:textId="63C57EE7" w:rsidR="00AA276E" w:rsidRPr="0074668B" w:rsidRDefault="00117E14" w:rsidP="00EE633F">
      <w:pPr>
        <w:suppressAutoHyphens/>
        <w:ind w:firstLine="567"/>
        <w:jc w:val="both"/>
        <w:rPr>
          <w:rFonts w:ascii="Times New Roman" w:hAnsi="Times New Roman"/>
          <w:bCs/>
          <w:sz w:val="24"/>
          <w:szCs w:val="24"/>
          <w:lang w:val="lt-LT" w:eastAsia="lt-LT"/>
        </w:rPr>
      </w:pPr>
      <w:r w:rsidRPr="0074668B">
        <w:rPr>
          <w:rFonts w:ascii="Times New Roman" w:hAnsi="Times New Roman"/>
          <w:sz w:val="24"/>
          <w:szCs w:val="24"/>
          <w:lang w:val="lt-LT" w:eastAsia="lt-LT"/>
        </w:rPr>
        <w:t xml:space="preserve">Iš </w:t>
      </w:r>
      <w:r w:rsidR="00001C3F" w:rsidRPr="0074668B">
        <w:rPr>
          <w:rFonts w:ascii="Times New Roman" w:hAnsi="Times New Roman"/>
          <w:sz w:val="24"/>
          <w:szCs w:val="24"/>
          <w:lang w:val="lt-LT" w:eastAsia="lt-LT"/>
        </w:rPr>
        <w:t>1</w:t>
      </w:r>
      <w:r w:rsidR="00C26571" w:rsidRPr="0074668B">
        <w:rPr>
          <w:rFonts w:ascii="Times New Roman" w:hAnsi="Times New Roman"/>
          <w:sz w:val="24"/>
          <w:szCs w:val="24"/>
          <w:lang w:val="lt-LT" w:eastAsia="lt-LT"/>
        </w:rPr>
        <w:t>26 200</w:t>
      </w:r>
      <w:r w:rsidR="00001C3F" w:rsidRPr="0074668B">
        <w:rPr>
          <w:rFonts w:ascii="Times New Roman" w:hAnsi="Times New Roman"/>
          <w:sz w:val="24"/>
          <w:szCs w:val="24"/>
          <w:lang w:val="lt-LT" w:eastAsia="lt-LT"/>
        </w:rPr>
        <w:t xml:space="preserve"> Eur v</w:t>
      </w:r>
      <w:r w:rsidR="00001C3F" w:rsidRPr="0074668B">
        <w:rPr>
          <w:rFonts w:ascii="Times New Roman" w:hAnsi="Times New Roman"/>
          <w:bCs/>
          <w:sz w:val="24"/>
          <w:szCs w:val="24"/>
          <w:lang w:val="lt-LT" w:eastAsia="lt-LT"/>
        </w:rPr>
        <w:t>alstybės biudžeto speciali</w:t>
      </w:r>
      <w:r w:rsidRPr="0074668B">
        <w:rPr>
          <w:rFonts w:ascii="Times New Roman" w:hAnsi="Times New Roman"/>
          <w:bCs/>
          <w:sz w:val="24"/>
          <w:szCs w:val="24"/>
          <w:lang w:val="lt-LT" w:eastAsia="lt-LT"/>
        </w:rPr>
        <w:t>os</w:t>
      </w:r>
      <w:r w:rsidR="00001C3F" w:rsidRPr="0074668B">
        <w:rPr>
          <w:rFonts w:ascii="Times New Roman" w:hAnsi="Times New Roman"/>
          <w:bCs/>
          <w:sz w:val="24"/>
          <w:szCs w:val="24"/>
          <w:lang w:val="lt-LT" w:eastAsia="lt-LT"/>
        </w:rPr>
        <w:t xml:space="preserve"> tikslinė</w:t>
      </w:r>
      <w:r w:rsidRPr="0074668B">
        <w:rPr>
          <w:rFonts w:ascii="Times New Roman" w:hAnsi="Times New Roman"/>
          <w:bCs/>
          <w:sz w:val="24"/>
          <w:szCs w:val="24"/>
          <w:lang w:val="lt-LT" w:eastAsia="lt-LT"/>
        </w:rPr>
        <w:t>s</w:t>
      </w:r>
      <w:r w:rsidR="00001C3F" w:rsidRPr="0074668B">
        <w:rPr>
          <w:rFonts w:ascii="Times New Roman" w:hAnsi="Times New Roman"/>
          <w:bCs/>
          <w:sz w:val="24"/>
          <w:szCs w:val="24"/>
          <w:lang w:val="lt-LT" w:eastAsia="lt-LT"/>
        </w:rPr>
        <w:t xml:space="preserve"> dotacij</w:t>
      </w:r>
      <w:r w:rsidRPr="0074668B">
        <w:rPr>
          <w:rFonts w:ascii="Times New Roman" w:hAnsi="Times New Roman"/>
          <w:bCs/>
          <w:sz w:val="24"/>
          <w:szCs w:val="24"/>
          <w:lang w:val="lt-LT" w:eastAsia="lt-LT"/>
        </w:rPr>
        <w:t>os</w:t>
      </w:r>
      <w:r w:rsidR="00001C3F" w:rsidRPr="0074668B">
        <w:rPr>
          <w:rFonts w:ascii="Times New Roman" w:hAnsi="Times New Roman"/>
          <w:bCs/>
          <w:sz w:val="24"/>
          <w:szCs w:val="24"/>
          <w:lang w:val="lt-LT" w:eastAsia="lt-LT"/>
        </w:rPr>
        <w:t xml:space="preserve"> savivaldybės biudžetui</w:t>
      </w:r>
      <w:r w:rsidRPr="0074668B">
        <w:rPr>
          <w:rFonts w:ascii="Times New Roman" w:hAnsi="Times New Roman"/>
          <w:bCs/>
          <w:sz w:val="24"/>
          <w:szCs w:val="24"/>
          <w:lang w:val="lt-LT" w:eastAsia="lt-LT"/>
        </w:rPr>
        <w:t xml:space="preserve"> </w:t>
      </w:r>
      <w:r w:rsidR="00001C3F" w:rsidRPr="0074668B">
        <w:rPr>
          <w:rFonts w:ascii="Times New Roman" w:hAnsi="Times New Roman"/>
          <w:bCs/>
          <w:sz w:val="24"/>
          <w:szCs w:val="24"/>
          <w:lang w:val="lt-LT" w:eastAsia="lt-LT"/>
        </w:rPr>
        <w:t>bus finansuojama:</w:t>
      </w:r>
      <w:r w:rsidRPr="0074668B">
        <w:rPr>
          <w:rFonts w:ascii="Times New Roman" w:hAnsi="Times New Roman"/>
          <w:bCs/>
          <w:sz w:val="24"/>
          <w:szCs w:val="24"/>
          <w:lang w:val="lt-LT" w:eastAsia="lt-LT"/>
        </w:rPr>
        <w:t xml:space="preserve"> </w:t>
      </w:r>
    </w:p>
    <w:p w14:paraId="036BFB57" w14:textId="656377E7" w:rsidR="003677F5" w:rsidRPr="0074668B" w:rsidRDefault="00AA276E" w:rsidP="00EE633F">
      <w:pPr>
        <w:suppressAutoHyphens/>
        <w:ind w:firstLine="567"/>
        <w:jc w:val="both"/>
        <w:rPr>
          <w:rFonts w:ascii="Times New Roman" w:hAnsi="Times New Roman"/>
          <w:sz w:val="24"/>
          <w:szCs w:val="24"/>
          <w:lang w:val="lt-LT" w:eastAsia="lt-LT"/>
        </w:rPr>
      </w:pPr>
      <w:r w:rsidRPr="0074668B">
        <w:rPr>
          <w:rFonts w:ascii="Times New Roman" w:hAnsi="Times New Roman"/>
          <w:bCs/>
          <w:sz w:val="24"/>
          <w:szCs w:val="24"/>
          <w:lang w:val="lt-LT" w:eastAsia="lt-LT"/>
        </w:rPr>
        <w:t xml:space="preserve">1. </w:t>
      </w:r>
      <w:r w:rsidR="00117E14" w:rsidRPr="0074668B">
        <w:rPr>
          <w:rFonts w:ascii="Times New Roman" w:hAnsi="Times New Roman"/>
          <w:bCs/>
          <w:sz w:val="24"/>
          <w:szCs w:val="24"/>
          <w:lang w:val="lt-LT" w:eastAsia="lt-LT"/>
        </w:rPr>
        <w:t>P</w:t>
      </w:r>
      <w:r w:rsidR="00001C3F" w:rsidRPr="0074668B">
        <w:rPr>
          <w:rFonts w:ascii="Times New Roman" w:hAnsi="Times New Roman"/>
          <w:sz w:val="24"/>
          <w:szCs w:val="24"/>
          <w:lang w:val="lt-LT" w:eastAsia="lt-LT"/>
        </w:rPr>
        <w:t>rogramoje numatytų paslaugų teikimas</w:t>
      </w:r>
      <w:r w:rsidRPr="0074668B">
        <w:rPr>
          <w:rFonts w:ascii="Times New Roman" w:hAnsi="Times New Roman"/>
          <w:sz w:val="24"/>
          <w:szCs w:val="24"/>
          <w:lang w:val="lt-LT" w:eastAsia="lt-LT"/>
        </w:rPr>
        <w:t xml:space="preserve">, </w:t>
      </w:r>
      <w:r w:rsidR="00EE633F" w:rsidRPr="0074668B">
        <w:rPr>
          <w:rFonts w:ascii="Times New Roman" w:hAnsi="Times New Roman"/>
          <w:sz w:val="24"/>
          <w:szCs w:val="24"/>
          <w:lang w:val="lt-LT" w:eastAsia="lt-LT"/>
        </w:rPr>
        <w:t xml:space="preserve">nedirbančių asmenų atvejo </w:t>
      </w:r>
      <w:r w:rsidR="00001C3F" w:rsidRPr="0074668B">
        <w:rPr>
          <w:rFonts w:ascii="Times New Roman" w:hAnsi="Times New Roman"/>
          <w:sz w:val="24"/>
          <w:szCs w:val="24"/>
          <w:lang w:val="lt-LT" w:eastAsia="lt-LT"/>
        </w:rPr>
        <w:t xml:space="preserve">vadybininko darbo užmokestis (su atskaitymais socialiniam draudimui) </w:t>
      </w:r>
      <w:r w:rsidR="008E544B" w:rsidRPr="0074668B">
        <w:rPr>
          <w:rFonts w:ascii="Times New Roman" w:hAnsi="Times New Roman"/>
          <w:sz w:val="24"/>
          <w:szCs w:val="24"/>
          <w:lang w:val="lt-LT" w:eastAsia="lt-LT"/>
        </w:rPr>
        <w:t>–</w:t>
      </w:r>
      <w:r w:rsidR="00001C3F" w:rsidRPr="0074668B">
        <w:rPr>
          <w:rFonts w:ascii="Times New Roman" w:hAnsi="Times New Roman"/>
          <w:sz w:val="24"/>
          <w:szCs w:val="24"/>
          <w:lang w:val="lt-LT" w:eastAsia="lt-LT"/>
        </w:rPr>
        <w:t xml:space="preserve"> </w:t>
      </w:r>
      <w:r w:rsidR="00C26571" w:rsidRPr="0074668B">
        <w:rPr>
          <w:rFonts w:ascii="Times New Roman" w:hAnsi="Times New Roman"/>
          <w:sz w:val="24"/>
          <w:szCs w:val="24"/>
          <w:lang w:val="lt-LT" w:eastAsia="lt-LT"/>
        </w:rPr>
        <w:t xml:space="preserve">75 720 </w:t>
      </w:r>
      <w:r w:rsidR="00001C3F" w:rsidRPr="0074668B">
        <w:rPr>
          <w:rFonts w:ascii="Times New Roman" w:hAnsi="Times New Roman"/>
          <w:sz w:val="24"/>
          <w:szCs w:val="24"/>
          <w:lang w:val="lt-LT" w:eastAsia="lt-LT"/>
        </w:rPr>
        <w:t xml:space="preserve">Eur. </w:t>
      </w:r>
      <w:r w:rsidR="003677F5" w:rsidRPr="0074668B">
        <w:rPr>
          <w:rFonts w:ascii="Times New Roman" w:hAnsi="Times New Roman"/>
          <w:sz w:val="24"/>
          <w:szCs w:val="24"/>
          <w:lang w:val="lt-LT" w:eastAsia="lt-LT"/>
        </w:rPr>
        <w:t>Numatoma, kad Programos paslaugomis pasinaudos ne mažiau nei 70 asmenų, ta</w:t>
      </w:r>
      <w:r w:rsidR="003418B3" w:rsidRPr="0074668B">
        <w:rPr>
          <w:rFonts w:ascii="Times New Roman" w:hAnsi="Times New Roman"/>
          <w:sz w:val="24"/>
          <w:szCs w:val="24"/>
          <w:lang w:val="lt-LT" w:eastAsia="lt-LT"/>
        </w:rPr>
        <w:t>rp jų</w:t>
      </w:r>
      <w:r w:rsidR="003677F5" w:rsidRPr="0074668B">
        <w:rPr>
          <w:rFonts w:ascii="Times New Roman" w:hAnsi="Times New Roman"/>
          <w:sz w:val="24"/>
          <w:szCs w:val="24"/>
          <w:lang w:val="lt-LT" w:eastAsia="lt-LT"/>
        </w:rPr>
        <w:t xml:space="preserve"> </w:t>
      </w:r>
      <w:r w:rsidR="003418B3" w:rsidRPr="0074668B">
        <w:rPr>
          <w:rFonts w:ascii="Times New Roman" w:hAnsi="Times New Roman"/>
          <w:sz w:val="24"/>
          <w:szCs w:val="24"/>
          <w:lang w:val="lt-LT" w:eastAsia="lt-LT"/>
        </w:rPr>
        <w:t xml:space="preserve">– </w:t>
      </w:r>
      <w:r w:rsidR="0084545E" w:rsidRPr="0074668B">
        <w:rPr>
          <w:rFonts w:ascii="Times New Roman" w:hAnsi="Times New Roman"/>
          <w:sz w:val="24"/>
          <w:szCs w:val="24"/>
          <w:lang w:val="lt-LT" w:eastAsia="lt-LT"/>
        </w:rPr>
        <w:t xml:space="preserve">36 asmenys perkelti iš 2025 m. Programos. </w:t>
      </w:r>
      <w:r w:rsidR="00001C3F" w:rsidRPr="0074668B">
        <w:rPr>
          <w:rFonts w:ascii="Times New Roman" w:hAnsi="Times New Roman"/>
          <w:sz w:val="24"/>
          <w:szCs w:val="24"/>
          <w:lang w:val="lt-LT" w:eastAsia="lt-LT"/>
        </w:rPr>
        <w:t xml:space="preserve">Paslaugos </w:t>
      </w:r>
      <w:r w:rsidR="003677F5" w:rsidRPr="0074668B">
        <w:rPr>
          <w:rFonts w:ascii="Times New Roman" w:hAnsi="Times New Roman"/>
          <w:sz w:val="24"/>
          <w:szCs w:val="24"/>
          <w:lang w:val="lt-LT" w:eastAsia="lt-LT"/>
        </w:rPr>
        <w:t xml:space="preserve">Programos dalyviams </w:t>
      </w:r>
      <w:r w:rsidR="0084545E" w:rsidRPr="0074668B">
        <w:rPr>
          <w:rFonts w:ascii="Times New Roman" w:hAnsi="Times New Roman"/>
          <w:sz w:val="24"/>
          <w:szCs w:val="24"/>
          <w:lang w:val="lt-LT" w:eastAsia="lt-LT"/>
        </w:rPr>
        <w:t>p</w:t>
      </w:r>
      <w:r w:rsidR="00001C3F" w:rsidRPr="0074668B">
        <w:rPr>
          <w:rFonts w:ascii="Times New Roman" w:hAnsi="Times New Roman"/>
          <w:sz w:val="24"/>
          <w:szCs w:val="24"/>
          <w:lang w:val="lt-LT" w:eastAsia="lt-LT"/>
        </w:rPr>
        <w:t>arenkamos, atsižvelgiant į konkrečius Programoje dalyvaujančių asmenų poreikius ir perkamos vadovaujantis Viešųjų pirkimų įstatymu.</w:t>
      </w:r>
    </w:p>
    <w:p w14:paraId="7BFCFD74" w14:textId="665D4A47" w:rsidR="00001C3F" w:rsidRPr="0074668B" w:rsidRDefault="00001C3F" w:rsidP="00820A4F">
      <w:pPr>
        <w:suppressAutoHyphens/>
        <w:ind w:firstLine="567"/>
        <w:jc w:val="both"/>
        <w:rPr>
          <w:rFonts w:ascii="Times New Roman" w:hAnsi="Times New Roman"/>
          <w:sz w:val="24"/>
          <w:szCs w:val="24"/>
          <w:lang w:val="lt-LT"/>
        </w:rPr>
      </w:pPr>
      <w:r w:rsidRPr="0074668B">
        <w:rPr>
          <w:rFonts w:ascii="Times New Roman" w:hAnsi="Times New Roman"/>
          <w:sz w:val="24"/>
          <w:szCs w:val="24"/>
          <w:lang w:val="lt-LT" w:eastAsia="lt-LT"/>
        </w:rPr>
        <w:t>2. Programos</w:t>
      </w:r>
      <w:r w:rsidR="00C26571" w:rsidRPr="0074668B">
        <w:rPr>
          <w:rFonts w:ascii="Times New Roman" w:hAnsi="Times New Roman"/>
          <w:sz w:val="24"/>
          <w:szCs w:val="24"/>
          <w:lang w:val="lt-LT" w:eastAsia="lt-LT"/>
        </w:rPr>
        <w:t xml:space="preserve"> 50 480</w:t>
      </w:r>
      <w:r w:rsidR="004F39CB"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 xml:space="preserve">Eur lėšų suma  skiriama </w:t>
      </w:r>
      <w:r w:rsidR="00AA276E" w:rsidRPr="0074668B">
        <w:rPr>
          <w:rFonts w:ascii="Times New Roman" w:hAnsi="Times New Roman"/>
          <w:sz w:val="24"/>
          <w:szCs w:val="24"/>
          <w:lang w:val="lt-LT" w:eastAsia="lt-LT"/>
        </w:rPr>
        <w:t xml:space="preserve">Programos priemonei </w:t>
      </w:r>
      <w:r w:rsidR="008E544B" w:rsidRPr="0074668B">
        <w:rPr>
          <w:rFonts w:ascii="Times New Roman" w:hAnsi="Times New Roman"/>
          <w:sz w:val="24"/>
          <w:szCs w:val="24"/>
          <w:lang w:val="lt-LT" w:eastAsia="lt-LT"/>
        </w:rPr>
        <w:t>–</w:t>
      </w:r>
      <w:r w:rsidR="00AA276E"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 xml:space="preserve">laikino pobūdžio darbams </w:t>
      </w:r>
      <w:r w:rsidR="00820A4F" w:rsidRPr="0074668B">
        <w:rPr>
          <w:rFonts w:ascii="Times New Roman" w:hAnsi="Times New Roman"/>
          <w:sz w:val="24"/>
          <w:szCs w:val="24"/>
          <w:lang w:val="lt-LT" w:eastAsia="lt-LT"/>
        </w:rPr>
        <w:t xml:space="preserve">Šakių rajono savivaldybės administracijos </w:t>
      </w:r>
      <w:r w:rsidRPr="0074668B">
        <w:rPr>
          <w:rFonts w:ascii="Times New Roman" w:hAnsi="Times New Roman"/>
          <w:sz w:val="24"/>
          <w:szCs w:val="24"/>
          <w:lang w:val="lt-LT" w:eastAsia="lt-LT"/>
        </w:rPr>
        <w:t>seniūnijose.</w:t>
      </w:r>
      <w:r w:rsidR="003677F5" w:rsidRPr="0074668B">
        <w:rPr>
          <w:rFonts w:ascii="Times New Roman" w:hAnsi="Times New Roman"/>
          <w:sz w:val="24"/>
          <w:szCs w:val="24"/>
          <w:lang w:val="lt-LT" w:eastAsia="lt-LT"/>
        </w:rPr>
        <w:t xml:space="preserve">  </w:t>
      </w:r>
      <w:r w:rsidRPr="0074668B">
        <w:rPr>
          <w:rFonts w:ascii="Times New Roman" w:hAnsi="Times New Roman"/>
          <w:sz w:val="24"/>
          <w:szCs w:val="24"/>
          <w:lang w:val="lt-LT" w:eastAsia="lt-LT"/>
        </w:rPr>
        <w:t xml:space="preserve"> </w:t>
      </w:r>
    </w:p>
    <w:p w14:paraId="3394480C" w14:textId="304CBC0B" w:rsidR="00001C3F" w:rsidRPr="0074668B" w:rsidRDefault="00AA276E" w:rsidP="00EE633F">
      <w:pPr>
        <w:suppressAutoHyphens/>
        <w:ind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S</w:t>
      </w:r>
      <w:r w:rsidR="00001C3F" w:rsidRPr="0074668B">
        <w:rPr>
          <w:rFonts w:ascii="Times New Roman" w:hAnsi="Times New Roman"/>
          <w:sz w:val="24"/>
          <w:szCs w:val="24"/>
          <w:lang w:val="lt-LT" w:eastAsia="lt-LT"/>
        </w:rPr>
        <w:t xml:space="preserve">avivaldybės biudžeto </w:t>
      </w:r>
      <w:r w:rsidR="00820A4F" w:rsidRPr="0074668B">
        <w:rPr>
          <w:rFonts w:ascii="Times New Roman" w:hAnsi="Times New Roman"/>
          <w:sz w:val="24"/>
          <w:szCs w:val="24"/>
          <w:lang w:val="lt-LT" w:eastAsia="lt-LT"/>
        </w:rPr>
        <w:t>58 720 Eur</w:t>
      </w:r>
      <w:r w:rsidRPr="0074668B">
        <w:rPr>
          <w:rFonts w:ascii="Times New Roman" w:hAnsi="Times New Roman"/>
          <w:sz w:val="24"/>
          <w:szCs w:val="24"/>
          <w:lang w:val="lt-LT" w:eastAsia="lt-LT"/>
        </w:rPr>
        <w:t xml:space="preserve"> </w:t>
      </w:r>
      <w:r w:rsidR="00001C3F" w:rsidRPr="0074668B">
        <w:rPr>
          <w:rFonts w:ascii="Times New Roman" w:hAnsi="Times New Roman"/>
          <w:sz w:val="24"/>
          <w:szCs w:val="24"/>
          <w:lang w:val="lt-LT" w:eastAsia="lt-LT"/>
        </w:rPr>
        <w:t xml:space="preserve">lėšų suma </w:t>
      </w:r>
      <w:r w:rsidR="00BB66A3" w:rsidRPr="0074668B">
        <w:rPr>
          <w:rFonts w:ascii="Times New Roman" w:hAnsi="Times New Roman"/>
          <w:sz w:val="24"/>
          <w:szCs w:val="24"/>
          <w:lang w:val="lt-LT" w:eastAsia="lt-LT"/>
        </w:rPr>
        <w:t xml:space="preserve">planuojama skirti </w:t>
      </w:r>
      <w:bookmarkStart w:id="1" w:name="_Hlk159506667"/>
      <w:r w:rsidR="00001C3F" w:rsidRPr="0074668B">
        <w:rPr>
          <w:rFonts w:ascii="Times New Roman" w:hAnsi="Times New Roman"/>
          <w:sz w:val="24"/>
          <w:szCs w:val="24"/>
          <w:lang w:val="lt-LT" w:eastAsia="lt-LT"/>
        </w:rPr>
        <w:t>Šakių rajono savivaldybės tarybos 202</w:t>
      </w:r>
      <w:r w:rsidR="00820A4F" w:rsidRPr="0074668B">
        <w:rPr>
          <w:rFonts w:ascii="Times New Roman" w:hAnsi="Times New Roman"/>
          <w:sz w:val="24"/>
          <w:szCs w:val="24"/>
          <w:lang w:val="lt-LT" w:eastAsia="lt-LT"/>
        </w:rPr>
        <w:t>6</w:t>
      </w:r>
      <w:r w:rsidR="00BB66A3" w:rsidRPr="0074668B">
        <w:rPr>
          <w:rFonts w:ascii="Times New Roman" w:hAnsi="Times New Roman"/>
          <w:sz w:val="24"/>
          <w:szCs w:val="24"/>
          <w:lang w:val="lt-LT" w:eastAsia="lt-LT"/>
        </w:rPr>
        <w:t xml:space="preserve"> </w:t>
      </w:r>
      <w:r w:rsidR="00001C3F" w:rsidRPr="0074668B">
        <w:rPr>
          <w:rFonts w:ascii="Times New Roman" w:hAnsi="Times New Roman"/>
          <w:sz w:val="24"/>
          <w:szCs w:val="24"/>
          <w:lang w:val="lt-LT" w:eastAsia="lt-LT"/>
        </w:rPr>
        <w:t xml:space="preserve">m. vasario </w:t>
      </w:r>
      <w:r w:rsidR="00820A4F" w:rsidRPr="0074668B">
        <w:rPr>
          <w:rFonts w:ascii="Times New Roman" w:hAnsi="Times New Roman"/>
          <w:sz w:val="24"/>
          <w:szCs w:val="24"/>
          <w:lang w:val="lt-LT" w:eastAsia="lt-LT"/>
        </w:rPr>
        <w:t>13</w:t>
      </w:r>
      <w:r w:rsidR="00BB66A3" w:rsidRPr="0074668B">
        <w:rPr>
          <w:rFonts w:ascii="Times New Roman" w:hAnsi="Times New Roman"/>
          <w:sz w:val="24"/>
          <w:szCs w:val="24"/>
          <w:lang w:val="lt-LT" w:eastAsia="lt-LT"/>
        </w:rPr>
        <w:t xml:space="preserve"> </w:t>
      </w:r>
      <w:r w:rsidR="00001C3F" w:rsidRPr="0074668B">
        <w:rPr>
          <w:rFonts w:ascii="Times New Roman" w:hAnsi="Times New Roman"/>
          <w:sz w:val="24"/>
          <w:szCs w:val="24"/>
          <w:lang w:val="lt-LT" w:eastAsia="lt-LT"/>
        </w:rPr>
        <w:t>d. sprendimu</w:t>
      </w:r>
      <w:r w:rsidR="00BB66A3" w:rsidRPr="0074668B">
        <w:rPr>
          <w:rFonts w:ascii="Times New Roman" w:hAnsi="Times New Roman"/>
          <w:sz w:val="24"/>
          <w:szCs w:val="24"/>
          <w:lang w:val="lt-LT" w:eastAsia="lt-LT"/>
        </w:rPr>
        <w:t xml:space="preserve">, kuriuo bus tvirtinamas </w:t>
      </w:r>
      <w:r w:rsidR="00001C3F" w:rsidRPr="0074668B">
        <w:rPr>
          <w:rFonts w:ascii="Times New Roman" w:hAnsi="Times New Roman"/>
          <w:sz w:val="24"/>
          <w:szCs w:val="24"/>
          <w:lang w:val="lt-LT" w:eastAsia="lt-LT"/>
        </w:rPr>
        <w:t>Šakių rajono savivaldybės 202</w:t>
      </w:r>
      <w:r w:rsidR="00820A4F" w:rsidRPr="0074668B">
        <w:rPr>
          <w:rFonts w:ascii="Times New Roman" w:hAnsi="Times New Roman"/>
          <w:sz w:val="24"/>
          <w:szCs w:val="24"/>
          <w:lang w:val="lt-LT" w:eastAsia="lt-LT"/>
        </w:rPr>
        <w:t>6</w:t>
      </w:r>
      <w:r w:rsidR="00001C3F" w:rsidRPr="0074668B">
        <w:rPr>
          <w:rFonts w:ascii="Times New Roman" w:hAnsi="Times New Roman"/>
          <w:sz w:val="24"/>
          <w:szCs w:val="24"/>
          <w:lang w:val="lt-LT" w:eastAsia="lt-LT"/>
        </w:rPr>
        <w:t xml:space="preserve"> m. biudžet</w:t>
      </w:r>
      <w:r w:rsidR="00BB66A3" w:rsidRPr="0074668B">
        <w:rPr>
          <w:rFonts w:ascii="Times New Roman" w:hAnsi="Times New Roman"/>
          <w:sz w:val="24"/>
          <w:szCs w:val="24"/>
          <w:lang w:val="lt-LT" w:eastAsia="lt-LT"/>
        </w:rPr>
        <w:t xml:space="preserve">as, </w:t>
      </w:r>
      <w:bookmarkEnd w:id="1"/>
      <w:r w:rsidR="00001C3F" w:rsidRPr="0074668B">
        <w:rPr>
          <w:rFonts w:ascii="Times New Roman" w:hAnsi="Times New Roman"/>
          <w:sz w:val="24"/>
          <w:szCs w:val="24"/>
          <w:lang w:val="lt-LT" w:eastAsia="lt-LT"/>
        </w:rPr>
        <w:t>prisid</w:t>
      </w:r>
      <w:r w:rsidR="00BB66A3" w:rsidRPr="0074668B">
        <w:rPr>
          <w:rFonts w:ascii="Times New Roman" w:hAnsi="Times New Roman"/>
          <w:sz w:val="24"/>
          <w:szCs w:val="24"/>
          <w:lang w:val="lt-LT" w:eastAsia="lt-LT"/>
        </w:rPr>
        <w:t xml:space="preserve">ės </w:t>
      </w:r>
      <w:r w:rsidR="00001C3F" w:rsidRPr="0074668B">
        <w:rPr>
          <w:rFonts w:ascii="Times New Roman" w:hAnsi="Times New Roman"/>
          <w:sz w:val="24"/>
          <w:szCs w:val="24"/>
          <w:lang w:val="lt-LT" w:eastAsia="lt-LT"/>
        </w:rPr>
        <w:t xml:space="preserve">prie </w:t>
      </w:r>
      <w:r w:rsidR="00EE633F" w:rsidRPr="0074668B">
        <w:rPr>
          <w:rFonts w:ascii="Times New Roman" w:hAnsi="Times New Roman"/>
          <w:sz w:val="24"/>
          <w:szCs w:val="24"/>
          <w:lang w:val="lt-LT" w:eastAsia="lt-LT"/>
        </w:rPr>
        <w:t>Programos priemon</w:t>
      </w:r>
      <w:r w:rsidR="00BB66A3" w:rsidRPr="0074668B">
        <w:rPr>
          <w:rFonts w:ascii="Times New Roman" w:hAnsi="Times New Roman"/>
          <w:sz w:val="24"/>
          <w:szCs w:val="24"/>
          <w:lang w:val="lt-LT" w:eastAsia="lt-LT"/>
        </w:rPr>
        <w:t xml:space="preserve">ių įgyvendinimo.  </w:t>
      </w:r>
      <w:r w:rsidR="00001C3F" w:rsidRPr="0074668B">
        <w:rPr>
          <w:rFonts w:ascii="Times New Roman" w:hAnsi="Times New Roman"/>
          <w:sz w:val="24"/>
          <w:szCs w:val="24"/>
          <w:lang w:val="lt-LT" w:eastAsia="lt-LT"/>
        </w:rPr>
        <w:t xml:space="preserve"> </w:t>
      </w:r>
    </w:p>
    <w:p w14:paraId="7EC4BD53" w14:textId="4565D92F" w:rsidR="00820A4F" w:rsidRPr="0074668B" w:rsidRDefault="00001C3F" w:rsidP="00820A4F">
      <w:pPr>
        <w:ind w:firstLine="567"/>
        <w:jc w:val="both"/>
        <w:rPr>
          <w:rFonts w:ascii="Times New Roman" w:hAnsi="Times New Roman"/>
          <w:sz w:val="24"/>
          <w:szCs w:val="24"/>
          <w:lang w:val="lt-LT"/>
        </w:rPr>
      </w:pPr>
      <w:r w:rsidRPr="0074668B">
        <w:rPr>
          <w:rFonts w:ascii="Times New Roman" w:hAnsi="Times New Roman"/>
          <w:sz w:val="24"/>
          <w:szCs w:val="24"/>
          <w:lang w:val="lt-LT" w:eastAsia="lt-LT"/>
        </w:rPr>
        <w:t>Programo</w:t>
      </w:r>
      <w:r w:rsidR="00AA276E" w:rsidRPr="0074668B">
        <w:rPr>
          <w:rFonts w:ascii="Times New Roman" w:hAnsi="Times New Roman"/>
          <w:sz w:val="24"/>
          <w:szCs w:val="24"/>
          <w:lang w:val="lt-LT" w:eastAsia="lt-LT"/>
        </w:rPr>
        <w:t xml:space="preserve">s </w:t>
      </w:r>
      <w:r w:rsidR="00BB66A3" w:rsidRPr="0074668B">
        <w:rPr>
          <w:rFonts w:ascii="Times New Roman" w:hAnsi="Times New Roman"/>
          <w:sz w:val="24"/>
          <w:szCs w:val="24"/>
          <w:lang w:val="lt-LT" w:eastAsia="lt-LT"/>
        </w:rPr>
        <w:t>P</w:t>
      </w:r>
      <w:r w:rsidR="00AA276E" w:rsidRPr="0074668B">
        <w:rPr>
          <w:rFonts w:ascii="Times New Roman" w:hAnsi="Times New Roman"/>
          <w:sz w:val="24"/>
          <w:szCs w:val="24"/>
          <w:lang w:val="lt-LT" w:eastAsia="lt-LT"/>
        </w:rPr>
        <w:t xml:space="preserve">riemonėse </w:t>
      </w:r>
      <w:r w:rsidRPr="0074668B">
        <w:rPr>
          <w:rFonts w:ascii="Times New Roman" w:hAnsi="Times New Roman"/>
          <w:sz w:val="24"/>
          <w:szCs w:val="24"/>
          <w:lang w:val="lt-LT" w:eastAsia="lt-LT"/>
        </w:rPr>
        <w:t xml:space="preserve">numatoma įdarbinti </w:t>
      </w:r>
      <w:r w:rsidR="004F39CB" w:rsidRPr="0074668B">
        <w:rPr>
          <w:rFonts w:ascii="Times New Roman" w:hAnsi="Times New Roman"/>
          <w:sz w:val="24"/>
          <w:szCs w:val="24"/>
          <w:lang w:val="lt-LT" w:eastAsia="lt-LT"/>
        </w:rPr>
        <w:t xml:space="preserve">ne mažiau nei 20 </w:t>
      </w:r>
      <w:r w:rsidRPr="0074668B">
        <w:rPr>
          <w:rFonts w:ascii="Times New Roman" w:hAnsi="Times New Roman"/>
          <w:sz w:val="24"/>
          <w:szCs w:val="24"/>
          <w:lang w:val="lt-LT" w:eastAsia="lt-LT"/>
        </w:rPr>
        <w:t>asmen</w:t>
      </w:r>
      <w:r w:rsidR="004F39CB" w:rsidRPr="0074668B">
        <w:rPr>
          <w:rFonts w:ascii="Times New Roman" w:hAnsi="Times New Roman"/>
          <w:sz w:val="24"/>
          <w:szCs w:val="24"/>
          <w:lang w:val="lt-LT" w:eastAsia="lt-LT"/>
        </w:rPr>
        <w:t>ų</w:t>
      </w:r>
      <w:r w:rsidRPr="0074668B">
        <w:rPr>
          <w:rFonts w:ascii="Times New Roman" w:hAnsi="Times New Roman"/>
          <w:sz w:val="24"/>
          <w:szCs w:val="24"/>
          <w:lang w:val="lt-LT" w:eastAsia="lt-LT"/>
        </w:rPr>
        <w:t xml:space="preserve">, </w:t>
      </w:r>
      <w:r w:rsidR="00820A4F" w:rsidRPr="0074668B">
        <w:rPr>
          <w:rFonts w:ascii="Times New Roman" w:hAnsi="Times New Roman"/>
          <w:sz w:val="24"/>
          <w:szCs w:val="24"/>
          <w:lang w:val="lt-LT" w:eastAsia="lt-LT"/>
        </w:rPr>
        <w:t xml:space="preserve">mokant </w:t>
      </w:r>
      <w:r w:rsidR="00820A4F" w:rsidRPr="0074668B">
        <w:rPr>
          <w:rFonts w:ascii="Times New Roman" w:hAnsi="Times New Roman"/>
          <w:sz w:val="24"/>
          <w:szCs w:val="24"/>
          <w:lang w:val="lt-LT"/>
        </w:rPr>
        <w:t>darbo užmokestį, apskaičiuotą už faktiškai dirbtą laiką pagal tą mėnesį galiojantį Vyriausybės patvirtintą minimalųjį valandinį atlygį arba minimalią mėnesinę algą (įskaitant draudėjo privalomojo valstybinio socialinio draudimo įmokų sumą) bei piniginę kompensaciją už nepanaudotas atostogas (įskaitant draudėjo privalomojo valstybinio socialinio draudimo įmokų sumą).</w:t>
      </w:r>
    </w:p>
    <w:p w14:paraId="5A9CC668" w14:textId="5F4128E2" w:rsidR="00001C3F" w:rsidRPr="0074668B" w:rsidRDefault="003C254E" w:rsidP="003C254E">
      <w:pPr>
        <w:ind w:firstLine="567"/>
        <w:jc w:val="both"/>
        <w:rPr>
          <w:rFonts w:ascii="Times New Roman" w:hAnsi="Times New Roman"/>
          <w:sz w:val="24"/>
          <w:szCs w:val="24"/>
          <w:lang w:val="lt-LT" w:eastAsia="lt-LT"/>
        </w:rPr>
      </w:pPr>
      <w:r w:rsidRPr="0074668B">
        <w:rPr>
          <w:rFonts w:ascii="Times New Roman" w:hAnsi="Times New Roman"/>
          <w:sz w:val="24"/>
          <w:szCs w:val="24"/>
          <w:lang w:val="lt-LT"/>
        </w:rPr>
        <w:t>Programos priemones</w:t>
      </w:r>
      <w:r w:rsidR="003418B3" w:rsidRPr="0074668B">
        <w:rPr>
          <w:rFonts w:ascii="Times New Roman" w:hAnsi="Times New Roman"/>
          <w:sz w:val="24"/>
          <w:szCs w:val="24"/>
          <w:lang w:val="lt-LT"/>
        </w:rPr>
        <w:t>,</w:t>
      </w:r>
      <w:r w:rsidRPr="0074668B">
        <w:rPr>
          <w:rFonts w:ascii="Times New Roman" w:hAnsi="Times New Roman"/>
          <w:sz w:val="24"/>
          <w:szCs w:val="24"/>
          <w:lang w:val="lt-LT"/>
        </w:rPr>
        <w:t xml:space="preserve"> finansuojamas iš abiejų finansavimo šaltinių</w:t>
      </w:r>
      <w:r w:rsidR="003418B3" w:rsidRPr="0074668B">
        <w:rPr>
          <w:rFonts w:ascii="Times New Roman" w:hAnsi="Times New Roman"/>
          <w:sz w:val="24"/>
          <w:szCs w:val="24"/>
          <w:lang w:val="lt-LT"/>
        </w:rPr>
        <w:t>,</w:t>
      </w:r>
      <w:r w:rsidRPr="0074668B">
        <w:rPr>
          <w:rFonts w:ascii="Times New Roman" w:hAnsi="Times New Roman"/>
          <w:sz w:val="24"/>
          <w:szCs w:val="24"/>
          <w:lang w:val="lt-LT"/>
        </w:rPr>
        <w:t xml:space="preserve"> įgyvendins Šakių rajono savivaldybės seniūnijos. Planuojama </w:t>
      </w:r>
      <w:r w:rsidRPr="0074668B">
        <w:rPr>
          <w:rFonts w:ascii="Times New Roman" w:hAnsi="Times New Roman"/>
          <w:sz w:val="24"/>
          <w:szCs w:val="24"/>
          <w:lang w:val="lt-LT" w:eastAsia="lt-LT"/>
        </w:rPr>
        <w:t xml:space="preserve">Programos priemonių </w:t>
      </w:r>
      <w:r w:rsidR="00001C3F" w:rsidRPr="0074668B">
        <w:rPr>
          <w:rFonts w:ascii="Times New Roman" w:hAnsi="Times New Roman"/>
          <w:sz w:val="24"/>
          <w:szCs w:val="24"/>
          <w:lang w:val="lt-LT" w:eastAsia="lt-LT"/>
        </w:rPr>
        <w:t xml:space="preserve">vidutinė laikino pobūdžio darbų trukmė 4 mėnesiai (2 mėnesiai finansuojami iš valstybės biudžeto specialios tikslinės dotacijos lėšų ir 2 mėnesiai </w:t>
      </w:r>
      <w:r w:rsidR="0067025A" w:rsidRPr="0074668B">
        <w:rPr>
          <w:rFonts w:ascii="Times New Roman" w:hAnsi="Times New Roman"/>
          <w:sz w:val="24"/>
          <w:szCs w:val="24"/>
          <w:lang w:val="lt-LT" w:eastAsia="lt-LT"/>
        </w:rPr>
        <w:t xml:space="preserve">– </w:t>
      </w:r>
      <w:r w:rsidR="00001C3F" w:rsidRPr="0074668B">
        <w:rPr>
          <w:rFonts w:ascii="Times New Roman" w:hAnsi="Times New Roman"/>
          <w:sz w:val="24"/>
          <w:szCs w:val="24"/>
          <w:lang w:val="lt-LT" w:eastAsia="lt-LT"/>
        </w:rPr>
        <w:t xml:space="preserve">iš savivaldybės biudžeto lėšų).  </w:t>
      </w:r>
    </w:p>
    <w:p w14:paraId="4B7459A6" w14:textId="33B8F4B5" w:rsidR="00001C3F" w:rsidRPr="0074668B" w:rsidRDefault="00001C3F" w:rsidP="00EE633F">
      <w:pPr>
        <w:suppressAutoHyphens/>
        <w:ind w:firstLine="567"/>
        <w:jc w:val="both"/>
        <w:rPr>
          <w:rFonts w:ascii="Times New Roman" w:hAnsi="Times New Roman"/>
          <w:sz w:val="24"/>
          <w:szCs w:val="24"/>
          <w:lang w:val="lt-LT" w:eastAsia="lt-LT"/>
        </w:rPr>
      </w:pPr>
      <w:r w:rsidRPr="0074668B">
        <w:rPr>
          <w:rFonts w:ascii="Times New Roman" w:hAnsi="Times New Roman"/>
          <w:sz w:val="24"/>
          <w:szCs w:val="24"/>
          <w:lang w:val="lt-LT" w:eastAsia="lt-LT"/>
        </w:rPr>
        <w:t xml:space="preserve">Tarybos sprendimo projektas derinamas su Bendrųjų reikalų, Teisės, personalo ir civilinės metrikacijos, </w:t>
      </w:r>
      <w:r w:rsidR="00AA276E" w:rsidRPr="0074668B">
        <w:rPr>
          <w:rFonts w:ascii="Times New Roman" w:hAnsi="Times New Roman"/>
          <w:sz w:val="24"/>
          <w:szCs w:val="24"/>
          <w:lang w:val="lt-LT" w:eastAsia="lt-LT"/>
        </w:rPr>
        <w:t xml:space="preserve">Biudžeto, turto ir strateginio planavimo, </w:t>
      </w:r>
      <w:r w:rsidRPr="0074668B">
        <w:rPr>
          <w:rFonts w:ascii="Times New Roman" w:hAnsi="Times New Roman"/>
          <w:sz w:val="24"/>
          <w:szCs w:val="24"/>
          <w:lang w:val="lt-LT" w:eastAsia="lt-LT"/>
        </w:rPr>
        <w:t xml:space="preserve">Apskaitos skyriais. </w:t>
      </w:r>
    </w:p>
    <w:p w14:paraId="0C05BBD1" w14:textId="49273093" w:rsidR="0074668B" w:rsidRPr="0074668B" w:rsidRDefault="0074668B" w:rsidP="0074668B">
      <w:pPr>
        <w:tabs>
          <w:tab w:val="left" w:pos="720"/>
        </w:tabs>
        <w:ind w:firstLine="567"/>
        <w:jc w:val="both"/>
        <w:rPr>
          <w:rFonts w:ascii="Times New Roman" w:hAnsi="Times New Roman"/>
          <w:b/>
          <w:bCs/>
          <w:color w:val="000000"/>
          <w:sz w:val="24"/>
          <w:szCs w:val="24"/>
          <w:lang w:val="lt-LT" w:eastAsia="lt-LT"/>
        </w:rPr>
      </w:pPr>
      <w:r w:rsidRPr="0074668B">
        <w:rPr>
          <w:rFonts w:ascii="Times New Roman" w:hAnsi="Times New Roman"/>
          <w:color w:val="000000"/>
          <w:sz w:val="24"/>
          <w:szCs w:val="24"/>
          <w:lang w:val="lt-LT" w:eastAsia="lt-LT"/>
        </w:rPr>
        <w:t xml:space="preserve">Užimtumo didinimo programos projekto 3 puslapyje esanti 4 lentelė „Užimti gyventojai ir užimtumo lygis“ pateikiama be 2025 metų rezultatų. </w:t>
      </w:r>
    </w:p>
    <w:p w14:paraId="3518F190" w14:textId="77777777" w:rsidR="0074668B" w:rsidRPr="0074668B" w:rsidRDefault="0074668B" w:rsidP="0074668B">
      <w:pPr>
        <w:tabs>
          <w:tab w:val="left" w:pos="720"/>
        </w:tabs>
        <w:jc w:val="center"/>
        <w:rPr>
          <w:rFonts w:ascii="Times New Roman" w:hAnsi="Times New Roman"/>
          <w:b/>
          <w:bCs/>
          <w:color w:val="000000"/>
          <w:sz w:val="24"/>
          <w:szCs w:val="24"/>
          <w:lang w:val="lt-LT" w:eastAsia="lt-LT"/>
        </w:rPr>
      </w:pPr>
      <w:r w:rsidRPr="0074668B">
        <w:rPr>
          <w:rFonts w:ascii="Times New Roman" w:hAnsi="Times New Roman"/>
          <w:b/>
          <w:bCs/>
          <w:color w:val="000000"/>
          <w:sz w:val="24"/>
          <w:szCs w:val="24"/>
          <w:lang w:val="lt-LT" w:eastAsia="lt-LT"/>
        </w:rPr>
        <w:t xml:space="preserve">Užimti gyventojai ir užimtumo lygis </w:t>
      </w:r>
    </w:p>
    <w:tbl>
      <w:tblPr>
        <w:tblStyle w:val="Lentelstinklelis"/>
        <w:tblW w:w="9927" w:type="dxa"/>
        <w:jc w:val="center"/>
        <w:tblLayout w:type="fixed"/>
        <w:tblLook w:val="04A0" w:firstRow="1" w:lastRow="0" w:firstColumn="1" w:lastColumn="0" w:noHBand="0" w:noVBand="1"/>
      </w:tblPr>
      <w:tblGrid>
        <w:gridCol w:w="1985"/>
        <w:gridCol w:w="906"/>
        <w:gridCol w:w="738"/>
        <w:gridCol w:w="906"/>
        <w:gridCol w:w="653"/>
        <w:gridCol w:w="906"/>
        <w:gridCol w:w="654"/>
        <w:gridCol w:w="991"/>
        <w:gridCol w:w="714"/>
        <w:gridCol w:w="851"/>
        <w:gridCol w:w="623"/>
      </w:tblGrid>
      <w:tr w:rsidR="0074668B" w:rsidRPr="00737B39" w14:paraId="7B14C83A" w14:textId="77777777" w:rsidTr="00EE18B0">
        <w:trPr>
          <w:jc w:val="center"/>
        </w:trPr>
        <w:tc>
          <w:tcPr>
            <w:tcW w:w="9927" w:type="dxa"/>
            <w:gridSpan w:val="11"/>
            <w:tcBorders>
              <w:top w:val="nil"/>
              <w:left w:val="nil"/>
              <w:bottom w:val="single" w:sz="4" w:space="0" w:color="auto"/>
              <w:right w:val="nil"/>
            </w:tcBorders>
          </w:tcPr>
          <w:p w14:paraId="18F7F23D" w14:textId="77777777" w:rsidR="0074668B" w:rsidRPr="00737B39" w:rsidRDefault="0074668B" w:rsidP="00EE18B0">
            <w:pPr>
              <w:tabs>
                <w:tab w:val="left" w:pos="720"/>
              </w:tabs>
              <w:jc w:val="right"/>
              <w:rPr>
                <w:rFonts w:ascii="Times New Roman" w:hAnsi="Times New Roman"/>
                <w:color w:val="000000"/>
                <w:lang w:val="lt-LT" w:eastAsia="lt-LT"/>
              </w:rPr>
            </w:pPr>
            <w:r w:rsidRPr="00737B39">
              <w:rPr>
                <w:rFonts w:ascii="Times New Roman" w:hAnsi="Times New Roman"/>
                <w:color w:val="000000"/>
                <w:lang w:val="lt-LT" w:eastAsia="lt-LT"/>
              </w:rPr>
              <w:t>4 lentelė</w:t>
            </w:r>
          </w:p>
        </w:tc>
      </w:tr>
      <w:tr w:rsidR="0074668B" w:rsidRPr="00737B39" w14:paraId="5476AD5E" w14:textId="77777777" w:rsidTr="00EE18B0">
        <w:trPr>
          <w:jc w:val="center"/>
        </w:trPr>
        <w:tc>
          <w:tcPr>
            <w:tcW w:w="1985" w:type="dxa"/>
            <w:vMerge w:val="restart"/>
            <w:tcBorders>
              <w:top w:val="single" w:sz="4" w:space="0" w:color="auto"/>
            </w:tcBorders>
          </w:tcPr>
          <w:p w14:paraId="67525081" w14:textId="77777777" w:rsidR="0074668B" w:rsidRPr="00737B39" w:rsidRDefault="0074668B" w:rsidP="00EE18B0">
            <w:pPr>
              <w:tabs>
                <w:tab w:val="left" w:pos="720"/>
              </w:tabs>
              <w:rPr>
                <w:rFonts w:ascii="Times New Roman" w:hAnsi="Times New Roman"/>
                <w:b/>
                <w:bCs/>
                <w:color w:val="000000"/>
                <w:lang w:val="lt-LT" w:eastAsia="lt-LT"/>
              </w:rPr>
            </w:pPr>
            <w:r w:rsidRPr="00737B39">
              <w:rPr>
                <w:rFonts w:ascii="Times New Roman" w:hAnsi="Times New Roman"/>
                <w:b/>
                <w:bCs/>
                <w:color w:val="000000"/>
                <w:lang w:val="lt-LT" w:eastAsia="lt-LT"/>
              </w:rPr>
              <w:t>Teritorija / Metai</w:t>
            </w:r>
          </w:p>
        </w:tc>
        <w:tc>
          <w:tcPr>
            <w:tcW w:w="7938" w:type="dxa"/>
            <w:gridSpan w:val="10"/>
            <w:tcBorders>
              <w:top w:val="single" w:sz="4" w:space="0" w:color="auto"/>
            </w:tcBorders>
          </w:tcPr>
          <w:p w14:paraId="5BE75362"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Asmenys, tūkst. / procentas</w:t>
            </w:r>
          </w:p>
        </w:tc>
      </w:tr>
      <w:tr w:rsidR="0074668B" w:rsidRPr="00737B39" w14:paraId="37692408" w14:textId="77777777" w:rsidTr="00EE18B0">
        <w:trPr>
          <w:jc w:val="center"/>
        </w:trPr>
        <w:tc>
          <w:tcPr>
            <w:tcW w:w="1985" w:type="dxa"/>
            <w:vMerge/>
          </w:tcPr>
          <w:p w14:paraId="67E5D606" w14:textId="77777777" w:rsidR="0074668B" w:rsidRPr="00737B39" w:rsidRDefault="0074668B" w:rsidP="00EE18B0">
            <w:pPr>
              <w:tabs>
                <w:tab w:val="left" w:pos="720"/>
              </w:tabs>
              <w:jc w:val="center"/>
              <w:rPr>
                <w:rFonts w:ascii="Times New Roman" w:hAnsi="Times New Roman"/>
                <w:b/>
                <w:bCs/>
                <w:color w:val="000000"/>
                <w:lang w:val="lt-LT" w:eastAsia="lt-LT"/>
              </w:rPr>
            </w:pPr>
          </w:p>
        </w:tc>
        <w:tc>
          <w:tcPr>
            <w:tcW w:w="1644" w:type="dxa"/>
            <w:gridSpan w:val="2"/>
          </w:tcPr>
          <w:p w14:paraId="77508D14"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2021</w:t>
            </w:r>
          </w:p>
        </w:tc>
        <w:tc>
          <w:tcPr>
            <w:tcW w:w="1559" w:type="dxa"/>
            <w:gridSpan w:val="2"/>
          </w:tcPr>
          <w:p w14:paraId="68411D7E"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2022</w:t>
            </w:r>
          </w:p>
        </w:tc>
        <w:tc>
          <w:tcPr>
            <w:tcW w:w="1560" w:type="dxa"/>
            <w:gridSpan w:val="2"/>
          </w:tcPr>
          <w:p w14:paraId="251553E6"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2023</w:t>
            </w:r>
          </w:p>
        </w:tc>
        <w:tc>
          <w:tcPr>
            <w:tcW w:w="1705" w:type="dxa"/>
            <w:gridSpan w:val="2"/>
          </w:tcPr>
          <w:p w14:paraId="3E407253"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2024</w:t>
            </w:r>
          </w:p>
        </w:tc>
        <w:tc>
          <w:tcPr>
            <w:tcW w:w="1470" w:type="dxa"/>
            <w:gridSpan w:val="2"/>
          </w:tcPr>
          <w:p w14:paraId="496EB6D7" w14:textId="77777777" w:rsidR="0074668B" w:rsidRPr="00737B39" w:rsidRDefault="0074668B" w:rsidP="00EE18B0">
            <w:pPr>
              <w:tabs>
                <w:tab w:val="left" w:pos="720"/>
              </w:tabs>
              <w:jc w:val="center"/>
              <w:rPr>
                <w:rFonts w:ascii="Times New Roman" w:hAnsi="Times New Roman"/>
                <w:b/>
                <w:bCs/>
                <w:color w:val="000000"/>
                <w:lang w:val="lt-LT" w:eastAsia="lt-LT"/>
              </w:rPr>
            </w:pPr>
            <w:r w:rsidRPr="00737B39">
              <w:rPr>
                <w:rFonts w:ascii="Times New Roman" w:hAnsi="Times New Roman"/>
                <w:b/>
                <w:bCs/>
                <w:color w:val="000000"/>
                <w:lang w:val="lt-LT" w:eastAsia="lt-LT"/>
              </w:rPr>
              <w:t>2025</w:t>
            </w:r>
          </w:p>
        </w:tc>
      </w:tr>
      <w:tr w:rsidR="0074668B" w:rsidRPr="00737B39" w14:paraId="0AE128DF" w14:textId="77777777" w:rsidTr="00EE18B0">
        <w:trPr>
          <w:jc w:val="center"/>
        </w:trPr>
        <w:tc>
          <w:tcPr>
            <w:tcW w:w="1985" w:type="dxa"/>
          </w:tcPr>
          <w:p w14:paraId="57981D26"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Lietuvos Respublika</w:t>
            </w:r>
          </w:p>
        </w:tc>
        <w:tc>
          <w:tcPr>
            <w:tcW w:w="906" w:type="dxa"/>
          </w:tcPr>
          <w:p w14:paraId="01A31745"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1368,6</w:t>
            </w:r>
          </w:p>
        </w:tc>
        <w:tc>
          <w:tcPr>
            <w:tcW w:w="738" w:type="dxa"/>
          </w:tcPr>
          <w:p w14:paraId="68C06B16"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72,5</w:t>
            </w:r>
          </w:p>
        </w:tc>
        <w:tc>
          <w:tcPr>
            <w:tcW w:w="906" w:type="dxa"/>
          </w:tcPr>
          <w:p w14:paraId="38D90D9A"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1420,8</w:t>
            </w:r>
          </w:p>
        </w:tc>
        <w:tc>
          <w:tcPr>
            <w:tcW w:w="653" w:type="dxa"/>
          </w:tcPr>
          <w:p w14:paraId="79EB8D61"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73,8</w:t>
            </w:r>
          </w:p>
        </w:tc>
        <w:tc>
          <w:tcPr>
            <w:tcW w:w="906" w:type="dxa"/>
          </w:tcPr>
          <w:p w14:paraId="5C9BCA88"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1441,1</w:t>
            </w:r>
          </w:p>
        </w:tc>
        <w:tc>
          <w:tcPr>
            <w:tcW w:w="654" w:type="dxa"/>
          </w:tcPr>
          <w:p w14:paraId="5FB5ACD4"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73,2</w:t>
            </w:r>
          </w:p>
        </w:tc>
        <w:tc>
          <w:tcPr>
            <w:tcW w:w="991" w:type="dxa"/>
          </w:tcPr>
          <w:p w14:paraId="57B430A8"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1463,7</w:t>
            </w:r>
          </w:p>
        </w:tc>
        <w:tc>
          <w:tcPr>
            <w:tcW w:w="714" w:type="dxa"/>
          </w:tcPr>
          <w:p w14:paraId="36BB8F99"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73,6</w:t>
            </w:r>
          </w:p>
        </w:tc>
        <w:tc>
          <w:tcPr>
            <w:tcW w:w="851" w:type="dxa"/>
          </w:tcPr>
          <w:p w14:paraId="5480B001"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Pr>
          <w:p w14:paraId="67ED04E1"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1322B259" w14:textId="77777777" w:rsidTr="00EE18B0">
        <w:trPr>
          <w:jc w:val="center"/>
        </w:trPr>
        <w:tc>
          <w:tcPr>
            <w:tcW w:w="1985" w:type="dxa"/>
            <w:tcBorders>
              <w:bottom w:val="single" w:sz="4" w:space="0" w:color="auto"/>
            </w:tcBorders>
          </w:tcPr>
          <w:p w14:paraId="7AE9B386"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Marijampolės apskritis</w:t>
            </w:r>
          </w:p>
        </w:tc>
        <w:tc>
          <w:tcPr>
            <w:tcW w:w="906" w:type="dxa"/>
          </w:tcPr>
          <w:p w14:paraId="72990494"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60,8</w:t>
            </w:r>
          </w:p>
        </w:tc>
        <w:tc>
          <w:tcPr>
            <w:tcW w:w="738" w:type="dxa"/>
          </w:tcPr>
          <w:p w14:paraId="735186FE"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63,8</w:t>
            </w:r>
          </w:p>
        </w:tc>
        <w:tc>
          <w:tcPr>
            <w:tcW w:w="906" w:type="dxa"/>
          </w:tcPr>
          <w:p w14:paraId="19B4A76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65,4</w:t>
            </w:r>
          </w:p>
        </w:tc>
        <w:tc>
          <w:tcPr>
            <w:tcW w:w="653" w:type="dxa"/>
          </w:tcPr>
          <w:p w14:paraId="4286C7E6"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68,3</w:t>
            </w:r>
          </w:p>
        </w:tc>
        <w:tc>
          <w:tcPr>
            <w:tcW w:w="906" w:type="dxa"/>
          </w:tcPr>
          <w:p w14:paraId="47AFA636"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62,8</w:t>
            </w:r>
          </w:p>
        </w:tc>
        <w:tc>
          <w:tcPr>
            <w:tcW w:w="654" w:type="dxa"/>
          </w:tcPr>
          <w:p w14:paraId="38882F6C"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67,1</w:t>
            </w:r>
          </w:p>
        </w:tc>
        <w:tc>
          <w:tcPr>
            <w:tcW w:w="991" w:type="dxa"/>
          </w:tcPr>
          <w:p w14:paraId="5B9018DA"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62,2</w:t>
            </w:r>
          </w:p>
        </w:tc>
        <w:tc>
          <w:tcPr>
            <w:tcW w:w="714" w:type="dxa"/>
          </w:tcPr>
          <w:p w14:paraId="42163C23"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68,7</w:t>
            </w:r>
          </w:p>
        </w:tc>
        <w:tc>
          <w:tcPr>
            <w:tcW w:w="851" w:type="dxa"/>
          </w:tcPr>
          <w:p w14:paraId="6A0DD57E"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Pr>
          <w:p w14:paraId="2FC42741"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389ED9B2" w14:textId="77777777" w:rsidTr="00EE18B0">
        <w:trPr>
          <w:jc w:val="center"/>
        </w:trPr>
        <w:tc>
          <w:tcPr>
            <w:tcW w:w="1985" w:type="dxa"/>
          </w:tcPr>
          <w:p w14:paraId="3520A99E"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Kalvarijos sav.</w:t>
            </w:r>
          </w:p>
        </w:tc>
        <w:tc>
          <w:tcPr>
            <w:tcW w:w="906" w:type="dxa"/>
          </w:tcPr>
          <w:p w14:paraId="4117EF76"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4,0</w:t>
            </w:r>
          </w:p>
        </w:tc>
        <w:tc>
          <w:tcPr>
            <w:tcW w:w="738" w:type="dxa"/>
          </w:tcPr>
          <w:p w14:paraId="4E4A4C45"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58,6</w:t>
            </w:r>
          </w:p>
        </w:tc>
        <w:tc>
          <w:tcPr>
            <w:tcW w:w="906" w:type="dxa"/>
          </w:tcPr>
          <w:p w14:paraId="135CDB1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4,3</w:t>
            </w:r>
          </w:p>
        </w:tc>
        <w:tc>
          <w:tcPr>
            <w:tcW w:w="653" w:type="dxa"/>
          </w:tcPr>
          <w:p w14:paraId="6C4CF98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67,7</w:t>
            </w:r>
          </w:p>
        </w:tc>
        <w:tc>
          <w:tcPr>
            <w:tcW w:w="906" w:type="dxa"/>
          </w:tcPr>
          <w:p w14:paraId="600CE45D"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3,9</w:t>
            </w:r>
          </w:p>
        </w:tc>
        <w:tc>
          <w:tcPr>
            <w:tcW w:w="654" w:type="dxa"/>
          </w:tcPr>
          <w:p w14:paraId="69A1B29A"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64,8</w:t>
            </w:r>
          </w:p>
        </w:tc>
        <w:tc>
          <w:tcPr>
            <w:tcW w:w="991" w:type="dxa"/>
          </w:tcPr>
          <w:p w14:paraId="7B4DB095"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4,5</w:t>
            </w:r>
          </w:p>
        </w:tc>
        <w:tc>
          <w:tcPr>
            <w:tcW w:w="714" w:type="dxa"/>
          </w:tcPr>
          <w:p w14:paraId="6E7C40E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73,0</w:t>
            </w:r>
          </w:p>
        </w:tc>
        <w:tc>
          <w:tcPr>
            <w:tcW w:w="851" w:type="dxa"/>
          </w:tcPr>
          <w:p w14:paraId="2FD20893"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Pr>
          <w:p w14:paraId="279FCD97"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40F11274" w14:textId="77777777" w:rsidTr="00EE18B0">
        <w:trPr>
          <w:jc w:val="center"/>
        </w:trPr>
        <w:tc>
          <w:tcPr>
            <w:tcW w:w="1985" w:type="dxa"/>
          </w:tcPr>
          <w:p w14:paraId="41125236"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Kazlų Rūdos sav.</w:t>
            </w:r>
          </w:p>
        </w:tc>
        <w:tc>
          <w:tcPr>
            <w:tcW w:w="906" w:type="dxa"/>
          </w:tcPr>
          <w:p w14:paraId="76E8C59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4,5</w:t>
            </w:r>
          </w:p>
        </w:tc>
        <w:tc>
          <w:tcPr>
            <w:tcW w:w="738" w:type="dxa"/>
          </w:tcPr>
          <w:p w14:paraId="5AF057B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60,0</w:t>
            </w:r>
          </w:p>
        </w:tc>
        <w:tc>
          <w:tcPr>
            <w:tcW w:w="906" w:type="dxa"/>
          </w:tcPr>
          <w:p w14:paraId="5161F40D"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4,8</w:t>
            </w:r>
          </w:p>
        </w:tc>
        <w:tc>
          <w:tcPr>
            <w:tcW w:w="653" w:type="dxa"/>
          </w:tcPr>
          <w:p w14:paraId="35DC7821"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58,4</w:t>
            </w:r>
          </w:p>
        </w:tc>
        <w:tc>
          <w:tcPr>
            <w:tcW w:w="906" w:type="dxa"/>
          </w:tcPr>
          <w:p w14:paraId="65F968EC"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6,0</w:t>
            </w:r>
          </w:p>
        </w:tc>
        <w:tc>
          <w:tcPr>
            <w:tcW w:w="654" w:type="dxa"/>
          </w:tcPr>
          <w:p w14:paraId="2C3B04E5"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76,4</w:t>
            </w:r>
          </w:p>
        </w:tc>
        <w:tc>
          <w:tcPr>
            <w:tcW w:w="991" w:type="dxa"/>
          </w:tcPr>
          <w:p w14:paraId="6F3792E4"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6,6</w:t>
            </w:r>
          </w:p>
        </w:tc>
        <w:tc>
          <w:tcPr>
            <w:tcW w:w="714" w:type="dxa"/>
          </w:tcPr>
          <w:p w14:paraId="420B1C8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85,2</w:t>
            </w:r>
          </w:p>
        </w:tc>
        <w:tc>
          <w:tcPr>
            <w:tcW w:w="851" w:type="dxa"/>
          </w:tcPr>
          <w:p w14:paraId="3F524FDE"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Pr>
          <w:p w14:paraId="53CED5E8"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5135560C" w14:textId="77777777" w:rsidTr="00EE18B0">
        <w:trPr>
          <w:jc w:val="center"/>
        </w:trPr>
        <w:tc>
          <w:tcPr>
            <w:tcW w:w="1985" w:type="dxa"/>
          </w:tcPr>
          <w:p w14:paraId="7B5DB890"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Marijampolės r.  sav.</w:t>
            </w:r>
          </w:p>
        </w:tc>
        <w:tc>
          <w:tcPr>
            <w:tcW w:w="906" w:type="dxa"/>
          </w:tcPr>
          <w:p w14:paraId="557E7701"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26,1</w:t>
            </w:r>
          </w:p>
        </w:tc>
        <w:tc>
          <w:tcPr>
            <w:tcW w:w="738" w:type="dxa"/>
          </w:tcPr>
          <w:p w14:paraId="6FA8439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67,5</w:t>
            </w:r>
          </w:p>
        </w:tc>
        <w:tc>
          <w:tcPr>
            <w:tcW w:w="906" w:type="dxa"/>
          </w:tcPr>
          <w:p w14:paraId="2535FD14"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27,9</w:t>
            </w:r>
          </w:p>
        </w:tc>
        <w:tc>
          <w:tcPr>
            <w:tcW w:w="653" w:type="dxa"/>
          </w:tcPr>
          <w:p w14:paraId="233AC09C"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71,6</w:t>
            </w:r>
          </w:p>
        </w:tc>
        <w:tc>
          <w:tcPr>
            <w:tcW w:w="906" w:type="dxa"/>
          </w:tcPr>
          <w:p w14:paraId="1FFBDA1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27,0</w:t>
            </w:r>
          </w:p>
        </w:tc>
        <w:tc>
          <w:tcPr>
            <w:tcW w:w="654" w:type="dxa"/>
          </w:tcPr>
          <w:p w14:paraId="1BE99D43"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73,9</w:t>
            </w:r>
          </w:p>
        </w:tc>
        <w:tc>
          <w:tcPr>
            <w:tcW w:w="991" w:type="dxa"/>
          </w:tcPr>
          <w:p w14:paraId="6C42DA1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25,5</w:t>
            </w:r>
          </w:p>
        </w:tc>
        <w:tc>
          <w:tcPr>
            <w:tcW w:w="714" w:type="dxa"/>
          </w:tcPr>
          <w:p w14:paraId="5BB4D05C"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71,6</w:t>
            </w:r>
          </w:p>
        </w:tc>
        <w:tc>
          <w:tcPr>
            <w:tcW w:w="851" w:type="dxa"/>
          </w:tcPr>
          <w:p w14:paraId="42AA41F2"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Pr>
          <w:p w14:paraId="18B0C9AB"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3698DFA0" w14:textId="77777777" w:rsidTr="00EE18B0">
        <w:trPr>
          <w:jc w:val="center"/>
        </w:trPr>
        <w:tc>
          <w:tcPr>
            <w:tcW w:w="1985" w:type="dxa"/>
            <w:shd w:val="clear" w:color="auto" w:fill="D9D9D9" w:themeFill="background1" w:themeFillShade="D9"/>
          </w:tcPr>
          <w:p w14:paraId="0632FBA8"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Šakių r. sav.</w:t>
            </w:r>
          </w:p>
        </w:tc>
        <w:tc>
          <w:tcPr>
            <w:tcW w:w="906" w:type="dxa"/>
            <w:shd w:val="clear" w:color="auto" w:fill="D9D9D9" w:themeFill="background1" w:themeFillShade="D9"/>
          </w:tcPr>
          <w:p w14:paraId="6CED01B8"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11,7</w:t>
            </w:r>
          </w:p>
        </w:tc>
        <w:tc>
          <w:tcPr>
            <w:tcW w:w="738" w:type="dxa"/>
            <w:shd w:val="clear" w:color="auto" w:fill="D9D9D9" w:themeFill="background1" w:themeFillShade="D9"/>
          </w:tcPr>
          <w:p w14:paraId="5B67D7B1"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60,7</w:t>
            </w:r>
          </w:p>
        </w:tc>
        <w:tc>
          <w:tcPr>
            <w:tcW w:w="906" w:type="dxa"/>
            <w:shd w:val="clear" w:color="auto" w:fill="D9D9D9" w:themeFill="background1" w:themeFillShade="D9"/>
          </w:tcPr>
          <w:p w14:paraId="39CA9836"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13,8</w:t>
            </w:r>
          </w:p>
        </w:tc>
        <w:tc>
          <w:tcPr>
            <w:tcW w:w="653" w:type="dxa"/>
            <w:shd w:val="clear" w:color="auto" w:fill="D9D9D9" w:themeFill="background1" w:themeFillShade="D9"/>
          </w:tcPr>
          <w:p w14:paraId="2C3E3393"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72,1</w:t>
            </w:r>
          </w:p>
        </w:tc>
        <w:tc>
          <w:tcPr>
            <w:tcW w:w="906" w:type="dxa"/>
            <w:shd w:val="clear" w:color="auto" w:fill="D9D9D9" w:themeFill="background1" w:themeFillShade="D9"/>
          </w:tcPr>
          <w:p w14:paraId="694D4DB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11,6</w:t>
            </w:r>
          </w:p>
        </w:tc>
        <w:tc>
          <w:tcPr>
            <w:tcW w:w="654" w:type="dxa"/>
            <w:shd w:val="clear" w:color="auto" w:fill="D9D9D9" w:themeFill="background1" w:themeFillShade="D9"/>
          </w:tcPr>
          <w:p w14:paraId="55AB51FA"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61,8</w:t>
            </w:r>
          </w:p>
        </w:tc>
        <w:tc>
          <w:tcPr>
            <w:tcW w:w="991" w:type="dxa"/>
            <w:shd w:val="clear" w:color="auto" w:fill="D9D9D9" w:themeFill="background1" w:themeFillShade="D9"/>
          </w:tcPr>
          <w:p w14:paraId="2874BE43"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11,4</w:t>
            </w:r>
          </w:p>
        </w:tc>
        <w:tc>
          <w:tcPr>
            <w:tcW w:w="714" w:type="dxa"/>
            <w:shd w:val="clear" w:color="auto" w:fill="D9D9D9" w:themeFill="background1" w:themeFillShade="D9"/>
          </w:tcPr>
          <w:p w14:paraId="21B3CD09"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67,6</w:t>
            </w:r>
          </w:p>
        </w:tc>
        <w:tc>
          <w:tcPr>
            <w:tcW w:w="851" w:type="dxa"/>
            <w:shd w:val="clear" w:color="auto" w:fill="D9D9D9" w:themeFill="background1" w:themeFillShade="D9"/>
          </w:tcPr>
          <w:p w14:paraId="09CD8AB2"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shd w:val="clear" w:color="auto" w:fill="D9D9D9" w:themeFill="background1" w:themeFillShade="D9"/>
          </w:tcPr>
          <w:p w14:paraId="2D4E7986"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26032B0E" w14:textId="77777777" w:rsidTr="00EE18B0">
        <w:trPr>
          <w:jc w:val="center"/>
        </w:trPr>
        <w:tc>
          <w:tcPr>
            <w:tcW w:w="1985" w:type="dxa"/>
            <w:tcBorders>
              <w:bottom w:val="single" w:sz="4" w:space="0" w:color="auto"/>
            </w:tcBorders>
          </w:tcPr>
          <w:p w14:paraId="21C7BDB7" w14:textId="77777777" w:rsidR="0074668B" w:rsidRPr="00737B39" w:rsidRDefault="0074668B" w:rsidP="00EE18B0">
            <w:pPr>
              <w:tabs>
                <w:tab w:val="left" w:pos="720"/>
              </w:tabs>
              <w:rPr>
                <w:rFonts w:ascii="Times New Roman" w:hAnsi="Times New Roman"/>
                <w:color w:val="000000"/>
                <w:lang w:val="lt-LT" w:eastAsia="lt-LT"/>
              </w:rPr>
            </w:pPr>
            <w:r w:rsidRPr="00737B39">
              <w:rPr>
                <w:rFonts w:ascii="Times New Roman" w:hAnsi="Times New Roman"/>
                <w:color w:val="000000"/>
                <w:lang w:val="lt-LT" w:eastAsia="lt-LT"/>
              </w:rPr>
              <w:t>Vilkaviškio r. sav.</w:t>
            </w:r>
          </w:p>
        </w:tc>
        <w:tc>
          <w:tcPr>
            <w:tcW w:w="906" w:type="dxa"/>
            <w:tcBorders>
              <w:bottom w:val="single" w:sz="4" w:space="0" w:color="auto"/>
            </w:tcBorders>
          </w:tcPr>
          <w:p w14:paraId="06C5DEFD"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14,6</w:t>
            </w:r>
          </w:p>
        </w:tc>
        <w:tc>
          <w:tcPr>
            <w:tcW w:w="738" w:type="dxa"/>
            <w:tcBorders>
              <w:bottom w:val="single" w:sz="4" w:space="0" w:color="auto"/>
            </w:tcBorders>
          </w:tcPr>
          <w:p w14:paraId="70084AA7"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62,8</w:t>
            </w:r>
          </w:p>
        </w:tc>
        <w:tc>
          <w:tcPr>
            <w:tcW w:w="906" w:type="dxa"/>
            <w:tcBorders>
              <w:bottom w:val="single" w:sz="4" w:space="0" w:color="auto"/>
            </w:tcBorders>
          </w:tcPr>
          <w:p w14:paraId="0924D219"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14,6</w:t>
            </w:r>
          </w:p>
        </w:tc>
        <w:tc>
          <w:tcPr>
            <w:tcW w:w="653" w:type="dxa"/>
            <w:tcBorders>
              <w:bottom w:val="single" w:sz="4" w:space="0" w:color="auto"/>
            </w:tcBorders>
          </w:tcPr>
          <w:p w14:paraId="649CAC1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63,3</w:t>
            </w:r>
          </w:p>
        </w:tc>
        <w:tc>
          <w:tcPr>
            <w:tcW w:w="906" w:type="dxa"/>
            <w:tcBorders>
              <w:bottom w:val="single" w:sz="4" w:space="0" w:color="auto"/>
            </w:tcBorders>
          </w:tcPr>
          <w:p w14:paraId="69822812"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14,3</w:t>
            </w:r>
          </w:p>
        </w:tc>
        <w:tc>
          <w:tcPr>
            <w:tcW w:w="654" w:type="dxa"/>
            <w:tcBorders>
              <w:bottom w:val="single" w:sz="4" w:space="0" w:color="auto"/>
            </w:tcBorders>
          </w:tcPr>
          <w:p w14:paraId="41482C35"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58,7</w:t>
            </w:r>
          </w:p>
        </w:tc>
        <w:tc>
          <w:tcPr>
            <w:tcW w:w="991" w:type="dxa"/>
            <w:tcBorders>
              <w:bottom w:val="single" w:sz="4" w:space="0" w:color="auto"/>
            </w:tcBorders>
          </w:tcPr>
          <w:p w14:paraId="08D4B5CA"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14,0</w:t>
            </w:r>
          </w:p>
        </w:tc>
        <w:tc>
          <w:tcPr>
            <w:tcW w:w="714" w:type="dxa"/>
            <w:tcBorders>
              <w:bottom w:val="single" w:sz="4" w:space="0" w:color="auto"/>
            </w:tcBorders>
          </w:tcPr>
          <w:p w14:paraId="634EB343" w14:textId="77777777" w:rsidR="0074668B" w:rsidRPr="00737B39" w:rsidRDefault="0074668B" w:rsidP="00EE18B0">
            <w:pPr>
              <w:tabs>
                <w:tab w:val="left" w:pos="720"/>
              </w:tabs>
              <w:jc w:val="center"/>
              <w:rPr>
                <w:rFonts w:ascii="Times New Roman" w:hAnsi="Times New Roman"/>
                <w:color w:val="000000"/>
                <w:lang w:val="lt-LT" w:eastAsia="lt-LT"/>
              </w:rPr>
            </w:pPr>
            <w:r w:rsidRPr="00737B39">
              <w:rPr>
                <w:rFonts w:ascii="Times New Roman" w:hAnsi="Times New Roman"/>
                <w:color w:val="000000"/>
                <w:lang w:val="lt-LT" w:eastAsia="lt-LT"/>
              </w:rPr>
              <w:t>58,9</w:t>
            </w:r>
          </w:p>
        </w:tc>
        <w:tc>
          <w:tcPr>
            <w:tcW w:w="851" w:type="dxa"/>
            <w:tcBorders>
              <w:bottom w:val="single" w:sz="4" w:space="0" w:color="auto"/>
            </w:tcBorders>
          </w:tcPr>
          <w:p w14:paraId="5D4009F9" w14:textId="77777777" w:rsidR="0074668B" w:rsidRPr="00737B39" w:rsidRDefault="0074668B" w:rsidP="00EE18B0">
            <w:pPr>
              <w:tabs>
                <w:tab w:val="left" w:pos="720"/>
              </w:tabs>
              <w:jc w:val="center"/>
              <w:rPr>
                <w:rFonts w:ascii="Times New Roman" w:hAnsi="Times New Roman"/>
                <w:color w:val="000000"/>
                <w:lang w:val="lt-LT" w:eastAsia="lt-LT"/>
              </w:rPr>
            </w:pPr>
          </w:p>
        </w:tc>
        <w:tc>
          <w:tcPr>
            <w:tcW w:w="619" w:type="dxa"/>
            <w:tcBorders>
              <w:bottom w:val="single" w:sz="4" w:space="0" w:color="auto"/>
            </w:tcBorders>
          </w:tcPr>
          <w:p w14:paraId="7CCB803A" w14:textId="77777777" w:rsidR="0074668B" w:rsidRPr="00737B39" w:rsidRDefault="0074668B" w:rsidP="00EE18B0">
            <w:pPr>
              <w:tabs>
                <w:tab w:val="left" w:pos="720"/>
              </w:tabs>
              <w:jc w:val="center"/>
              <w:rPr>
                <w:rFonts w:ascii="Times New Roman" w:hAnsi="Times New Roman"/>
                <w:color w:val="000000"/>
                <w:lang w:val="lt-LT" w:eastAsia="lt-LT"/>
              </w:rPr>
            </w:pPr>
          </w:p>
        </w:tc>
      </w:tr>
      <w:tr w:rsidR="0074668B" w:rsidRPr="00737B39" w14:paraId="65AFE123" w14:textId="77777777" w:rsidTr="00EE18B0">
        <w:trPr>
          <w:trHeight w:val="385"/>
          <w:jc w:val="center"/>
        </w:trPr>
        <w:tc>
          <w:tcPr>
            <w:tcW w:w="9927" w:type="dxa"/>
            <w:gridSpan w:val="11"/>
            <w:tcBorders>
              <w:left w:val="nil"/>
              <w:bottom w:val="nil"/>
              <w:right w:val="nil"/>
            </w:tcBorders>
          </w:tcPr>
          <w:p w14:paraId="629786D5" w14:textId="77777777" w:rsidR="0074668B" w:rsidRPr="00737B39" w:rsidRDefault="0074668B" w:rsidP="00EE18B0">
            <w:pPr>
              <w:jc w:val="right"/>
              <w:rPr>
                <w:color w:val="000000"/>
                <w:lang w:val="lt-LT" w:eastAsia="lt-LT"/>
              </w:rPr>
            </w:pPr>
            <w:r w:rsidRPr="00737B39">
              <w:rPr>
                <w:color w:val="000000"/>
                <w:lang w:val="lt-LT" w:eastAsia="lt-LT"/>
              </w:rPr>
              <w:t>Šaltinis. Valstybės duomenų agentūra, oficialios statistikos portalo duomenys:</w:t>
            </w:r>
          </w:p>
          <w:p w14:paraId="6A1C95E8" w14:textId="77777777" w:rsidR="0074668B" w:rsidRPr="00737B39" w:rsidRDefault="0074668B" w:rsidP="00EE18B0">
            <w:pPr>
              <w:jc w:val="right"/>
              <w:rPr>
                <w:color w:val="000000"/>
                <w:lang w:val="lt-LT" w:eastAsia="lt-LT"/>
              </w:rPr>
            </w:pPr>
            <w:r w:rsidRPr="00737B39">
              <w:rPr>
                <w:color w:val="000000"/>
                <w:lang w:val="lt-LT" w:eastAsia="lt-LT"/>
              </w:rPr>
              <w:t>Užimti gyventojai; Užimtumo lygis</w:t>
            </w:r>
          </w:p>
        </w:tc>
      </w:tr>
    </w:tbl>
    <w:p w14:paraId="30EC4993" w14:textId="71F87ECA" w:rsidR="0074668B" w:rsidRPr="0074668B" w:rsidRDefault="0074668B" w:rsidP="0074668B">
      <w:pPr>
        <w:jc w:val="both"/>
        <w:rPr>
          <w:rFonts w:ascii="Times New Roman" w:hAnsi="Times New Roman"/>
          <w:sz w:val="24"/>
          <w:szCs w:val="24"/>
          <w:lang w:val="lt-LT"/>
        </w:rPr>
      </w:pPr>
      <w:r w:rsidRPr="0074668B">
        <w:rPr>
          <w:rFonts w:ascii="Times New Roman" w:hAnsi="Times New Roman"/>
          <w:color w:val="000000"/>
          <w:sz w:val="24"/>
          <w:szCs w:val="24"/>
          <w:lang w:val="lt-LT" w:eastAsia="lt-LT"/>
        </w:rPr>
        <w:t>Šių rodiklių paskelbimo data Valstybės duomenų agentūros oficialiame statistikos portale buvo keista keletą kartų, šiuo metu nurodyta 2026 m. vasario 10 d. Valstybės duomenų agentūrai p</w:t>
      </w:r>
      <w:r w:rsidRPr="0074668B">
        <w:rPr>
          <w:rFonts w:ascii="Times New Roman" w:hAnsi="Times New Roman"/>
          <w:sz w:val="24"/>
          <w:szCs w:val="24"/>
          <w:lang w:val="lt-LT"/>
        </w:rPr>
        <w:t xml:space="preserve">askelbus oficialius duomenis pateiksime pilnai užpildytą lentelę. Jei duomenys nebus paskelbti iki </w:t>
      </w:r>
      <w:r>
        <w:rPr>
          <w:rFonts w:ascii="Times New Roman" w:hAnsi="Times New Roman"/>
          <w:sz w:val="24"/>
          <w:szCs w:val="24"/>
          <w:lang w:val="lt-LT"/>
        </w:rPr>
        <w:t>Tarybos p</w:t>
      </w:r>
      <w:r w:rsidRPr="0074668B">
        <w:rPr>
          <w:rFonts w:ascii="Times New Roman" w:hAnsi="Times New Roman"/>
          <w:sz w:val="24"/>
          <w:szCs w:val="24"/>
          <w:lang w:val="lt-LT"/>
        </w:rPr>
        <w:t>osėdžio, lentelę teiksime</w:t>
      </w:r>
      <w:r>
        <w:rPr>
          <w:rFonts w:ascii="Times New Roman" w:hAnsi="Times New Roman"/>
          <w:sz w:val="24"/>
          <w:szCs w:val="24"/>
          <w:lang w:val="lt-LT"/>
        </w:rPr>
        <w:t xml:space="preserve"> </w:t>
      </w:r>
      <w:r w:rsidRPr="0074668B">
        <w:rPr>
          <w:rFonts w:ascii="Times New Roman" w:hAnsi="Times New Roman"/>
          <w:sz w:val="24"/>
          <w:szCs w:val="24"/>
          <w:lang w:val="lt-LT"/>
        </w:rPr>
        <w:t>be</w:t>
      </w:r>
      <w:r>
        <w:rPr>
          <w:rFonts w:ascii="Times New Roman" w:hAnsi="Times New Roman"/>
          <w:sz w:val="24"/>
          <w:szCs w:val="24"/>
          <w:lang w:val="lt-LT"/>
        </w:rPr>
        <w:t xml:space="preserve"> </w:t>
      </w:r>
      <w:r w:rsidRPr="0074668B">
        <w:rPr>
          <w:rFonts w:ascii="Times New Roman" w:hAnsi="Times New Roman"/>
          <w:sz w:val="24"/>
          <w:szCs w:val="24"/>
          <w:lang w:val="lt-LT"/>
        </w:rPr>
        <w:t xml:space="preserve">2025 m duomenų.  </w:t>
      </w:r>
    </w:p>
    <w:p w14:paraId="49A0154A" w14:textId="4C14AF26" w:rsidR="00001C3F" w:rsidRPr="0074668B" w:rsidRDefault="00001C3F" w:rsidP="00EE633F">
      <w:pPr>
        <w:suppressAutoHyphens/>
        <w:ind w:firstLine="567"/>
        <w:jc w:val="both"/>
        <w:rPr>
          <w:rFonts w:ascii="Times New Roman" w:hAnsi="Times New Roman"/>
          <w:sz w:val="24"/>
          <w:szCs w:val="24"/>
          <w:lang w:val="lt-LT" w:eastAsia="lt-LT"/>
        </w:rPr>
      </w:pPr>
    </w:p>
    <w:p w14:paraId="4C3308F6" w14:textId="77777777" w:rsidR="00EE060A" w:rsidRPr="0074668B" w:rsidRDefault="00EE060A" w:rsidP="00EE633F">
      <w:pPr>
        <w:tabs>
          <w:tab w:val="left" w:pos="720"/>
        </w:tabs>
        <w:ind w:firstLine="567"/>
        <w:jc w:val="both"/>
        <w:rPr>
          <w:rFonts w:ascii="Times New Roman" w:hAnsi="Times New Roman"/>
          <w:sz w:val="24"/>
          <w:szCs w:val="24"/>
          <w:lang w:val="lt-LT"/>
        </w:rPr>
      </w:pPr>
    </w:p>
    <w:p w14:paraId="04512A91" w14:textId="77777777" w:rsidR="0080405F" w:rsidRPr="0074668B" w:rsidRDefault="0080405F" w:rsidP="00EE633F">
      <w:pPr>
        <w:pStyle w:val="Antrats"/>
        <w:tabs>
          <w:tab w:val="clear" w:pos="4153"/>
          <w:tab w:val="clear" w:pos="8306"/>
          <w:tab w:val="left" w:pos="1191"/>
        </w:tabs>
        <w:ind w:firstLine="567"/>
        <w:rPr>
          <w:rFonts w:ascii="Times New Roman" w:hAnsi="Times New Roman"/>
          <w:sz w:val="24"/>
          <w:szCs w:val="24"/>
          <w:lang w:val="lt-LT"/>
        </w:rPr>
      </w:pPr>
    </w:p>
    <w:sectPr w:rsidR="0080405F" w:rsidRPr="0074668B" w:rsidSect="00EE633F">
      <w:headerReference w:type="firs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61025" w14:textId="77777777" w:rsidR="001F6347" w:rsidRDefault="001F6347">
      <w:r>
        <w:separator/>
      </w:r>
    </w:p>
  </w:endnote>
  <w:endnote w:type="continuationSeparator" w:id="0">
    <w:p w14:paraId="5B0B5731" w14:textId="77777777" w:rsidR="001F6347" w:rsidRDefault="001F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83D5E" w14:textId="77777777" w:rsidR="001F6347" w:rsidRDefault="001F6347">
      <w:r>
        <w:separator/>
      </w:r>
    </w:p>
  </w:footnote>
  <w:footnote w:type="continuationSeparator" w:id="0">
    <w:p w14:paraId="3E4D1B9A" w14:textId="77777777" w:rsidR="001F6347" w:rsidRDefault="001F6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2D12" w14:textId="591D0201" w:rsidR="00EE633F" w:rsidRPr="00EE633F" w:rsidRDefault="00EE633F" w:rsidP="00EE633F">
    <w:pPr>
      <w:pStyle w:val="Antrats"/>
      <w:jc w:val="right"/>
      <w:rPr>
        <w:rFonts w:ascii="Times New Roman" w:hAnsi="Times New Roman"/>
        <w:b/>
        <w:bCs/>
        <w:sz w:val="24"/>
        <w:szCs w:val="24"/>
        <w:lang w:val="lt-LT"/>
      </w:rPr>
    </w:pPr>
    <w:r w:rsidRPr="00EE633F">
      <w:rPr>
        <w:rFonts w:ascii="Times New Roman" w:hAnsi="Times New Roman"/>
        <w:b/>
        <w:bCs/>
        <w:sz w:val="24"/>
        <w:szCs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2EC7"/>
    <w:multiLevelType w:val="hybridMultilevel"/>
    <w:tmpl w:val="FD7ACDF8"/>
    <w:lvl w:ilvl="0" w:tplc="8C8C4B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86C1A6A"/>
    <w:multiLevelType w:val="hybridMultilevel"/>
    <w:tmpl w:val="DBC002B0"/>
    <w:lvl w:ilvl="0" w:tplc="43FC654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0EF7672"/>
    <w:multiLevelType w:val="hybridMultilevel"/>
    <w:tmpl w:val="0EA427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FA263B0"/>
    <w:multiLevelType w:val="hybridMultilevel"/>
    <w:tmpl w:val="EBFCD57E"/>
    <w:lvl w:ilvl="0" w:tplc="492A613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4A2A02F1"/>
    <w:multiLevelType w:val="hybridMultilevel"/>
    <w:tmpl w:val="55A876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1901978"/>
    <w:multiLevelType w:val="hybridMultilevel"/>
    <w:tmpl w:val="AFFCEA70"/>
    <w:lvl w:ilvl="0" w:tplc="B54CBF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7BCE4ECD"/>
    <w:multiLevelType w:val="hybridMultilevel"/>
    <w:tmpl w:val="162E2E98"/>
    <w:lvl w:ilvl="0" w:tplc="9172435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750"/>
    <w:rsid w:val="00001C3F"/>
    <w:rsid w:val="00003FAB"/>
    <w:rsid w:val="000047D2"/>
    <w:rsid w:val="00005B6F"/>
    <w:rsid w:val="00016C30"/>
    <w:rsid w:val="000172DB"/>
    <w:rsid w:val="00024D4A"/>
    <w:rsid w:val="000276C2"/>
    <w:rsid w:val="000379D6"/>
    <w:rsid w:val="00051D5A"/>
    <w:rsid w:val="00054B17"/>
    <w:rsid w:val="000572D8"/>
    <w:rsid w:val="00071139"/>
    <w:rsid w:val="000846A3"/>
    <w:rsid w:val="00093E2D"/>
    <w:rsid w:val="00094D8F"/>
    <w:rsid w:val="00097933"/>
    <w:rsid w:val="000A3121"/>
    <w:rsid w:val="000B5BDB"/>
    <w:rsid w:val="000D2713"/>
    <w:rsid w:val="000E5BB1"/>
    <w:rsid w:val="000F02B9"/>
    <w:rsid w:val="00101EAC"/>
    <w:rsid w:val="00102F60"/>
    <w:rsid w:val="00104550"/>
    <w:rsid w:val="00104B08"/>
    <w:rsid w:val="0011148A"/>
    <w:rsid w:val="00117E14"/>
    <w:rsid w:val="00133DA9"/>
    <w:rsid w:val="0014055F"/>
    <w:rsid w:val="0014338F"/>
    <w:rsid w:val="00146E5A"/>
    <w:rsid w:val="00151095"/>
    <w:rsid w:val="0015127A"/>
    <w:rsid w:val="00155CDD"/>
    <w:rsid w:val="0016306B"/>
    <w:rsid w:val="0016396E"/>
    <w:rsid w:val="00163CA8"/>
    <w:rsid w:val="001674D1"/>
    <w:rsid w:val="00176402"/>
    <w:rsid w:val="00182FAA"/>
    <w:rsid w:val="00193531"/>
    <w:rsid w:val="001A0C38"/>
    <w:rsid w:val="001C0FD0"/>
    <w:rsid w:val="001C68A6"/>
    <w:rsid w:val="001D585A"/>
    <w:rsid w:val="001F3659"/>
    <w:rsid w:val="001F4DC5"/>
    <w:rsid w:val="001F6347"/>
    <w:rsid w:val="00205F32"/>
    <w:rsid w:val="00206355"/>
    <w:rsid w:val="0021022B"/>
    <w:rsid w:val="00222B06"/>
    <w:rsid w:val="002250B1"/>
    <w:rsid w:val="0022662E"/>
    <w:rsid w:val="002324B2"/>
    <w:rsid w:val="00246547"/>
    <w:rsid w:val="00256922"/>
    <w:rsid w:val="002673E0"/>
    <w:rsid w:val="002715CB"/>
    <w:rsid w:val="00280583"/>
    <w:rsid w:val="0028328B"/>
    <w:rsid w:val="00294C3C"/>
    <w:rsid w:val="002A69E7"/>
    <w:rsid w:val="002C029C"/>
    <w:rsid w:val="002C75B9"/>
    <w:rsid w:val="002D0965"/>
    <w:rsid w:val="002D1E16"/>
    <w:rsid w:val="002D24C5"/>
    <w:rsid w:val="002E6A57"/>
    <w:rsid w:val="002F258C"/>
    <w:rsid w:val="002F50B0"/>
    <w:rsid w:val="00314D1F"/>
    <w:rsid w:val="00314DBC"/>
    <w:rsid w:val="00316BBF"/>
    <w:rsid w:val="003354BA"/>
    <w:rsid w:val="003417EA"/>
    <w:rsid w:val="003418B3"/>
    <w:rsid w:val="00342C19"/>
    <w:rsid w:val="003464BF"/>
    <w:rsid w:val="003530ED"/>
    <w:rsid w:val="00353152"/>
    <w:rsid w:val="0036032E"/>
    <w:rsid w:val="00366196"/>
    <w:rsid w:val="003677F5"/>
    <w:rsid w:val="0037713E"/>
    <w:rsid w:val="003774BA"/>
    <w:rsid w:val="00377C88"/>
    <w:rsid w:val="003850C4"/>
    <w:rsid w:val="003911A2"/>
    <w:rsid w:val="003969DE"/>
    <w:rsid w:val="003C0CB3"/>
    <w:rsid w:val="003C254E"/>
    <w:rsid w:val="003D1205"/>
    <w:rsid w:val="003E21FD"/>
    <w:rsid w:val="003F761D"/>
    <w:rsid w:val="003F7A73"/>
    <w:rsid w:val="00414E17"/>
    <w:rsid w:val="00415C24"/>
    <w:rsid w:val="00427A82"/>
    <w:rsid w:val="004320BC"/>
    <w:rsid w:val="00432D8F"/>
    <w:rsid w:val="00434A6F"/>
    <w:rsid w:val="00450FEA"/>
    <w:rsid w:val="004622E8"/>
    <w:rsid w:val="00476853"/>
    <w:rsid w:val="004A041B"/>
    <w:rsid w:val="004A12ED"/>
    <w:rsid w:val="004B1B90"/>
    <w:rsid w:val="004C1295"/>
    <w:rsid w:val="004C3F4B"/>
    <w:rsid w:val="004C61AA"/>
    <w:rsid w:val="004C7210"/>
    <w:rsid w:val="004E42B4"/>
    <w:rsid w:val="004F034E"/>
    <w:rsid w:val="004F39CB"/>
    <w:rsid w:val="004F3A2F"/>
    <w:rsid w:val="004F76F4"/>
    <w:rsid w:val="00504FAD"/>
    <w:rsid w:val="0051299B"/>
    <w:rsid w:val="00515255"/>
    <w:rsid w:val="0051580F"/>
    <w:rsid w:val="00516BFF"/>
    <w:rsid w:val="00527EFE"/>
    <w:rsid w:val="005311C8"/>
    <w:rsid w:val="00541CCB"/>
    <w:rsid w:val="005502AF"/>
    <w:rsid w:val="0056065F"/>
    <w:rsid w:val="00563164"/>
    <w:rsid w:val="0056677D"/>
    <w:rsid w:val="00576779"/>
    <w:rsid w:val="0059015C"/>
    <w:rsid w:val="00595CB9"/>
    <w:rsid w:val="005A77C7"/>
    <w:rsid w:val="005B2F2A"/>
    <w:rsid w:val="005D5334"/>
    <w:rsid w:val="005D5F17"/>
    <w:rsid w:val="005D72B6"/>
    <w:rsid w:val="005E58D7"/>
    <w:rsid w:val="0061444B"/>
    <w:rsid w:val="00623F58"/>
    <w:rsid w:val="0062688A"/>
    <w:rsid w:val="006327C8"/>
    <w:rsid w:val="00633755"/>
    <w:rsid w:val="00634425"/>
    <w:rsid w:val="00642822"/>
    <w:rsid w:val="00665F67"/>
    <w:rsid w:val="00667A1B"/>
    <w:rsid w:val="0067025A"/>
    <w:rsid w:val="00674309"/>
    <w:rsid w:val="00691795"/>
    <w:rsid w:val="00692761"/>
    <w:rsid w:val="006A16A4"/>
    <w:rsid w:val="006B655C"/>
    <w:rsid w:val="0070577F"/>
    <w:rsid w:val="0071087A"/>
    <w:rsid w:val="00716B88"/>
    <w:rsid w:val="00724DA2"/>
    <w:rsid w:val="00732A0A"/>
    <w:rsid w:val="00733476"/>
    <w:rsid w:val="00733CC3"/>
    <w:rsid w:val="00737B39"/>
    <w:rsid w:val="0074668B"/>
    <w:rsid w:val="007531CA"/>
    <w:rsid w:val="007546FB"/>
    <w:rsid w:val="00767625"/>
    <w:rsid w:val="00770AF7"/>
    <w:rsid w:val="00784240"/>
    <w:rsid w:val="007A5131"/>
    <w:rsid w:val="007A6272"/>
    <w:rsid w:val="007B682D"/>
    <w:rsid w:val="007D39DC"/>
    <w:rsid w:val="007F0F52"/>
    <w:rsid w:val="00800130"/>
    <w:rsid w:val="0080405F"/>
    <w:rsid w:val="00812A4B"/>
    <w:rsid w:val="00820A4F"/>
    <w:rsid w:val="00824EC4"/>
    <w:rsid w:val="008401E8"/>
    <w:rsid w:val="0084545E"/>
    <w:rsid w:val="00881D10"/>
    <w:rsid w:val="00896985"/>
    <w:rsid w:val="008A1125"/>
    <w:rsid w:val="008B1774"/>
    <w:rsid w:val="008B6499"/>
    <w:rsid w:val="008B7E35"/>
    <w:rsid w:val="008D01FE"/>
    <w:rsid w:val="008D0C2A"/>
    <w:rsid w:val="008D1FA5"/>
    <w:rsid w:val="008E1926"/>
    <w:rsid w:val="008E1E81"/>
    <w:rsid w:val="008E544B"/>
    <w:rsid w:val="00903640"/>
    <w:rsid w:val="00905E30"/>
    <w:rsid w:val="00915830"/>
    <w:rsid w:val="00924597"/>
    <w:rsid w:val="00930D84"/>
    <w:rsid w:val="009327B9"/>
    <w:rsid w:val="00947A57"/>
    <w:rsid w:val="00951B0D"/>
    <w:rsid w:val="0095533F"/>
    <w:rsid w:val="00967999"/>
    <w:rsid w:val="009772FB"/>
    <w:rsid w:val="009A0592"/>
    <w:rsid w:val="009A46F0"/>
    <w:rsid w:val="009B1590"/>
    <w:rsid w:val="009B5768"/>
    <w:rsid w:val="009D3514"/>
    <w:rsid w:val="009D363B"/>
    <w:rsid w:val="009F2852"/>
    <w:rsid w:val="009F6C27"/>
    <w:rsid w:val="009F7F16"/>
    <w:rsid w:val="00A21FB2"/>
    <w:rsid w:val="00A23B08"/>
    <w:rsid w:val="00A2445A"/>
    <w:rsid w:val="00A33385"/>
    <w:rsid w:val="00A51850"/>
    <w:rsid w:val="00A77206"/>
    <w:rsid w:val="00A94C9D"/>
    <w:rsid w:val="00A955D0"/>
    <w:rsid w:val="00AA1F31"/>
    <w:rsid w:val="00AA276E"/>
    <w:rsid w:val="00AA65C4"/>
    <w:rsid w:val="00AA7DF5"/>
    <w:rsid w:val="00AB3F1A"/>
    <w:rsid w:val="00AB5B0C"/>
    <w:rsid w:val="00AB61CB"/>
    <w:rsid w:val="00AD5239"/>
    <w:rsid w:val="00AD587C"/>
    <w:rsid w:val="00AD6A3E"/>
    <w:rsid w:val="00AE5D6F"/>
    <w:rsid w:val="00AF3E83"/>
    <w:rsid w:val="00AF4ACB"/>
    <w:rsid w:val="00B145E4"/>
    <w:rsid w:val="00B17461"/>
    <w:rsid w:val="00B17AA5"/>
    <w:rsid w:val="00B301FC"/>
    <w:rsid w:val="00B32200"/>
    <w:rsid w:val="00B60381"/>
    <w:rsid w:val="00B61104"/>
    <w:rsid w:val="00B676ED"/>
    <w:rsid w:val="00B84E1F"/>
    <w:rsid w:val="00B860DC"/>
    <w:rsid w:val="00B90F73"/>
    <w:rsid w:val="00BA08AA"/>
    <w:rsid w:val="00BA4D52"/>
    <w:rsid w:val="00BB66A3"/>
    <w:rsid w:val="00BB6D06"/>
    <w:rsid w:val="00BC56F5"/>
    <w:rsid w:val="00BD4410"/>
    <w:rsid w:val="00BD69DA"/>
    <w:rsid w:val="00BE05E6"/>
    <w:rsid w:val="00BF14C9"/>
    <w:rsid w:val="00BF3862"/>
    <w:rsid w:val="00BF44BD"/>
    <w:rsid w:val="00C009CE"/>
    <w:rsid w:val="00C143BA"/>
    <w:rsid w:val="00C14CAE"/>
    <w:rsid w:val="00C26571"/>
    <w:rsid w:val="00C36068"/>
    <w:rsid w:val="00C36D40"/>
    <w:rsid w:val="00C510B5"/>
    <w:rsid w:val="00C71A58"/>
    <w:rsid w:val="00C71D4A"/>
    <w:rsid w:val="00C93725"/>
    <w:rsid w:val="00C9390B"/>
    <w:rsid w:val="00C953E8"/>
    <w:rsid w:val="00CA74A5"/>
    <w:rsid w:val="00CC5F34"/>
    <w:rsid w:val="00CF260D"/>
    <w:rsid w:val="00CF79E3"/>
    <w:rsid w:val="00D009EF"/>
    <w:rsid w:val="00D02594"/>
    <w:rsid w:val="00D04EBA"/>
    <w:rsid w:val="00D24B92"/>
    <w:rsid w:val="00D3322E"/>
    <w:rsid w:val="00D3522A"/>
    <w:rsid w:val="00D42E04"/>
    <w:rsid w:val="00D46AB8"/>
    <w:rsid w:val="00D63EC6"/>
    <w:rsid w:val="00D6703A"/>
    <w:rsid w:val="00D672DB"/>
    <w:rsid w:val="00D84FFF"/>
    <w:rsid w:val="00D97547"/>
    <w:rsid w:val="00DA3DBF"/>
    <w:rsid w:val="00DB423E"/>
    <w:rsid w:val="00DB486D"/>
    <w:rsid w:val="00DC306E"/>
    <w:rsid w:val="00DC478D"/>
    <w:rsid w:val="00DD72CC"/>
    <w:rsid w:val="00DF00A1"/>
    <w:rsid w:val="00DF64FB"/>
    <w:rsid w:val="00E00208"/>
    <w:rsid w:val="00E03CF9"/>
    <w:rsid w:val="00E07E08"/>
    <w:rsid w:val="00E138BE"/>
    <w:rsid w:val="00E32375"/>
    <w:rsid w:val="00E3292F"/>
    <w:rsid w:val="00E47F6C"/>
    <w:rsid w:val="00E514D4"/>
    <w:rsid w:val="00E65CB4"/>
    <w:rsid w:val="00E65F6A"/>
    <w:rsid w:val="00E66D86"/>
    <w:rsid w:val="00E670C0"/>
    <w:rsid w:val="00E7205A"/>
    <w:rsid w:val="00E8409F"/>
    <w:rsid w:val="00E8536B"/>
    <w:rsid w:val="00E9259A"/>
    <w:rsid w:val="00EA4281"/>
    <w:rsid w:val="00EC0B4B"/>
    <w:rsid w:val="00EC1CB5"/>
    <w:rsid w:val="00EC5689"/>
    <w:rsid w:val="00EC6DA3"/>
    <w:rsid w:val="00ED5C6F"/>
    <w:rsid w:val="00EE060A"/>
    <w:rsid w:val="00EE255F"/>
    <w:rsid w:val="00EE633F"/>
    <w:rsid w:val="00EE7208"/>
    <w:rsid w:val="00F01E77"/>
    <w:rsid w:val="00F34FB6"/>
    <w:rsid w:val="00F36C7E"/>
    <w:rsid w:val="00F40954"/>
    <w:rsid w:val="00F461C1"/>
    <w:rsid w:val="00F63EAA"/>
    <w:rsid w:val="00F65B52"/>
    <w:rsid w:val="00F869F2"/>
    <w:rsid w:val="00F9223A"/>
    <w:rsid w:val="00FA4077"/>
    <w:rsid w:val="00FB379B"/>
    <w:rsid w:val="00FC7BCA"/>
    <w:rsid w:val="00FD3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A7EA0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character" w:customStyle="1" w:styleId="uficommentbody">
    <w:name w:val="uficommentbody"/>
    <w:basedOn w:val="Numatytasispastraiposriftas"/>
    <w:rsid w:val="0011148A"/>
  </w:style>
  <w:style w:type="paragraph" w:styleId="Sraopastraipa">
    <w:name w:val="List Paragraph"/>
    <w:basedOn w:val="prastasis"/>
    <w:uiPriority w:val="34"/>
    <w:qFormat/>
    <w:rsid w:val="004C1295"/>
    <w:pPr>
      <w:ind w:left="720"/>
      <w:contextualSpacing/>
    </w:pPr>
  </w:style>
  <w:style w:type="character" w:styleId="Grietas">
    <w:name w:val="Strong"/>
    <w:uiPriority w:val="99"/>
    <w:qFormat/>
    <w:rsid w:val="00001750"/>
    <w:rPr>
      <w:rFonts w:cs="Times New Roman"/>
      <w:b/>
      <w:bCs/>
    </w:rPr>
  </w:style>
  <w:style w:type="table" w:styleId="Lentelstinklelis">
    <w:name w:val="Table Grid"/>
    <w:basedOn w:val="prastojilentel"/>
    <w:rsid w:val="00EC6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16306B"/>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64353E-E6C5-45C6-8BC3-BA725356A64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69B5-6FDF-401E-8037-8D51BFF8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2</TotalTime>
  <Pages>3</Pages>
  <Words>5234</Words>
  <Characters>2984</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8202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3</cp:revision>
  <cp:lastPrinted>2026-02-05T12:06:00Z</cp:lastPrinted>
  <dcterms:created xsi:type="dcterms:W3CDTF">2026-02-05T12:05:00Z</dcterms:created>
  <dcterms:modified xsi:type="dcterms:W3CDTF">2026-02-05T12:07:00Z</dcterms:modified>
</cp:coreProperties>
</file>