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7EA2E" w14:textId="32F578BA" w:rsidR="00927FC9" w:rsidRPr="00E250A7" w:rsidRDefault="00FB0A26" w:rsidP="00927FC9">
      <w:pPr>
        <w:jc w:val="center"/>
        <w:rPr>
          <w:lang w:eastAsia="lt-LT"/>
        </w:rPr>
      </w:pPr>
      <w:r w:rsidRPr="00E250A7">
        <w:rPr>
          <w:noProof/>
          <w:lang w:eastAsia="lt-LT"/>
        </w:rPr>
        <w:drawing>
          <wp:inline distT="0" distB="0" distL="0" distR="0" wp14:anchorId="3785CB2B" wp14:editId="6A0CA77F">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0E254BF1" w14:textId="77777777" w:rsidR="007C1EFD" w:rsidRPr="00E250A7" w:rsidRDefault="007C1EFD" w:rsidP="00927FC9">
      <w:pPr>
        <w:jc w:val="center"/>
        <w:rPr>
          <w:sz w:val="20"/>
          <w:szCs w:val="20"/>
          <w:lang w:eastAsia="lt-LT"/>
        </w:rPr>
      </w:pPr>
    </w:p>
    <w:p w14:paraId="17A64AD8" w14:textId="77777777" w:rsidR="00E70A2F" w:rsidRPr="00E250A7" w:rsidRDefault="00E70A2F" w:rsidP="00E70A2F">
      <w:pPr>
        <w:jc w:val="center"/>
        <w:rPr>
          <w:b/>
          <w:sz w:val="28"/>
          <w:szCs w:val="28"/>
        </w:rPr>
      </w:pPr>
      <w:r w:rsidRPr="00E250A7">
        <w:rPr>
          <w:b/>
          <w:sz w:val="28"/>
          <w:szCs w:val="28"/>
        </w:rPr>
        <w:t>ŠAKIŲ RAJONO SAVIVALDYBĖS TARYBA</w:t>
      </w:r>
    </w:p>
    <w:p w14:paraId="61920AF2" w14:textId="77777777" w:rsidR="00E70A2F" w:rsidRPr="00E250A7" w:rsidRDefault="00E70A2F" w:rsidP="00E70A2F">
      <w:pPr>
        <w:jc w:val="center"/>
      </w:pPr>
    </w:p>
    <w:p w14:paraId="3ABAD4E2" w14:textId="77777777" w:rsidR="00E70A2F" w:rsidRPr="00E250A7" w:rsidRDefault="00E70A2F" w:rsidP="00E70A2F">
      <w:pPr>
        <w:jc w:val="center"/>
        <w:rPr>
          <w:b/>
        </w:rPr>
      </w:pPr>
      <w:r w:rsidRPr="00E250A7">
        <w:rPr>
          <w:b/>
        </w:rPr>
        <w:t>SPRENDIMAS</w:t>
      </w:r>
    </w:p>
    <w:p w14:paraId="25786618" w14:textId="77777777" w:rsidR="002927EB" w:rsidRPr="00E250A7" w:rsidRDefault="002927EB" w:rsidP="002927EB">
      <w:pPr>
        <w:jc w:val="center"/>
        <w:rPr>
          <w:b/>
        </w:rPr>
      </w:pPr>
      <w:bookmarkStart w:id="0" w:name="_Hlk212542281"/>
      <w:r w:rsidRPr="00E250A7">
        <w:rPr>
          <w:b/>
        </w:rPr>
        <w:t>DĖL ŠAKIŲ RAJONO SAVIVALDYBĖS DALYVAUJAMOJO BIUDŽETO „DALYVAUK! ŠAKIAI“ PROGRAMOS ORGANIZAVIMO IR ĮGYVENDINIMO TVARKOS APRAŠO PATVIRTINIMO</w:t>
      </w:r>
    </w:p>
    <w:bookmarkEnd w:id="0"/>
    <w:p w14:paraId="16F1746C" w14:textId="77777777" w:rsidR="002927EB" w:rsidRPr="00E250A7" w:rsidRDefault="002927EB" w:rsidP="002927EB">
      <w:pPr>
        <w:jc w:val="center"/>
      </w:pPr>
    </w:p>
    <w:p w14:paraId="480C1492" w14:textId="3F6AE07F" w:rsidR="002927EB" w:rsidRPr="00E250A7" w:rsidRDefault="002927EB" w:rsidP="002927EB">
      <w:pPr>
        <w:jc w:val="center"/>
      </w:pPr>
      <w:r w:rsidRPr="00E250A7">
        <w:t xml:space="preserve">2026 m. vasario 13 d. Nr. </w:t>
      </w:r>
      <w:proofErr w:type="spellStart"/>
      <w:r w:rsidRPr="00E250A7">
        <w:t>TSP</w:t>
      </w:r>
      <w:proofErr w:type="spellEnd"/>
      <w:r w:rsidRPr="00E250A7">
        <w:t>-</w:t>
      </w:r>
      <w:r w:rsidR="00E250A7">
        <w:t>34</w:t>
      </w:r>
      <w:r w:rsidRPr="00E250A7">
        <w:t xml:space="preserve"> </w:t>
      </w:r>
    </w:p>
    <w:p w14:paraId="127E0DDE" w14:textId="77777777" w:rsidR="002927EB" w:rsidRPr="00E250A7" w:rsidRDefault="002927EB" w:rsidP="002927EB">
      <w:pPr>
        <w:jc w:val="center"/>
      </w:pPr>
      <w:r w:rsidRPr="00E250A7">
        <w:t xml:space="preserve">Šakiai </w:t>
      </w:r>
    </w:p>
    <w:p w14:paraId="08E6B58C" w14:textId="77777777" w:rsidR="002927EB" w:rsidRPr="00E250A7" w:rsidRDefault="002927EB" w:rsidP="002927EB">
      <w:pPr>
        <w:jc w:val="center"/>
      </w:pPr>
    </w:p>
    <w:p w14:paraId="214A2BA6" w14:textId="77777777" w:rsidR="00473D01" w:rsidRPr="00E250A7" w:rsidRDefault="002927EB" w:rsidP="00473D01">
      <w:pPr>
        <w:shd w:val="clear" w:color="auto" w:fill="FFFFFF"/>
        <w:spacing w:line="360" w:lineRule="auto"/>
        <w:ind w:firstLine="720"/>
        <w:jc w:val="both"/>
        <w:rPr>
          <w:color w:val="212529"/>
          <w:spacing w:val="20"/>
          <w:lang w:eastAsia="lt-LT"/>
        </w:rPr>
      </w:pPr>
      <w:r w:rsidRPr="00E250A7">
        <w:rPr>
          <w:color w:val="212529"/>
          <w:lang w:eastAsia="lt-LT"/>
        </w:rPr>
        <w:t>Vadovaudamasi Lietuvos Respublikos vietos savivaldos įstatymo</w:t>
      </w:r>
      <w:r w:rsidR="001A615E" w:rsidRPr="00E250A7">
        <w:rPr>
          <w:color w:val="212529"/>
          <w:lang w:eastAsia="lt-LT"/>
        </w:rPr>
        <w:t xml:space="preserve"> 15 straipsnio 4 d</w:t>
      </w:r>
      <w:r w:rsidR="00473D01" w:rsidRPr="00E250A7">
        <w:rPr>
          <w:color w:val="212529"/>
          <w:lang w:eastAsia="lt-LT"/>
        </w:rPr>
        <w:t>alimi</w:t>
      </w:r>
      <w:r w:rsidR="001A615E" w:rsidRPr="00E250A7">
        <w:rPr>
          <w:color w:val="212529"/>
          <w:lang w:eastAsia="lt-LT"/>
        </w:rPr>
        <w:t>,</w:t>
      </w:r>
      <w:r w:rsidRPr="00E250A7">
        <w:rPr>
          <w:color w:val="212529"/>
          <w:lang w:eastAsia="lt-LT"/>
        </w:rPr>
        <w:t xml:space="preserve"> 42 straipsnio 4 punktu, Šakių rajono</w:t>
      </w:r>
      <w:r w:rsidR="00473D01" w:rsidRPr="00E250A7">
        <w:rPr>
          <w:color w:val="212529"/>
          <w:lang w:eastAsia="lt-LT"/>
        </w:rPr>
        <w:t xml:space="preserve"> </w:t>
      </w:r>
      <w:r w:rsidRPr="00E250A7">
        <w:rPr>
          <w:color w:val="212529"/>
          <w:lang w:eastAsia="lt-LT"/>
        </w:rPr>
        <w:t xml:space="preserve">savivaldybės taryba </w:t>
      </w:r>
      <w:r w:rsidRPr="00E250A7">
        <w:rPr>
          <w:color w:val="212529"/>
          <w:spacing w:val="60"/>
          <w:lang w:eastAsia="lt-LT"/>
        </w:rPr>
        <w:t>nusprendži</w:t>
      </w:r>
      <w:r w:rsidRPr="00E250A7">
        <w:rPr>
          <w:color w:val="212529"/>
          <w:spacing w:val="20"/>
          <w:lang w:eastAsia="lt-LT"/>
        </w:rPr>
        <w:t>a:</w:t>
      </w:r>
    </w:p>
    <w:p w14:paraId="62A6BC8F" w14:textId="77777777" w:rsidR="00473D01" w:rsidRPr="00E250A7" w:rsidRDefault="00473D01" w:rsidP="00473D01">
      <w:pPr>
        <w:shd w:val="clear" w:color="auto" w:fill="FFFFFF"/>
        <w:spacing w:line="360" w:lineRule="auto"/>
        <w:ind w:firstLine="720"/>
        <w:jc w:val="both"/>
        <w:rPr>
          <w:color w:val="212529"/>
          <w:spacing w:val="20"/>
          <w:lang w:eastAsia="lt-LT"/>
        </w:rPr>
      </w:pPr>
      <w:r w:rsidRPr="00E250A7">
        <w:rPr>
          <w:color w:val="212529"/>
          <w:lang w:eastAsia="lt-LT"/>
        </w:rPr>
        <w:t>1.</w:t>
      </w:r>
      <w:r w:rsidRPr="00E250A7">
        <w:rPr>
          <w:color w:val="212529"/>
          <w:spacing w:val="20"/>
          <w:lang w:eastAsia="lt-LT"/>
        </w:rPr>
        <w:t xml:space="preserve"> </w:t>
      </w:r>
      <w:r w:rsidR="002927EB" w:rsidRPr="00E250A7">
        <w:rPr>
          <w:color w:val="212529"/>
          <w:lang w:eastAsia="lt-LT"/>
        </w:rPr>
        <w:t xml:space="preserve">Patvirtinti </w:t>
      </w:r>
      <w:r w:rsidR="0087376C" w:rsidRPr="00E250A7">
        <w:rPr>
          <w:color w:val="212529"/>
          <w:lang w:eastAsia="lt-LT"/>
        </w:rPr>
        <w:t xml:space="preserve">Šakių rajono savivaldybės </w:t>
      </w:r>
      <w:r w:rsidR="002927EB" w:rsidRPr="00E250A7">
        <w:rPr>
          <w:color w:val="212529"/>
          <w:lang w:eastAsia="lt-LT"/>
        </w:rPr>
        <w:t>dalyvaujamojo biudžeto „Dalyvauk! Šakiai“ programos organizavimo ir įgyvendinimo tvarkos aprašą (pridedama).</w:t>
      </w:r>
    </w:p>
    <w:p w14:paraId="4532F3A1" w14:textId="31BC66CD" w:rsidR="00E70A2F" w:rsidRPr="00E250A7" w:rsidRDefault="00473D01" w:rsidP="00473D01">
      <w:pPr>
        <w:shd w:val="clear" w:color="auto" w:fill="FFFFFF"/>
        <w:spacing w:line="360" w:lineRule="auto"/>
        <w:ind w:firstLine="720"/>
        <w:jc w:val="both"/>
        <w:rPr>
          <w:color w:val="212529"/>
          <w:spacing w:val="20"/>
          <w:lang w:eastAsia="lt-LT"/>
        </w:rPr>
      </w:pPr>
      <w:r w:rsidRPr="00E250A7">
        <w:rPr>
          <w:color w:val="212529"/>
          <w:spacing w:val="20"/>
          <w:lang w:eastAsia="lt-LT"/>
        </w:rPr>
        <w:t xml:space="preserve">2. </w:t>
      </w:r>
      <w:r w:rsidR="00F91C80" w:rsidRPr="00E250A7">
        <w:rPr>
          <w:color w:val="212529"/>
          <w:lang w:eastAsia="lt-LT"/>
        </w:rPr>
        <w:t>Pripažinti netekusiu galios</w:t>
      </w:r>
      <w:r w:rsidR="00111850" w:rsidRPr="00E250A7">
        <w:rPr>
          <w:color w:val="212529"/>
          <w:lang w:eastAsia="lt-LT"/>
        </w:rPr>
        <w:t xml:space="preserve"> </w:t>
      </w:r>
      <w:r w:rsidR="00462179" w:rsidRPr="00E250A7">
        <w:rPr>
          <w:color w:val="212529"/>
          <w:lang w:eastAsia="lt-LT"/>
        </w:rPr>
        <w:t>Š</w:t>
      </w:r>
      <w:r w:rsidR="00E70A2F" w:rsidRPr="00E250A7">
        <w:rPr>
          <w:color w:val="212529"/>
          <w:lang w:eastAsia="lt-LT"/>
        </w:rPr>
        <w:t>akių rajono savivaldybės tarybos 202</w:t>
      </w:r>
      <w:r w:rsidR="005B6E11" w:rsidRPr="00E250A7">
        <w:rPr>
          <w:color w:val="212529"/>
          <w:lang w:eastAsia="lt-LT"/>
        </w:rPr>
        <w:t>4</w:t>
      </w:r>
      <w:r w:rsidR="00E70A2F" w:rsidRPr="00E250A7">
        <w:rPr>
          <w:color w:val="212529"/>
          <w:lang w:eastAsia="lt-LT"/>
        </w:rPr>
        <w:t xml:space="preserve"> m. </w:t>
      </w:r>
      <w:r w:rsidR="001C36B6" w:rsidRPr="00E250A7">
        <w:rPr>
          <w:color w:val="212529"/>
          <w:lang w:eastAsia="lt-LT"/>
        </w:rPr>
        <w:t>sausio 19</w:t>
      </w:r>
      <w:r w:rsidR="00E70A2F" w:rsidRPr="00E250A7">
        <w:rPr>
          <w:color w:val="212529"/>
          <w:lang w:eastAsia="lt-LT"/>
        </w:rPr>
        <w:t xml:space="preserve"> d. sprendim</w:t>
      </w:r>
      <w:r w:rsidR="00A427ED" w:rsidRPr="00E250A7">
        <w:rPr>
          <w:color w:val="212529"/>
          <w:lang w:eastAsia="lt-LT"/>
        </w:rPr>
        <w:t>ą</w:t>
      </w:r>
      <w:r w:rsidR="00E70A2F" w:rsidRPr="00E250A7">
        <w:rPr>
          <w:color w:val="212529"/>
          <w:lang w:eastAsia="lt-LT"/>
        </w:rPr>
        <w:t xml:space="preserve"> </w:t>
      </w:r>
      <w:bookmarkStart w:id="1" w:name="n_1"/>
      <w:r w:rsidR="00E70A2F" w:rsidRPr="00E250A7">
        <w:rPr>
          <w:lang w:eastAsia="lt-LT"/>
        </w:rPr>
        <w:t xml:space="preserve">Nr. </w:t>
      </w:r>
      <w:bookmarkEnd w:id="1"/>
      <w:r w:rsidR="00E70A2F" w:rsidRPr="00E250A7">
        <w:rPr>
          <w:lang w:eastAsia="lt-LT"/>
        </w:rPr>
        <w:t>T-</w:t>
      </w:r>
      <w:r w:rsidR="00462179" w:rsidRPr="00E250A7">
        <w:rPr>
          <w:lang w:eastAsia="lt-LT"/>
        </w:rPr>
        <w:t xml:space="preserve"> </w:t>
      </w:r>
      <w:r w:rsidR="00A427ED" w:rsidRPr="00E250A7">
        <w:rPr>
          <w:lang w:eastAsia="lt-LT"/>
        </w:rPr>
        <w:t>28</w:t>
      </w:r>
      <w:r w:rsidR="00E70A2F" w:rsidRPr="00E250A7">
        <w:rPr>
          <w:color w:val="212529"/>
          <w:lang w:eastAsia="lt-LT"/>
        </w:rPr>
        <w:t xml:space="preserve"> „Dėl </w:t>
      </w:r>
      <w:bookmarkStart w:id="2" w:name="_Hlk212130930"/>
      <w:r w:rsidR="00E70A2F" w:rsidRPr="00E250A7">
        <w:rPr>
          <w:color w:val="212529"/>
          <w:lang w:eastAsia="lt-LT"/>
        </w:rPr>
        <w:t>gyventojų iniciatyvų, skirtų gyvenam</w:t>
      </w:r>
      <w:r w:rsidR="0088601D" w:rsidRPr="00E250A7">
        <w:rPr>
          <w:color w:val="212529"/>
          <w:lang w:eastAsia="lt-LT"/>
        </w:rPr>
        <w:t>a</w:t>
      </w:r>
      <w:r w:rsidR="00E70A2F" w:rsidRPr="00E250A7">
        <w:rPr>
          <w:color w:val="212529"/>
          <w:lang w:eastAsia="lt-LT"/>
        </w:rPr>
        <w:t>jai aplinkai ir vieš</w:t>
      </w:r>
      <w:r w:rsidR="0088601D" w:rsidRPr="00E250A7">
        <w:rPr>
          <w:color w:val="212529"/>
          <w:lang w:eastAsia="lt-LT"/>
        </w:rPr>
        <w:t>a</w:t>
      </w:r>
      <w:r w:rsidR="00E70A2F" w:rsidRPr="00E250A7">
        <w:rPr>
          <w:color w:val="212529"/>
          <w:lang w:eastAsia="lt-LT"/>
        </w:rPr>
        <w:t>jai infrastuktūrai gerinti ir kurti, projektų idėjų atrankos ir finansavimo tvarkos apraš</w:t>
      </w:r>
      <w:r w:rsidR="00462179" w:rsidRPr="00E250A7">
        <w:rPr>
          <w:color w:val="212529"/>
          <w:lang w:eastAsia="lt-LT"/>
        </w:rPr>
        <w:t>o</w:t>
      </w:r>
      <w:bookmarkEnd w:id="2"/>
      <w:r w:rsidR="00E70A2F" w:rsidRPr="00E250A7">
        <w:rPr>
          <w:color w:val="212529"/>
          <w:lang w:eastAsia="lt-LT"/>
        </w:rPr>
        <w:t xml:space="preserve"> patvirtin</w:t>
      </w:r>
      <w:r w:rsidR="00462179" w:rsidRPr="00E250A7">
        <w:rPr>
          <w:color w:val="212529"/>
          <w:lang w:eastAsia="lt-LT"/>
        </w:rPr>
        <w:t>imo“</w:t>
      </w:r>
      <w:r w:rsidR="00A427ED" w:rsidRPr="00E250A7">
        <w:rPr>
          <w:color w:val="212529"/>
          <w:lang w:eastAsia="lt-LT"/>
        </w:rPr>
        <w:t xml:space="preserve"> su visais  pakeitimais ir papildymais</w:t>
      </w:r>
      <w:r w:rsidR="00F91C80" w:rsidRPr="00E250A7">
        <w:rPr>
          <w:color w:val="212529"/>
          <w:lang w:eastAsia="lt-LT"/>
        </w:rPr>
        <w:t>.</w:t>
      </w:r>
    </w:p>
    <w:p w14:paraId="2948FB37" w14:textId="43E4A34C" w:rsidR="00E70A2F" w:rsidRPr="00E250A7" w:rsidRDefault="00E70A2F" w:rsidP="00111850">
      <w:pPr>
        <w:pStyle w:val="prastasiniatinklio"/>
        <w:tabs>
          <w:tab w:val="left" w:pos="851"/>
        </w:tabs>
        <w:spacing w:before="0" w:beforeAutospacing="0" w:after="0" w:afterAutospacing="0" w:line="360" w:lineRule="auto"/>
        <w:ind w:firstLine="720"/>
        <w:jc w:val="both"/>
        <w:rPr>
          <w:rFonts w:eastAsia="Calibri"/>
        </w:rPr>
      </w:pPr>
    </w:p>
    <w:p w14:paraId="4A96A552" w14:textId="77777777" w:rsidR="00C54C13" w:rsidRPr="00E250A7" w:rsidRDefault="00C54C13" w:rsidP="00C54C13">
      <w:pPr>
        <w:pStyle w:val="prastasiniatinklio"/>
        <w:tabs>
          <w:tab w:val="left" w:pos="851"/>
        </w:tabs>
        <w:spacing w:before="0" w:beforeAutospacing="0" w:after="0" w:afterAutospacing="0"/>
        <w:ind w:firstLine="709"/>
        <w:jc w:val="both"/>
      </w:pPr>
    </w:p>
    <w:p w14:paraId="34C91490" w14:textId="764BAD16" w:rsidR="00AA33FB" w:rsidRPr="00E250A7" w:rsidRDefault="00AA33FB" w:rsidP="00F57849">
      <w:pPr>
        <w:tabs>
          <w:tab w:val="left" w:pos="720"/>
        </w:tabs>
        <w:spacing w:line="360" w:lineRule="auto"/>
        <w:jc w:val="both"/>
      </w:pPr>
      <w:r w:rsidRPr="00E250A7">
        <w:t>Savivaldybės meras</w:t>
      </w:r>
      <w:r w:rsidRPr="00E250A7">
        <w:tab/>
      </w:r>
      <w:r w:rsidRPr="00E250A7">
        <w:tab/>
      </w:r>
      <w:r w:rsidRPr="00E250A7">
        <w:tab/>
      </w:r>
      <w:r w:rsidR="00141607" w:rsidRPr="00E250A7">
        <w:tab/>
      </w:r>
      <w:r w:rsidR="007C1EFD" w:rsidRPr="00E250A7">
        <w:t xml:space="preserve">       </w:t>
      </w:r>
      <w:r w:rsidR="00C54C13" w:rsidRPr="00E250A7">
        <w:t xml:space="preserve">   </w:t>
      </w:r>
      <w:r w:rsidR="007C1EFD" w:rsidRPr="00E250A7">
        <w:t xml:space="preserve">   </w:t>
      </w:r>
      <w:r w:rsidR="00A16EB9" w:rsidRPr="00E250A7">
        <w:t>Raimondas Januševičius</w:t>
      </w:r>
    </w:p>
    <w:p w14:paraId="1D78C3FF" w14:textId="5D4B9542" w:rsidR="00FD443B" w:rsidRPr="00E250A7" w:rsidRDefault="00FD443B" w:rsidP="00F57849">
      <w:pPr>
        <w:tabs>
          <w:tab w:val="left" w:pos="720"/>
        </w:tabs>
        <w:spacing w:line="360" w:lineRule="auto"/>
        <w:jc w:val="both"/>
      </w:pPr>
    </w:p>
    <w:p w14:paraId="1329623C" w14:textId="77777777" w:rsidR="0088601D" w:rsidRPr="00E250A7" w:rsidRDefault="0088601D" w:rsidP="00F57849">
      <w:pPr>
        <w:tabs>
          <w:tab w:val="left" w:pos="720"/>
        </w:tabs>
        <w:spacing w:line="360" w:lineRule="auto"/>
        <w:jc w:val="both"/>
      </w:pPr>
    </w:p>
    <w:p w14:paraId="5FA69EA7" w14:textId="77777777" w:rsidR="0088601D" w:rsidRPr="00E250A7" w:rsidRDefault="0088601D" w:rsidP="00F57849">
      <w:pPr>
        <w:tabs>
          <w:tab w:val="left" w:pos="720"/>
        </w:tabs>
        <w:spacing w:line="360" w:lineRule="auto"/>
        <w:jc w:val="both"/>
      </w:pPr>
    </w:p>
    <w:p w14:paraId="19D94A04" w14:textId="77777777" w:rsidR="0088601D" w:rsidRPr="00E250A7" w:rsidRDefault="0088601D" w:rsidP="00F57849">
      <w:pPr>
        <w:tabs>
          <w:tab w:val="left" w:pos="720"/>
        </w:tabs>
        <w:spacing w:line="360" w:lineRule="auto"/>
        <w:jc w:val="both"/>
      </w:pPr>
    </w:p>
    <w:p w14:paraId="01FED34B" w14:textId="23C0869D" w:rsidR="00FD443B" w:rsidRPr="00E250A7" w:rsidRDefault="00FD443B" w:rsidP="00FD443B">
      <w:pPr>
        <w:tabs>
          <w:tab w:val="left" w:pos="720"/>
        </w:tabs>
        <w:jc w:val="both"/>
      </w:pPr>
    </w:p>
    <w:p w14:paraId="2BF8FB18" w14:textId="09C59B31" w:rsidR="00473D01" w:rsidRPr="00E250A7" w:rsidRDefault="00473D01" w:rsidP="00FD443B">
      <w:pPr>
        <w:tabs>
          <w:tab w:val="left" w:pos="720"/>
        </w:tabs>
        <w:jc w:val="both"/>
      </w:pPr>
    </w:p>
    <w:p w14:paraId="7CDF679C" w14:textId="2196D072" w:rsidR="00473D01" w:rsidRPr="00E250A7" w:rsidRDefault="00473D01" w:rsidP="00FD443B">
      <w:pPr>
        <w:tabs>
          <w:tab w:val="left" w:pos="720"/>
        </w:tabs>
        <w:jc w:val="both"/>
      </w:pPr>
    </w:p>
    <w:p w14:paraId="31C77A29" w14:textId="4CA63B14" w:rsidR="00473D01" w:rsidRPr="00E250A7" w:rsidRDefault="00473D01" w:rsidP="00FD443B">
      <w:pPr>
        <w:tabs>
          <w:tab w:val="left" w:pos="720"/>
        </w:tabs>
        <w:jc w:val="both"/>
      </w:pPr>
    </w:p>
    <w:p w14:paraId="20355359" w14:textId="38CB3215" w:rsidR="00473D01" w:rsidRPr="00E250A7" w:rsidRDefault="00473D01" w:rsidP="00FD443B">
      <w:pPr>
        <w:tabs>
          <w:tab w:val="left" w:pos="720"/>
        </w:tabs>
        <w:jc w:val="both"/>
      </w:pPr>
    </w:p>
    <w:p w14:paraId="664D24AC" w14:textId="3884BA8B" w:rsidR="00473D01" w:rsidRPr="00E250A7" w:rsidRDefault="00473D01" w:rsidP="00FD443B">
      <w:pPr>
        <w:tabs>
          <w:tab w:val="left" w:pos="720"/>
        </w:tabs>
        <w:jc w:val="both"/>
      </w:pPr>
    </w:p>
    <w:p w14:paraId="56F53B17" w14:textId="18E8BDF8" w:rsidR="00473D01" w:rsidRPr="00E250A7" w:rsidRDefault="00473D01" w:rsidP="00FD443B">
      <w:pPr>
        <w:tabs>
          <w:tab w:val="left" w:pos="720"/>
        </w:tabs>
        <w:jc w:val="both"/>
      </w:pPr>
    </w:p>
    <w:p w14:paraId="33CC9A0D" w14:textId="77777777" w:rsidR="00473D01" w:rsidRPr="00E250A7" w:rsidRDefault="00473D01" w:rsidP="00FD443B">
      <w:pPr>
        <w:tabs>
          <w:tab w:val="left" w:pos="720"/>
        </w:tabs>
        <w:jc w:val="both"/>
      </w:pPr>
    </w:p>
    <w:p w14:paraId="54746DE2" w14:textId="46B0A6E1" w:rsidR="00FD443B" w:rsidRPr="00E250A7" w:rsidRDefault="00FD443B" w:rsidP="00FD443B">
      <w:pPr>
        <w:tabs>
          <w:tab w:val="left" w:pos="720"/>
        </w:tabs>
        <w:jc w:val="both"/>
      </w:pPr>
      <w:r w:rsidRPr="00E250A7">
        <w:t xml:space="preserve">Parengė: </w:t>
      </w:r>
      <w:r w:rsidRPr="00E250A7">
        <w:tab/>
        <w:t xml:space="preserve">Ūkio ir investicijų skyrius (R. </w:t>
      </w:r>
      <w:proofErr w:type="spellStart"/>
      <w:r w:rsidRPr="00E250A7">
        <w:t>Liubamirskaitė</w:t>
      </w:r>
      <w:proofErr w:type="spellEnd"/>
      <w:r w:rsidRPr="00E250A7">
        <w:t>)</w:t>
      </w:r>
    </w:p>
    <w:p w14:paraId="55BDB411" w14:textId="591B49B8" w:rsidR="00FD443B" w:rsidRPr="00E250A7" w:rsidRDefault="00FD443B" w:rsidP="00FD443B">
      <w:pPr>
        <w:tabs>
          <w:tab w:val="left" w:pos="720"/>
        </w:tabs>
        <w:jc w:val="both"/>
      </w:pPr>
      <w:r w:rsidRPr="00E250A7">
        <w:t xml:space="preserve">Pranešėjas: </w:t>
      </w:r>
      <w:r w:rsidRPr="00E250A7">
        <w:tab/>
        <w:t>M. Remeikis</w:t>
      </w:r>
    </w:p>
    <w:p w14:paraId="033DF934" w14:textId="77777777" w:rsidR="00C4288F" w:rsidRPr="00E250A7" w:rsidRDefault="00C4288F" w:rsidP="00FD443B">
      <w:pPr>
        <w:jc w:val="center"/>
        <w:rPr>
          <w:b/>
        </w:rPr>
      </w:pPr>
    </w:p>
    <w:p w14:paraId="1198797D" w14:textId="77777777" w:rsidR="00C4288F" w:rsidRPr="00E250A7" w:rsidRDefault="00C4288F" w:rsidP="00FD443B">
      <w:pPr>
        <w:jc w:val="center"/>
        <w:rPr>
          <w:b/>
        </w:rPr>
      </w:pPr>
    </w:p>
    <w:p w14:paraId="48309630" w14:textId="77777777" w:rsidR="00C4288F" w:rsidRPr="00E250A7" w:rsidRDefault="00C4288F" w:rsidP="00FD443B">
      <w:pPr>
        <w:jc w:val="center"/>
        <w:rPr>
          <w:b/>
        </w:rPr>
      </w:pPr>
    </w:p>
    <w:p w14:paraId="64D098D7" w14:textId="77777777" w:rsidR="00C4288F" w:rsidRPr="00E250A7" w:rsidRDefault="00C4288F" w:rsidP="00FD443B">
      <w:pPr>
        <w:jc w:val="center"/>
        <w:rPr>
          <w:b/>
        </w:rPr>
      </w:pPr>
    </w:p>
    <w:p w14:paraId="33DC3EF9" w14:textId="0AFE9CC3" w:rsidR="0088601D" w:rsidRPr="00E250A7" w:rsidRDefault="00D3731D" w:rsidP="00FD443B">
      <w:pPr>
        <w:jc w:val="center"/>
        <w:rPr>
          <w:b/>
        </w:rPr>
      </w:pPr>
      <w:r w:rsidRPr="00E250A7">
        <w:rPr>
          <w:b/>
        </w:rPr>
        <w:t xml:space="preserve"> </w:t>
      </w:r>
    </w:p>
    <w:p w14:paraId="033D19E8" w14:textId="77777777" w:rsidR="0088601D" w:rsidRPr="00E250A7" w:rsidRDefault="0088601D" w:rsidP="00FD443B">
      <w:pPr>
        <w:jc w:val="center"/>
        <w:rPr>
          <w:b/>
        </w:rPr>
      </w:pPr>
    </w:p>
    <w:p w14:paraId="7EAEDF58" w14:textId="4B3EBF16" w:rsidR="00FD443B" w:rsidRPr="00E250A7" w:rsidRDefault="00FD443B" w:rsidP="00FD443B">
      <w:pPr>
        <w:jc w:val="center"/>
        <w:rPr>
          <w:b/>
        </w:rPr>
      </w:pPr>
      <w:r w:rsidRPr="00E250A7">
        <w:rPr>
          <w:b/>
        </w:rPr>
        <w:lastRenderedPageBreak/>
        <w:t xml:space="preserve">ŠAKIŲ RAJONO SAVIVALDYBĖS ADMINISTRACIJOS </w:t>
      </w:r>
    </w:p>
    <w:p w14:paraId="15BB3D71" w14:textId="77777777" w:rsidR="00FD443B" w:rsidRPr="00E250A7" w:rsidRDefault="00FD443B" w:rsidP="00FD443B">
      <w:pPr>
        <w:jc w:val="center"/>
        <w:rPr>
          <w:b/>
        </w:rPr>
      </w:pPr>
    </w:p>
    <w:p w14:paraId="4B30CD53" w14:textId="77777777" w:rsidR="00FD443B" w:rsidRPr="00E250A7" w:rsidRDefault="00FD443B" w:rsidP="00C95B8D">
      <w:pPr>
        <w:jc w:val="center"/>
        <w:rPr>
          <w:b/>
        </w:rPr>
      </w:pPr>
      <w:r w:rsidRPr="00E250A7">
        <w:rPr>
          <w:b/>
        </w:rPr>
        <w:t>AIŠKINAMASIS RAŠTAS</w:t>
      </w:r>
    </w:p>
    <w:p w14:paraId="134A3357" w14:textId="77777777" w:rsidR="00C95B8D" w:rsidRPr="00E250A7" w:rsidRDefault="00FD443B" w:rsidP="00213258">
      <w:pPr>
        <w:tabs>
          <w:tab w:val="left" w:pos="6804"/>
        </w:tabs>
        <w:jc w:val="center"/>
        <w:rPr>
          <w:b/>
        </w:rPr>
      </w:pPr>
      <w:r w:rsidRPr="00E250A7">
        <w:rPr>
          <w:b/>
        </w:rPr>
        <w:t>PRIE ŠAKIŲ RAJONO SAVIVALDYBĖS TARYBOS SPRENDIMO</w:t>
      </w:r>
    </w:p>
    <w:p w14:paraId="38B9F23F" w14:textId="7B8982DB" w:rsidR="00FD443B" w:rsidRPr="00E250A7" w:rsidRDefault="00EB673A" w:rsidP="00C4288F">
      <w:pPr>
        <w:jc w:val="center"/>
        <w:rPr>
          <w:b/>
        </w:rPr>
      </w:pPr>
      <w:r w:rsidRPr="00E250A7">
        <w:rPr>
          <w:b/>
        </w:rPr>
        <w:t>„</w:t>
      </w:r>
      <w:r w:rsidR="00C4288F" w:rsidRPr="00E250A7">
        <w:rPr>
          <w:b/>
        </w:rPr>
        <w:t>DĖL ŠAKIŲ RAJONO SAVIVALDYBĖS DALYVAUJAMOJO BIUDŽETO „DALYVAUK! ŠAKIAI“ PROGRAMOS ORGANIZAVIMO IR ĮGYVENDINIMO TVARKOS APRAŠO PATVIRTINIMO</w:t>
      </w:r>
      <w:r w:rsidR="0024682C" w:rsidRPr="00E250A7">
        <w:rPr>
          <w:b/>
        </w:rPr>
        <w:t>“</w:t>
      </w:r>
      <w:r w:rsidR="00C4288F" w:rsidRPr="00E250A7">
        <w:rPr>
          <w:b/>
        </w:rPr>
        <w:t xml:space="preserve"> </w:t>
      </w:r>
      <w:r w:rsidR="00FD443B" w:rsidRPr="00E250A7">
        <w:rPr>
          <w:b/>
          <w:bCs/>
        </w:rPr>
        <w:t>PROJEKTO</w:t>
      </w:r>
    </w:p>
    <w:p w14:paraId="5C3EF23A" w14:textId="77777777" w:rsidR="00C95B8D" w:rsidRPr="00E250A7" w:rsidRDefault="00C95B8D" w:rsidP="00C95B8D">
      <w:pPr>
        <w:tabs>
          <w:tab w:val="left" w:pos="6804"/>
        </w:tabs>
        <w:jc w:val="center"/>
        <w:rPr>
          <w:b/>
        </w:rPr>
      </w:pPr>
    </w:p>
    <w:p w14:paraId="508F321A" w14:textId="283706E1" w:rsidR="00FD443B" w:rsidRPr="00E250A7" w:rsidRDefault="00FD443B" w:rsidP="00FD443B">
      <w:pPr>
        <w:jc w:val="center"/>
      </w:pPr>
      <w:r w:rsidRPr="00E250A7">
        <w:t>202</w:t>
      </w:r>
      <w:r w:rsidR="00DD5A9D" w:rsidRPr="00E250A7">
        <w:t>6</w:t>
      </w:r>
      <w:r w:rsidRPr="00E250A7">
        <w:t xml:space="preserve"> m. </w:t>
      </w:r>
      <w:r w:rsidR="00473D01" w:rsidRPr="00E250A7">
        <w:t>vasario 2</w:t>
      </w:r>
      <w:r w:rsidR="00EA111C" w:rsidRPr="00E250A7">
        <w:t xml:space="preserve"> </w:t>
      </w:r>
      <w:r w:rsidRPr="00E250A7">
        <w:t>d.</w:t>
      </w:r>
    </w:p>
    <w:p w14:paraId="2081F9C5" w14:textId="77777777" w:rsidR="00FD443B" w:rsidRPr="00E250A7" w:rsidRDefault="00FD443B" w:rsidP="00FD443B">
      <w:pPr>
        <w:jc w:val="center"/>
      </w:pPr>
      <w:r w:rsidRPr="00E250A7">
        <w:t>Šakiai</w:t>
      </w:r>
    </w:p>
    <w:p w14:paraId="3557CABE" w14:textId="77777777" w:rsidR="00FD443B" w:rsidRPr="00E250A7" w:rsidRDefault="00FD443B" w:rsidP="00FD443B">
      <w:pPr>
        <w:jc w:val="center"/>
      </w:pPr>
    </w:p>
    <w:p w14:paraId="74DCCE87" w14:textId="6AB5CD52" w:rsidR="00C4288F" w:rsidRPr="00E250A7" w:rsidRDefault="0024682C" w:rsidP="0024682C">
      <w:pPr>
        <w:tabs>
          <w:tab w:val="left" w:pos="720"/>
          <w:tab w:val="left" w:pos="1134"/>
        </w:tabs>
        <w:spacing w:line="360" w:lineRule="auto"/>
        <w:jc w:val="both"/>
        <w:rPr>
          <w:color w:val="000000"/>
        </w:rPr>
      </w:pPr>
      <w:r w:rsidRPr="00E250A7">
        <w:rPr>
          <w:color w:val="000000"/>
        </w:rPr>
        <w:tab/>
        <w:t xml:space="preserve">1. </w:t>
      </w:r>
      <w:r w:rsidR="00C4288F" w:rsidRPr="00E250A7">
        <w:rPr>
          <w:color w:val="000000"/>
        </w:rPr>
        <w:t xml:space="preserve">Parengto projekto tikslai, uždaviniai ir laukiami rezultatai: Projekto tikslas – didinti gyventojų galimybes spręsti dėl Savivaldybės biudžeto lėšų panaudojimo jau esamų viešųjų erdvių atnaujinimui, </w:t>
      </w:r>
      <w:proofErr w:type="spellStart"/>
      <w:r w:rsidR="00C4288F" w:rsidRPr="00E250A7">
        <w:rPr>
          <w:color w:val="000000"/>
        </w:rPr>
        <w:t>įveiklinimui</w:t>
      </w:r>
      <w:proofErr w:type="spellEnd"/>
      <w:r w:rsidR="00C4288F" w:rsidRPr="00E250A7">
        <w:rPr>
          <w:color w:val="000000"/>
        </w:rPr>
        <w:t xml:space="preserve">, išplėtimui ar naujų erdvių sukūrimui ir įrengimui. </w:t>
      </w:r>
    </w:p>
    <w:p w14:paraId="55EBFFC9" w14:textId="77777777" w:rsidR="00C4288F" w:rsidRPr="00E250A7" w:rsidRDefault="00C4288F" w:rsidP="0024682C">
      <w:pPr>
        <w:tabs>
          <w:tab w:val="left" w:pos="720"/>
        </w:tabs>
        <w:spacing w:line="360" w:lineRule="auto"/>
        <w:ind w:firstLine="709"/>
        <w:jc w:val="both"/>
        <w:rPr>
          <w:color w:val="000000"/>
        </w:rPr>
      </w:pPr>
      <w:r w:rsidRPr="00E250A7">
        <w:rPr>
          <w:color w:val="000000"/>
        </w:rPr>
        <w:t xml:space="preserve">Pagrindiniai projekto „Dalyvauk! Šakiai“ uždaviniai – skatinti gyventojų iniciatyvas tobulinant ir gražinant savo gyvenamąją aplinką. </w:t>
      </w:r>
    </w:p>
    <w:p w14:paraId="59C0ADD7" w14:textId="77777777" w:rsidR="00C4288F" w:rsidRPr="00E250A7" w:rsidRDefault="00C4288F" w:rsidP="0024682C">
      <w:pPr>
        <w:tabs>
          <w:tab w:val="left" w:pos="720"/>
        </w:tabs>
        <w:spacing w:line="360" w:lineRule="auto"/>
        <w:ind w:firstLine="720"/>
        <w:jc w:val="both"/>
        <w:rPr>
          <w:color w:val="000000"/>
        </w:rPr>
      </w:pPr>
      <w:r w:rsidRPr="00E250A7">
        <w:rPr>
          <w:color w:val="000000"/>
        </w:rPr>
        <w:t>2. Biudžeto lėšų poreikis, konkretūs finansavimo šaltiniai</w:t>
      </w:r>
      <w:r w:rsidRPr="00E250A7">
        <w:rPr>
          <w:color w:val="000000"/>
          <w:lang w:eastAsia="lt-LT"/>
        </w:rPr>
        <w:t xml:space="preserve">: reikalingos savivaldybės lėšos </w:t>
      </w:r>
      <w:r w:rsidRPr="00E250A7">
        <w:rPr>
          <w:color w:val="000000"/>
        </w:rPr>
        <w:t>projektui įgyvendinti.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6378"/>
      </w:tblGrid>
      <w:tr w:rsidR="00C4288F" w:rsidRPr="00E250A7" w14:paraId="6E93578F" w14:textId="77777777" w:rsidTr="00FE5693">
        <w:tc>
          <w:tcPr>
            <w:tcW w:w="3148" w:type="dxa"/>
            <w:tcBorders>
              <w:top w:val="single" w:sz="4" w:space="0" w:color="auto"/>
              <w:left w:val="single" w:sz="4" w:space="0" w:color="auto"/>
              <w:bottom w:val="single" w:sz="4" w:space="0" w:color="auto"/>
              <w:right w:val="single" w:sz="4" w:space="0" w:color="auto"/>
            </w:tcBorders>
            <w:hideMark/>
          </w:tcPr>
          <w:p w14:paraId="4FD9F98E" w14:textId="77777777" w:rsidR="00C4288F" w:rsidRPr="00E250A7" w:rsidRDefault="00C4288F" w:rsidP="00FE5693">
            <w:pPr>
              <w:spacing w:line="276" w:lineRule="auto"/>
              <w:jc w:val="center"/>
              <w:rPr>
                <w:b/>
              </w:rPr>
            </w:pPr>
            <w:r w:rsidRPr="00E250A7">
              <w:rPr>
                <w:b/>
              </w:rPr>
              <w:t>Lėšų suma</w:t>
            </w:r>
          </w:p>
        </w:tc>
        <w:tc>
          <w:tcPr>
            <w:tcW w:w="6378" w:type="dxa"/>
            <w:tcBorders>
              <w:top w:val="single" w:sz="4" w:space="0" w:color="auto"/>
              <w:left w:val="single" w:sz="4" w:space="0" w:color="auto"/>
              <w:bottom w:val="single" w:sz="4" w:space="0" w:color="auto"/>
              <w:right w:val="single" w:sz="4" w:space="0" w:color="auto"/>
            </w:tcBorders>
            <w:hideMark/>
          </w:tcPr>
          <w:p w14:paraId="78479E5D" w14:textId="77777777" w:rsidR="00C4288F" w:rsidRPr="00E250A7" w:rsidRDefault="00C4288F" w:rsidP="00FE5693">
            <w:pPr>
              <w:spacing w:line="276" w:lineRule="auto"/>
              <w:jc w:val="center"/>
              <w:rPr>
                <w:b/>
              </w:rPr>
            </w:pPr>
            <w:r w:rsidRPr="00E250A7">
              <w:rPr>
                <w:b/>
              </w:rPr>
              <w:t>Suderinta su</w:t>
            </w:r>
          </w:p>
        </w:tc>
      </w:tr>
      <w:tr w:rsidR="00C4288F" w:rsidRPr="00E250A7" w14:paraId="1B0805AC" w14:textId="77777777" w:rsidTr="00FE5693">
        <w:tc>
          <w:tcPr>
            <w:tcW w:w="3148" w:type="dxa"/>
            <w:tcBorders>
              <w:top w:val="single" w:sz="4" w:space="0" w:color="auto"/>
              <w:left w:val="single" w:sz="4" w:space="0" w:color="auto"/>
              <w:bottom w:val="single" w:sz="4" w:space="0" w:color="auto"/>
              <w:right w:val="single" w:sz="4" w:space="0" w:color="auto"/>
            </w:tcBorders>
            <w:hideMark/>
          </w:tcPr>
          <w:p w14:paraId="2592F9DE" w14:textId="77777777" w:rsidR="00C4288F" w:rsidRPr="00E250A7" w:rsidRDefault="00C4288F" w:rsidP="00FE5693">
            <w:pPr>
              <w:spacing w:line="276" w:lineRule="auto"/>
              <w:jc w:val="center"/>
            </w:pPr>
            <w:r w:rsidRPr="00E250A7">
              <w:t>27 tūkst. Eur</w:t>
            </w:r>
          </w:p>
        </w:tc>
        <w:tc>
          <w:tcPr>
            <w:tcW w:w="6378" w:type="dxa"/>
            <w:tcBorders>
              <w:top w:val="single" w:sz="4" w:space="0" w:color="auto"/>
              <w:left w:val="single" w:sz="4" w:space="0" w:color="auto"/>
              <w:bottom w:val="single" w:sz="4" w:space="0" w:color="auto"/>
              <w:right w:val="single" w:sz="4" w:space="0" w:color="auto"/>
            </w:tcBorders>
            <w:hideMark/>
          </w:tcPr>
          <w:p w14:paraId="1288894D" w14:textId="77777777" w:rsidR="00C4288F" w:rsidRPr="00E250A7" w:rsidRDefault="00C4288F" w:rsidP="00FE5693">
            <w:pPr>
              <w:spacing w:line="276" w:lineRule="auto"/>
            </w:pPr>
            <w:r w:rsidRPr="00E250A7">
              <w:t>Biudžeto, turto ir strateginio planavimo skyriumi</w:t>
            </w:r>
          </w:p>
        </w:tc>
      </w:tr>
    </w:tbl>
    <w:p w14:paraId="1DCE61E4" w14:textId="09BD5E5E" w:rsidR="00C4288F" w:rsidRPr="00E250A7" w:rsidRDefault="00C4288F" w:rsidP="0024682C">
      <w:pPr>
        <w:tabs>
          <w:tab w:val="left" w:pos="720"/>
        </w:tabs>
        <w:spacing w:line="360" w:lineRule="auto"/>
        <w:ind w:firstLine="720"/>
        <w:jc w:val="both"/>
      </w:pPr>
      <w:r w:rsidRPr="00E250A7">
        <w:t xml:space="preserve">3. Projekto antikorupcinis vertinimas </w:t>
      </w:r>
      <w:r w:rsidRPr="00E250A7">
        <w:rPr>
          <w:color w:val="000000"/>
        </w:rPr>
        <w:t>(jei taip, pridedama antikorupcinio vertinimo pažyma)</w:t>
      </w:r>
      <w:r w:rsidRPr="00E250A7">
        <w:t>:</w:t>
      </w:r>
      <w:r w:rsidR="00BC79A7" w:rsidRPr="00E250A7">
        <w:t xml:space="preserve"> antikorupcinio vertinimo pažyma pridedama</w:t>
      </w:r>
      <w:r w:rsidRPr="00E250A7">
        <w:t>.</w:t>
      </w:r>
    </w:p>
    <w:p w14:paraId="118E2978" w14:textId="0948B76A" w:rsidR="00C4288F" w:rsidRPr="00E250A7" w:rsidRDefault="00C4288F" w:rsidP="0024682C">
      <w:pPr>
        <w:spacing w:line="360" w:lineRule="auto"/>
        <w:ind w:firstLine="709"/>
        <w:jc w:val="both"/>
      </w:pPr>
      <w:r w:rsidRPr="00E250A7">
        <w:t>4. Kiti, projekto rengėjų nuomone, reikalingi paaiškinimai: Teisės aktas keičiamas, nes keičiasi balsavimo platforma ir balsavimo būdas. Patvirtinus projekto „Dalyvauk! Šakiai</w:t>
      </w:r>
      <w:r w:rsidR="0024682C" w:rsidRPr="00E250A7">
        <w:t>“</w:t>
      </w:r>
      <w:r w:rsidRPr="00E250A7">
        <w:t xml:space="preserve"> tvarkos aprašą, Šakių rajono gyventojams bus suteikiama galimybė išreikšti savo poreikius internetiniame puslapyje, kuris bus skirtas siūlyti idėjas ir balsuoti, kokių iniciatyvų reikia gyvenamajai aplinkai ir viešajai infrastruktūrai gerinti bei kurti Šakių rajono savivaldybėje.</w:t>
      </w:r>
    </w:p>
    <w:p w14:paraId="24430682" w14:textId="399DC94A" w:rsidR="00FF3686" w:rsidRPr="00E250A7" w:rsidRDefault="00BE5C03" w:rsidP="00BE5C03">
      <w:pPr>
        <w:spacing w:line="276" w:lineRule="auto"/>
        <w:ind w:firstLine="709"/>
        <w:jc w:val="both"/>
      </w:pPr>
      <w:r w:rsidRPr="00E250A7">
        <w:t xml:space="preserve"> </w:t>
      </w:r>
    </w:p>
    <w:p w14:paraId="71ABDBAC" w14:textId="77777777" w:rsidR="00BE5C03" w:rsidRPr="00E250A7" w:rsidRDefault="00BE5C03" w:rsidP="00EA111C">
      <w:pPr>
        <w:spacing w:line="276" w:lineRule="auto"/>
        <w:ind w:firstLine="709"/>
        <w:jc w:val="both"/>
      </w:pPr>
    </w:p>
    <w:sectPr w:rsidR="00BE5C03" w:rsidRPr="00E250A7" w:rsidSect="00141607">
      <w:foot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ACF73" w14:textId="77777777" w:rsidR="005D1939" w:rsidRDefault="005D1939" w:rsidP="00C1057A">
      <w:r>
        <w:separator/>
      </w:r>
    </w:p>
  </w:endnote>
  <w:endnote w:type="continuationSeparator" w:id="0">
    <w:p w14:paraId="0A23D6B9" w14:textId="77777777" w:rsidR="005D1939" w:rsidRDefault="005D1939" w:rsidP="00C10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D5389" w14:textId="16F19505" w:rsidR="00C1057A" w:rsidRDefault="00C1057A" w:rsidP="00C1057A">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BCEE6" w14:textId="77777777" w:rsidR="005D1939" w:rsidRDefault="005D1939" w:rsidP="00C1057A">
      <w:r>
        <w:separator/>
      </w:r>
    </w:p>
  </w:footnote>
  <w:footnote w:type="continuationSeparator" w:id="0">
    <w:p w14:paraId="792BC52E" w14:textId="77777777" w:rsidR="005D1939" w:rsidRDefault="005D1939" w:rsidP="00C10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DBBDC" w14:textId="1D8A7D04" w:rsidR="00141607" w:rsidRPr="00141607" w:rsidRDefault="008021C5" w:rsidP="00141607">
    <w:pPr>
      <w:pStyle w:val="Antrats"/>
      <w:jc w:val="right"/>
      <w:rPr>
        <w:rFonts w:ascii="Times New Roman" w:hAnsi="Times New Roman"/>
        <w:b/>
        <w:bCs/>
      </w:rPr>
    </w:pPr>
    <w:r>
      <w:rPr>
        <w:rFonts w:ascii="Times New Roman" w:hAnsi="Times New Roman"/>
        <w:b/>
        <w:bCs/>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F40DC"/>
    <w:multiLevelType w:val="hybridMultilevel"/>
    <w:tmpl w:val="DBDAF60A"/>
    <w:lvl w:ilvl="0" w:tplc="103E6AD4">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 w15:restartNumberingAfterBreak="0">
    <w:nsid w:val="363B2695"/>
    <w:multiLevelType w:val="multilevel"/>
    <w:tmpl w:val="BCB2AE7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36587A85"/>
    <w:multiLevelType w:val="hybridMultilevel"/>
    <w:tmpl w:val="9AEE0536"/>
    <w:lvl w:ilvl="0" w:tplc="E2F4518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46E869D4"/>
    <w:multiLevelType w:val="hybridMultilevel"/>
    <w:tmpl w:val="CBAE847C"/>
    <w:lvl w:ilvl="0" w:tplc="8CC6275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64864621"/>
    <w:multiLevelType w:val="hybridMultilevel"/>
    <w:tmpl w:val="46B600E0"/>
    <w:lvl w:ilvl="0" w:tplc="42C8795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6E614679"/>
    <w:multiLevelType w:val="multilevel"/>
    <w:tmpl w:val="8C4A784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71F51802"/>
    <w:multiLevelType w:val="hybridMultilevel"/>
    <w:tmpl w:val="453A1796"/>
    <w:lvl w:ilvl="0" w:tplc="A880E74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79B85332"/>
    <w:multiLevelType w:val="multilevel"/>
    <w:tmpl w:val="62CCA4DC"/>
    <w:lvl w:ilvl="0">
      <w:start w:val="1"/>
      <w:numFmt w:val="decimal"/>
      <w:lvlText w:val="%1."/>
      <w:lvlJc w:val="left"/>
      <w:pPr>
        <w:ind w:left="10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78" w:hanging="720"/>
      </w:pPr>
      <w:rPr>
        <w:rFonts w:hint="default"/>
      </w:rPr>
    </w:lvl>
    <w:lvl w:ilvl="3">
      <w:start w:val="1"/>
      <w:numFmt w:val="decimal"/>
      <w:isLgl/>
      <w:lvlText w:val="%1.%2.%3.%4"/>
      <w:lvlJc w:val="left"/>
      <w:pPr>
        <w:ind w:left="1527" w:hanging="720"/>
      </w:pPr>
      <w:rPr>
        <w:rFonts w:hint="default"/>
      </w:rPr>
    </w:lvl>
    <w:lvl w:ilvl="4">
      <w:start w:val="1"/>
      <w:numFmt w:val="decimal"/>
      <w:isLgl/>
      <w:lvlText w:val="%1.%2.%3.%4.%5"/>
      <w:lvlJc w:val="left"/>
      <w:pPr>
        <w:ind w:left="1936" w:hanging="1080"/>
      </w:pPr>
      <w:rPr>
        <w:rFonts w:hint="default"/>
      </w:rPr>
    </w:lvl>
    <w:lvl w:ilvl="5">
      <w:start w:val="1"/>
      <w:numFmt w:val="decimal"/>
      <w:isLgl/>
      <w:lvlText w:val="%1.%2.%3.%4.%5.%6"/>
      <w:lvlJc w:val="left"/>
      <w:pPr>
        <w:ind w:left="1985" w:hanging="1080"/>
      </w:pPr>
      <w:rPr>
        <w:rFonts w:hint="default"/>
      </w:rPr>
    </w:lvl>
    <w:lvl w:ilvl="6">
      <w:start w:val="1"/>
      <w:numFmt w:val="decimal"/>
      <w:isLgl/>
      <w:lvlText w:val="%1.%2.%3.%4.%5.%6.%7"/>
      <w:lvlJc w:val="left"/>
      <w:pPr>
        <w:ind w:left="2394" w:hanging="1440"/>
      </w:pPr>
      <w:rPr>
        <w:rFonts w:hint="default"/>
      </w:rPr>
    </w:lvl>
    <w:lvl w:ilvl="7">
      <w:start w:val="1"/>
      <w:numFmt w:val="decimal"/>
      <w:isLgl/>
      <w:lvlText w:val="%1.%2.%3.%4.%5.%6.%7.%8"/>
      <w:lvlJc w:val="left"/>
      <w:pPr>
        <w:ind w:left="2443" w:hanging="1440"/>
      </w:pPr>
      <w:rPr>
        <w:rFonts w:hint="default"/>
      </w:rPr>
    </w:lvl>
    <w:lvl w:ilvl="8">
      <w:start w:val="1"/>
      <w:numFmt w:val="decimal"/>
      <w:isLgl/>
      <w:lvlText w:val="%1.%2.%3.%4.%5.%6.%7.%8.%9"/>
      <w:lvlJc w:val="left"/>
      <w:pPr>
        <w:ind w:left="2852" w:hanging="1800"/>
      </w:pPr>
      <w:rPr>
        <w:rFont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7"/>
  </w:num>
  <w:num w:numId="6">
    <w:abstractNumId w:val="3"/>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FC9"/>
    <w:rsid w:val="00015C94"/>
    <w:rsid w:val="00030A04"/>
    <w:rsid w:val="00035A30"/>
    <w:rsid w:val="000379DD"/>
    <w:rsid w:val="000602DC"/>
    <w:rsid w:val="00062D65"/>
    <w:rsid w:val="00077AEA"/>
    <w:rsid w:val="000947B0"/>
    <w:rsid w:val="000A570B"/>
    <w:rsid w:val="000A7DE1"/>
    <w:rsid w:val="000B1A81"/>
    <w:rsid w:val="000E7C45"/>
    <w:rsid w:val="001024EC"/>
    <w:rsid w:val="001059EB"/>
    <w:rsid w:val="00106D27"/>
    <w:rsid w:val="00111850"/>
    <w:rsid w:val="0012016D"/>
    <w:rsid w:val="0012063F"/>
    <w:rsid w:val="001227B2"/>
    <w:rsid w:val="00126253"/>
    <w:rsid w:val="00127456"/>
    <w:rsid w:val="00141607"/>
    <w:rsid w:val="001424E4"/>
    <w:rsid w:val="001528AB"/>
    <w:rsid w:val="00155349"/>
    <w:rsid w:val="00163763"/>
    <w:rsid w:val="00165E45"/>
    <w:rsid w:val="00182BD5"/>
    <w:rsid w:val="00183613"/>
    <w:rsid w:val="00190246"/>
    <w:rsid w:val="00191251"/>
    <w:rsid w:val="001939A9"/>
    <w:rsid w:val="001A615E"/>
    <w:rsid w:val="001A63B0"/>
    <w:rsid w:val="001C05BD"/>
    <w:rsid w:val="001C36B6"/>
    <w:rsid w:val="001D336B"/>
    <w:rsid w:val="001F5CBB"/>
    <w:rsid w:val="00207C22"/>
    <w:rsid w:val="002118E5"/>
    <w:rsid w:val="00213258"/>
    <w:rsid w:val="002133D8"/>
    <w:rsid w:val="00227F34"/>
    <w:rsid w:val="00232BF7"/>
    <w:rsid w:val="00237262"/>
    <w:rsid w:val="0024682C"/>
    <w:rsid w:val="002502BF"/>
    <w:rsid w:val="00250336"/>
    <w:rsid w:val="002927EB"/>
    <w:rsid w:val="002B370D"/>
    <w:rsid w:val="002D5E71"/>
    <w:rsid w:val="002D7FC9"/>
    <w:rsid w:val="003252F8"/>
    <w:rsid w:val="00332059"/>
    <w:rsid w:val="00333129"/>
    <w:rsid w:val="00335A37"/>
    <w:rsid w:val="00340144"/>
    <w:rsid w:val="00340505"/>
    <w:rsid w:val="00350CB5"/>
    <w:rsid w:val="00351208"/>
    <w:rsid w:val="00351AB9"/>
    <w:rsid w:val="00390ADC"/>
    <w:rsid w:val="00390E5B"/>
    <w:rsid w:val="003A3A74"/>
    <w:rsid w:val="003A4859"/>
    <w:rsid w:val="003B4626"/>
    <w:rsid w:val="003B60B8"/>
    <w:rsid w:val="003B72A1"/>
    <w:rsid w:val="003C3B9F"/>
    <w:rsid w:val="003C5001"/>
    <w:rsid w:val="003D503C"/>
    <w:rsid w:val="003E096C"/>
    <w:rsid w:val="00410554"/>
    <w:rsid w:val="00427BDA"/>
    <w:rsid w:val="00431F32"/>
    <w:rsid w:val="00437565"/>
    <w:rsid w:val="0045616C"/>
    <w:rsid w:val="00462179"/>
    <w:rsid w:val="00473D01"/>
    <w:rsid w:val="00484E0C"/>
    <w:rsid w:val="0049285A"/>
    <w:rsid w:val="004B4B0C"/>
    <w:rsid w:val="004B6BB5"/>
    <w:rsid w:val="004C175D"/>
    <w:rsid w:val="004C5027"/>
    <w:rsid w:val="004D2512"/>
    <w:rsid w:val="004D34D3"/>
    <w:rsid w:val="004D3763"/>
    <w:rsid w:val="004D4339"/>
    <w:rsid w:val="004F4284"/>
    <w:rsid w:val="004F7D23"/>
    <w:rsid w:val="00521B14"/>
    <w:rsid w:val="00533BA6"/>
    <w:rsid w:val="00542E97"/>
    <w:rsid w:val="00546CD4"/>
    <w:rsid w:val="00553765"/>
    <w:rsid w:val="00591066"/>
    <w:rsid w:val="005925F7"/>
    <w:rsid w:val="0059323F"/>
    <w:rsid w:val="005A40CE"/>
    <w:rsid w:val="005B4481"/>
    <w:rsid w:val="005B5D73"/>
    <w:rsid w:val="005B6E11"/>
    <w:rsid w:val="005C54A8"/>
    <w:rsid w:val="005D1939"/>
    <w:rsid w:val="005D3460"/>
    <w:rsid w:val="006003AF"/>
    <w:rsid w:val="00600787"/>
    <w:rsid w:val="00614A86"/>
    <w:rsid w:val="00616548"/>
    <w:rsid w:val="006728C3"/>
    <w:rsid w:val="00681574"/>
    <w:rsid w:val="006907C8"/>
    <w:rsid w:val="006A0F99"/>
    <w:rsid w:val="006A21CC"/>
    <w:rsid w:val="006A690E"/>
    <w:rsid w:val="006A6AEE"/>
    <w:rsid w:val="006B381A"/>
    <w:rsid w:val="006C287B"/>
    <w:rsid w:val="006D2F6E"/>
    <w:rsid w:val="006D3948"/>
    <w:rsid w:val="006E0E18"/>
    <w:rsid w:val="006F7D89"/>
    <w:rsid w:val="00704DB0"/>
    <w:rsid w:val="0070632C"/>
    <w:rsid w:val="00720B99"/>
    <w:rsid w:val="007224BE"/>
    <w:rsid w:val="007307D7"/>
    <w:rsid w:val="00730CFD"/>
    <w:rsid w:val="00733D4C"/>
    <w:rsid w:val="0073448D"/>
    <w:rsid w:val="00757A10"/>
    <w:rsid w:val="00783F6A"/>
    <w:rsid w:val="0079095B"/>
    <w:rsid w:val="007935B9"/>
    <w:rsid w:val="00795A69"/>
    <w:rsid w:val="007A4BEF"/>
    <w:rsid w:val="007C1EFD"/>
    <w:rsid w:val="007E4928"/>
    <w:rsid w:val="007F453B"/>
    <w:rsid w:val="007F46ED"/>
    <w:rsid w:val="008021C5"/>
    <w:rsid w:val="00802C97"/>
    <w:rsid w:val="00815F1E"/>
    <w:rsid w:val="00830E78"/>
    <w:rsid w:val="00835723"/>
    <w:rsid w:val="0087376C"/>
    <w:rsid w:val="0088232C"/>
    <w:rsid w:val="00883690"/>
    <w:rsid w:val="0088601D"/>
    <w:rsid w:val="00890C4D"/>
    <w:rsid w:val="00891A2B"/>
    <w:rsid w:val="00895E3E"/>
    <w:rsid w:val="00896544"/>
    <w:rsid w:val="0089682A"/>
    <w:rsid w:val="00896F31"/>
    <w:rsid w:val="008A5589"/>
    <w:rsid w:val="008B052C"/>
    <w:rsid w:val="008C0873"/>
    <w:rsid w:val="008C10A5"/>
    <w:rsid w:val="008E1306"/>
    <w:rsid w:val="008E57AA"/>
    <w:rsid w:val="008E626F"/>
    <w:rsid w:val="008F2866"/>
    <w:rsid w:val="00927FC9"/>
    <w:rsid w:val="0093384F"/>
    <w:rsid w:val="00952A21"/>
    <w:rsid w:val="00960586"/>
    <w:rsid w:val="00976C83"/>
    <w:rsid w:val="009A122A"/>
    <w:rsid w:val="009A2150"/>
    <w:rsid w:val="009B0286"/>
    <w:rsid w:val="009C33A2"/>
    <w:rsid w:val="009E4919"/>
    <w:rsid w:val="00A01AA0"/>
    <w:rsid w:val="00A16EB9"/>
    <w:rsid w:val="00A427ED"/>
    <w:rsid w:val="00A43CA5"/>
    <w:rsid w:val="00A54F6B"/>
    <w:rsid w:val="00A62981"/>
    <w:rsid w:val="00A66C19"/>
    <w:rsid w:val="00A6703B"/>
    <w:rsid w:val="00A717BE"/>
    <w:rsid w:val="00A74F02"/>
    <w:rsid w:val="00A84ABB"/>
    <w:rsid w:val="00A85BAB"/>
    <w:rsid w:val="00AA33FB"/>
    <w:rsid w:val="00AF26CB"/>
    <w:rsid w:val="00AF3C4E"/>
    <w:rsid w:val="00AF53E1"/>
    <w:rsid w:val="00B025FC"/>
    <w:rsid w:val="00B04177"/>
    <w:rsid w:val="00B100CE"/>
    <w:rsid w:val="00B11855"/>
    <w:rsid w:val="00B34AA8"/>
    <w:rsid w:val="00B50215"/>
    <w:rsid w:val="00B56326"/>
    <w:rsid w:val="00B56E9A"/>
    <w:rsid w:val="00B669AC"/>
    <w:rsid w:val="00B72C8B"/>
    <w:rsid w:val="00B74825"/>
    <w:rsid w:val="00BB057F"/>
    <w:rsid w:val="00BB7E3C"/>
    <w:rsid w:val="00BC3E23"/>
    <w:rsid w:val="00BC79A7"/>
    <w:rsid w:val="00BD566D"/>
    <w:rsid w:val="00BD72A2"/>
    <w:rsid w:val="00BE5C03"/>
    <w:rsid w:val="00BF4054"/>
    <w:rsid w:val="00C04D8F"/>
    <w:rsid w:val="00C06FDE"/>
    <w:rsid w:val="00C1057A"/>
    <w:rsid w:val="00C1497B"/>
    <w:rsid w:val="00C17504"/>
    <w:rsid w:val="00C17B49"/>
    <w:rsid w:val="00C17CFB"/>
    <w:rsid w:val="00C21E0C"/>
    <w:rsid w:val="00C37506"/>
    <w:rsid w:val="00C4288F"/>
    <w:rsid w:val="00C47255"/>
    <w:rsid w:val="00C54C13"/>
    <w:rsid w:val="00C757E4"/>
    <w:rsid w:val="00C95B8D"/>
    <w:rsid w:val="00CA26A7"/>
    <w:rsid w:val="00CA3CCA"/>
    <w:rsid w:val="00CA65E5"/>
    <w:rsid w:val="00CB7627"/>
    <w:rsid w:val="00CC12C4"/>
    <w:rsid w:val="00CC1799"/>
    <w:rsid w:val="00CC32EA"/>
    <w:rsid w:val="00CD376F"/>
    <w:rsid w:val="00CE1C39"/>
    <w:rsid w:val="00CE6964"/>
    <w:rsid w:val="00CF6F89"/>
    <w:rsid w:val="00D01E3E"/>
    <w:rsid w:val="00D13795"/>
    <w:rsid w:val="00D3015B"/>
    <w:rsid w:val="00D3731D"/>
    <w:rsid w:val="00D62712"/>
    <w:rsid w:val="00D635D4"/>
    <w:rsid w:val="00D636C1"/>
    <w:rsid w:val="00D64ADF"/>
    <w:rsid w:val="00D64B41"/>
    <w:rsid w:val="00D72ADB"/>
    <w:rsid w:val="00D75D0C"/>
    <w:rsid w:val="00D867B7"/>
    <w:rsid w:val="00D91976"/>
    <w:rsid w:val="00DA68A7"/>
    <w:rsid w:val="00DD13D9"/>
    <w:rsid w:val="00DD5A9D"/>
    <w:rsid w:val="00DF1F76"/>
    <w:rsid w:val="00DF57B2"/>
    <w:rsid w:val="00E073A5"/>
    <w:rsid w:val="00E250A7"/>
    <w:rsid w:val="00E30C63"/>
    <w:rsid w:val="00E375AD"/>
    <w:rsid w:val="00E436CC"/>
    <w:rsid w:val="00E510DF"/>
    <w:rsid w:val="00E61B28"/>
    <w:rsid w:val="00E70A2F"/>
    <w:rsid w:val="00E742D1"/>
    <w:rsid w:val="00E86F85"/>
    <w:rsid w:val="00E96702"/>
    <w:rsid w:val="00EA111C"/>
    <w:rsid w:val="00EA3007"/>
    <w:rsid w:val="00EB673A"/>
    <w:rsid w:val="00EC2B4D"/>
    <w:rsid w:val="00ED6F03"/>
    <w:rsid w:val="00EF657D"/>
    <w:rsid w:val="00F234F5"/>
    <w:rsid w:val="00F25B8F"/>
    <w:rsid w:val="00F27A6B"/>
    <w:rsid w:val="00F36650"/>
    <w:rsid w:val="00F436CD"/>
    <w:rsid w:val="00F53C16"/>
    <w:rsid w:val="00F57849"/>
    <w:rsid w:val="00F91C80"/>
    <w:rsid w:val="00F93DE3"/>
    <w:rsid w:val="00FB0A26"/>
    <w:rsid w:val="00FC2C8D"/>
    <w:rsid w:val="00FD429C"/>
    <w:rsid w:val="00FD443B"/>
    <w:rsid w:val="00FE18DA"/>
    <w:rsid w:val="00FF2D18"/>
    <w:rsid w:val="00FF368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F8ABD"/>
  <w15:docId w15:val="{20D8048E-7734-41B1-82BC-37235C14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27FC9"/>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B669AC"/>
    <w:pPr>
      <w:keepNext/>
      <w:tabs>
        <w:tab w:val="left" w:pos="6804"/>
      </w:tabs>
      <w:outlineLvl w:val="0"/>
    </w:pPr>
    <w:rPr>
      <w:b/>
      <w:sz w:val="28"/>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27FC9"/>
    <w:pPr>
      <w:tabs>
        <w:tab w:val="center" w:pos="4320"/>
        <w:tab w:val="right" w:pos="8640"/>
      </w:tabs>
    </w:pPr>
    <w:rPr>
      <w:rFonts w:ascii="TimesLT" w:hAnsi="TimesLT"/>
      <w:szCs w:val="20"/>
    </w:rPr>
  </w:style>
  <w:style w:type="character" w:customStyle="1" w:styleId="AntratsDiagrama">
    <w:name w:val="Antraštės Diagrama"/>
    <w:basedOn w:val="Numatytasispastraiposriftas"/>
    <w:link w:val="Antrats"/>
    <w:rsid w:val="00927FC9"/>
    <w:rPr>
      <w:rFonts w:ascii="TimesLT" w:eastAsia="Times New Roman" w:hAnsi="TimesLT" w:cs="Times New Roman"/>
      <w:sz w:val="24"/>
      <w:szCs w:val="20"/>
    </w:rPr>
  </w:style>
  <w:style w:type="paragraph" w:styleId="Debesliotekstas">
    <w:name w:val="Balloon Text"/>
    <w:basedOn w:val="prastasis"/>
    <w:link w:val="DebesliotekstasDiagrama"/>
    <w:uiPriority w:val="99"/>
    <w:semiHidden/>
    <w:unhideWhenUsed/>
    <w:rsid w:val="00927FC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7FC9"/>
    <w:rPr>
      <w:rFonts w:ascii="Tahoma" w:eastAsia="Times New Roman" w:hAnsi="Tahoma" w:cs="Tahoma"/>
      <w:sz w:val="16"/>
      <w:szCs w:val="16"/>
    </w:rPr>
  </w:style>
  <w:style w:type="paragraph" w:styleId="Porat">
    <w:name w:val="footer"/>
    <w:basedOn w:val="prastasis"/>
    <w:link w:val="PoratDiagrama"/>
    <w:unhideWhenUsed/>
    <w:rsid w:val="00C1057A"/>
    <w:pPr>
      <w:tabs>
        <w:tab w:val="center" w:pos="4819"/>
        <w:tab w:val="right" w:pos="9638"/>
      </w:tabs>
    </w:pPr>
  </w:style>
  <w:style w:type="character" w:customStyle="1" w:styleId="PoratDiagrama">
    <w:name w:val="Poraštė Diagrama"/>
    <w:basedOn w:val="Numatytasispastraiposriftas"/>
    <w:link w:val="Porat"/>
    <w:rsid w:val="00C1057A"/>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34AA8"/>
    <w:pPr>
      <w:spacing w:after="120"/>
    </w:pPr>
    <w:rPr>
      <w:rFonts w:ascii="TimesLT" w:hAnsi="TimesLT"/>
      <w:sz w:val="20"/>
      <w:szCs w:val="20"/>
      <w:lang w:val="en-US"/>
    </w:rPr>
  </w:style>
  <w:style w:type="character" w:customStyle="1" w:styleId="PagrindinistekstasDiagrama">
    <w:name w:val="Pagrindinis tekstas Diagrama"/>
    <w:basedOn w:val="Numatytasispastraiposriftas"/>
    <w:link w:val="Pagrindinistekstas"/>
    <w:rsid w:val="00B34AA8"/>
    <w:rPr>
      <w:rFonts w:ascii="TimesLT" w:eastAsia="Times New Roman" w:hAnsi="TimesLT" w:cs="Times New Roman"/>
      <w:sz w:val="20"/>
      <w:szCs w:val="20"/>
      <w:lang w:val="en-US"/>
    </w:rPr>
  </w:style>
  <w:style w:type="paragraph" w:styleId="Sraopastraipa">
    <w:name w:val="List Paragraph"/>
    <w:basedOn w:val="prastasis"/>
    <w:uiPriority w:val="34"/>
    <w:qFormat/>
    <w:rsid w:val="00B34AA8"/>
    <w:pPr>
      <w:ind w:left="720"/>
      <w:contextualSpacing/>
    </w:pPr>
  </w:style>
  <w:style w:type="character" w:customStyle="1" w:styleId="Antrat1Diagrama">
    <w:name w:val="Antraštė 1 Diagrama"/>
    <w:basedOn w:val="Numatytasispastraiposriftas"/>
    <w:link w:val="Antrat1"/>
    <w:rsid w:val="00B669AC"/>
    <w:rPr>
      <w:rFonts w:ascii="Times New Roman" w:eastAsia="Times New Roman" w:hAnsi="Times New Roman" w:cs="Times New Roman"/>
      <w:b/>
      <w:sz w:val="28"/>
      <w:szCs w:val="20"/>
      <w:lang w:val="en-GB"/>
    </w:rPr>
  </w:style>
  <w:style w:type="character" w:styleId="Hipersaitas">
    <w:name w:val="Hyperlink"/>
    <w:basedOn w:val="Numatytasispastraiposriftas"/>
    <w:uiPriority w:val="99"/>
    <w:unhideWhenUsed/>
    <w:rsid w:val="007935B9"/>
    <w:rPr>
      <w:color w:val="0000FF" w:themeColor="hyperlink"/>
      <w:u w:val="single"/>
    </w:rPr>
  </w:style>
  <w:style w:type="paragraph" w:styleId="prastasiniatinklio">
    <w:name w:val="Normal (Web)"/>
    <w:basedOn w:val="prastasis"/>
    <w:uiPriority w:val="99"/>
    <w:rsid w:val="00AA33FB"/>
    <w:pPr>
      <w:spacing w:before="100" w:beforeAutospacing="1" w:after="100" w:afterAutospacing="1"/>
    </w:pPr>
    <w:rPr>
      <w:lang w:eastAsia="lt-LT"/>
    </w:rPr>
  </w:style>
  <w:style w:type="character" w:customStyle="1" w:styleId="uficommentbody">
    <w:name w:val="uficommentbody"/>
    <w:uiPriority w:val="99"/>
    <w:rsid w:val="00AA33FB"/>
  </w:style>
  <w:style w:type="character" w:styleId="Neapdorotaspaminjimas">
    <w:name w:val="Unresolved Mention"/>
    <w:basedOn w:val="Numatytasispastraiposriftas"/>
    <w:uiPriority w:val="99"/>
    <w:semiHidden/>
    <w:unhideWhenUsed/>
    <w:rsid w:val="006A6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267978">
      <w:bodyDiv w:val="1"/>
      <w:marLeft w:val="0"/>
      <w:marRight w:val="0"/>
      <w:marTop w:val="0"/>
      <w:marBottom w:val="0"/>
      <w:divBdr>
        <w:top w:val="none" w:sz="0" w:space="0" w:color="auto"/>
        <w:left w:val="none" w:sz="0" w:space="0" w:color="auto"/>
        <w:bottom w:val="none" w:sz="0" w:space="0" w:color="auto"/>
        <w:right w:val="none" w:sz="0" w:space="0" w:color="auto"/>
      </w:divBdr>
    </w:div>
    <w:div w:id="453714363">
      <w:bodyDiv w:val="1"/>
      <w:marLeft w:val="0"/>
      <w:marRight w:val="0"/>
      <w:marTop w:val="0"/>
      <w:marBottom w:val="0"/>
      <w:divBdr>
        <w:top w:val="none" w:sz="0" w:space="0" w:color="auto"/>
        <w:left w:val="none" w:sz="0" w:space="0" w:color="auto"/>
        <w:bottom w:val="none" w:sz="0" w:space="0" w:color="auto"/>
        <w:right w:val="none" w:sz="0" w:space="0" w:color="auto"/>
      </w:divBdr>
    </w:div>
    <w:div w:id="548030955">
      <w:bodyDiv w:val="1"/>
      <w:marLeft w:val="0"/>
      <w:marRight w:val="0"/>
      <w:marTop w:val="0"/>
      <w:marBottom w:val="0"/>
      <w:divBdr>
        <w:top w:val="none" w:sz="0" w:space="0" w:color="auto"/>
        <w:left w:val="none" w:sz="0" w:space="0" w:color="auto"/>
        <w:bottom w:val="none" w:sz="0" w:space="0" w:color="auto"/>
        <w:right w:val="none" w:sz="0" w:space="0" w:color="auto"/>
      </w:divBdr>
    </w:div>
    <w:div w:id="1407457415">
      <w:bodyDiv w:val="1"/>
      <w:marLeft w:val="0"/>
      <w:marRight w:val="0"/>
      <w:marTop w:val="0"/>
      <w:marBottom w:val="0"/>
      <w:divBdr>
        <w:top w:val="none" w:sz="0" w:space="0" w:color="auto"/>
        <w:left w:val="none" w:sz="0" w:space="0" w:color="auto"/>
        <w:bottom w:val="none" w:sz="0" w:space="0" w:color="auto"/>
        <w:right w:val="none" w:sz="0" w:space="0" w:color="auto"/>
      </w:divBdr>
    </w:div>
    <w:div w:id="1539313454">
      <w:bodyDiv w:val="1"/>
      <w:marLeft w:val="0"/>
      <w:marRight w:val="0"/>
      <w:marTop w:val="0"/>
      <w:marBottom w:val="0"/>
      <w:divBdr>
        <w:top w:val="none" w:sz="0" w:space="0" w:color="auto"/>
        <w:left w:val="none" w:sz="0" w:space="0" w:color="auto"/>
        <w:bottom w:val="none" w:sz="0" w:space="0" w:color="auto"/>
        <w:right w:val="none" w:sz="0" w:space="0" w:color="auto"/>
      </w:divBdr>
    </w:div>
    <w:div w:id="178469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D6CD74-EAFC-407A-9A1A-9367983083D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88763-04AA-4081-839E-228E35645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1598</Words>
  <Characters>911</Characters>
  <Application>Microsoft Office Word</Application>
  <DocSecurity>0</DocSecurity>
  <Lines>7</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temp</dc:creator>
  <cp:lastModifiedBy>Inga Kanapeckienė</cp:lastModifiedBy>
  <cp:revision>2</cp:revision>
  <cp:lastPrinted>2024-06-11T11:59:00Z</cp:lastPrinted>
  <dcterms:created xsi:type="dcterms:W3CDTF">2026-02-04T08:15:00Z</dcterms:created>
  <dcterms:modified xsi:type="dcterms:W3CDTF">2026-02-04T08:15:00Z</dcterms:modified>
</cp:coreProperties>
</file>