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053EB6" w14:textId="77777777" w:rsidR="00BF2AC0" w:rsidRPr="00BF2AC0" w:rsidRDefault="00BF2AC0" w:rsidP="000E18B0">
      <w:pPr>
        <w:spacing w:after="0" w:line="276" w:lineRule="auto"/>
        <w:ind w:left="4962"/>
        <w:rPr>
          <w:rFonts w:ascii="Times New Roman" w:eastAsia="Times New Roman" w:hAnsi="Times New Roman" w:cs="Times New Roman"/>
          <w:sz w:val="24"/>
          <w:szCs w:val="20"/>
        </w:rPr>
      </w:pPr>
      <w:r w:rsidRPr="00BF2AC0">
        <w:rPr>
          <w:rFonts w:ascii="Times New Roman" w:eastAsia="Times New Roman" w:hAnsi="Times New Roman" w:cs="Times New Roman"/>
          <w:sz w:val="24"/>
          <w:szCs w:val="20"/>
        </w:rPr>
        <w:t>PATVIRTINTA</w:t>
      </w:r>
    </w:p>
    <w:p w14:paraId="1E438E0E" w14:textId="77777777" w:rsidR="00BF2AC0" w:rsidRPr="00BF2AC0" w:rsidRDefault="00BF2AC0" w:rsidP="000E18B0">
      <w:pPr>
        <w:tabs>
          <w:tab w:val="left" w:pos="9356"/>
        </w:tabs>
        <w:spacing w:after="0" w:line="276" w:lineRule="auto"/>
        <w:ind w:left="4962"/>
        <w:rPr>
          <w:rFonts w:ascii="Times New Roman" w:eastAsia="Times New Roman" w:hAnsi="Times New Roman" w:cs="Times New Roman"/>
          <w:sz w:val="24"/>
          <w:szCs w:val="20"/>
        </w:rPr>
      </w:pPr>
      <w:r w:rsidRPr="00BF2AC0">
        <w:rPr>
          <w:rFonts w:ascii="Times New Roman" w:eastAsia="Times New Roman" w:hAnsi="Times New Roman" w:cs="Times New Roman"/>
          <w:sz w:val="24"/>
          <w:szCs w:val="20"/>
        </w:rPr>
        <w:t xml:space="preserve">Šakių rajono savivaldybės tarybos </w:t>
      </w:r>
    </w:p>
    <w:p w14:paraId="3B84DF1F" w14:textId="3C85F3DA" w:rsidR="00BF2AC0" w:rsidRPr="00BF2AC0" w:rsidRDefault="00BF2AC0" w:rsidP="000E18B0">
      <w:pPr>
        <w:tabs>
          <w:tab w:val="left" w:pos="9356"/>
        </w:tabs>
        <w:spacing w:after="0" w:line="276" w:lineRule="auto"/>
        <w:ind w:left="4962"/>
        <w:rPr>
          <w:rFonts w:ascii="Times New Roman" w:eastAsia="Times New Roman" w:hAnsi="Times New Roman" w:cs="Times New Roman"/>
          <w:sz w:val="24"/>
          <w:szCs w:val="20"/>
        </w:rPr>
      </w:pPr>
      <w:r w:rsidRPr="00BF2AC0">
        <w:rPr>
          <w:rFonts w:ascii="Times New Roman" w:eastAsia="Times New Roman" w:hAnsi="Times New Roman" w:cs="Times New Roman"/>
          <w:sz w:val="24"/>
          <w:szCs w:val="20"/>
        </w:rPr>
        <w:t>202</w:t>
      </w:r>
      <w:r w:rsidR="006B5DFE">
        <w:rPr>
          <w:rFonts w:ascii="Times New Roman" w:eastAsia="Times New Roman" w:hAnsi="Times New Roman" w:cs="Times New Roman"/>
          <w:sz w:val="24"/>
          <w:szCs w:val="20"/>
        </w:rPr>
        <w:t>6</w:t>
      </w:r>
      <w:r w:rsidRPr="00BF2AC0">
        <w:rPr>
          <w:rFonts w:ascii="Times New Roman" w:eastAsia="Times New Roman" w:hAnsi="Times New Roman" w:cs="Times New Roman"/>
          <w:sz w:val="24"/>
          <w:szCs w:val="20"/>
        </w:rPr>
        <w:t xml:space="preserve"> m. </w:t>
      </w:r>
      <w:r w:rsidR="00AD2B57">
        <w:rPr>
          <w:rFonts w:ascii="Times New Roman" w:eastAsia="Times New Roman" w:hAnsi="Times New Roman" w:cs="Times New Roman"/>
          <w:sz w:val="24"/>
          <w:szCs w:val="20"/>
        </w:rPr>
        <w:t>vasario</w:t>
      </w:r>
      <w:r w:rsidRPr="00BF2AC0">
        <w:rPr>
          <w:rFonts w:ascii="Times New Roman" w:eastAsia="Times New Roman" w:hAnsi="Times New Roman" w:cs="Times New Roman"/>
          <w:sz w:val="24"/>
          <w:szCs w:val="20"/>
        </w:rPr>
        <w:t xml:space="preserve">    d. sprendimu Nr. T-</w:t>
      </w:r>
    </w:p>
    <w:p w14:paraId="737068FF" w14:textId="77777777" w:rsidR="00BF2AC0" w:rsidRPr="00BF2AC0" w:rsidRDefault="00BF2AC0" w:rsidP="00BF2AC0">
      <w:pPr>
        <w:spacing w:after="0" w:line="276" w:lineRule="auto"/>
        <w:jc w:val="center"/>
        <w:rPr>
          <w:rFonts w:ascii="Times New Roman" w:eastAsia="Times New Roman" w:hAnsi="Times New Roman" w:cs="Times New Roman"/>
          <w:b/>
          <w:bCs/>
          <w:sz w:val="24"/>
          <w:szCs w:val="24"/>
        </w:rPr>
      </w:pPr>
    </w:p>
    <w:p w14:paraId="3A78FC71" w14:textId="77777777" w:rsidR="00BF2AC0" w:rsidRPr="00BF2AC0" w:rsidRDefault="00BF2AC0" w:rsidP="000E18B0">
      <w:pPr>
        <w:spacing w:after="0" w:line="240" w:lineRule="auto"/>
        <w:jc w:val="center"/>
        <w:rPr>
          <w:rFonts w:ascii="Times New Roman" w:eastAsia="Times New Roman" w:hAnsi="Times New Roman" w:cs="Times New Roman"/>
          <w:b/>
          <w:bCs/>
          <w:sz w:val="24"/>
          <w:szCs w:val="24"/>
        </w:rPr>
      </w:pPr>
      <w:r w:rsidRPr="00BF2AC0">
        <w:rPr>
          <w:rFonts w:ascii="Times New Roman" w:eastAsia="Times New Roman" w:hAnsi="Times New Roman" w:cs="Times New Roman"/>
          <w:b/>
          <w:bCs/>
          <w:sz w:val="24"/>
          <w:szCs w:val="24"/>
        </w:rPr>
        <w:t xml:space="preserve">ŠAKIŲ RAJONO SAVIVALDYBĖS DALYVAUJAMOJO BIUDŽETO „DALYVAUK! ŠAKIAI“ PROGRAMOS ORGANIZAVIMO IR ĮGYVENDINIMO TVARKOS APRAŠAS </w:t>
      </w:r>
    </w:p>
    <w:p w14:paraId="4E7953FD" w14:textId="77777777" w:rsidR="00BF2AC0" w:rsidRPr="00BF2AC0" w:rsidRDefault="00BF2AC0" w:rsidP="00BF2AC0">
      <w:pPr>
        <w:spacing w:after="0" w:line="276" w:lineRule="auto"/>
        <w:jc w:val="center"/>
        <w:rPr>
          <w:rFonts w:ascii="Times New Roman" w:eastAsia="Times New Roman" w:hAnsi="Times New Roman" w:cs="Times New Roman"/>
          <w:b/>
          <w:bCs/>
          <w:sz w:val="24"/>
          <w:szCs w:val="24"/>
        </w:rPr>
      </w:pPr>
    </w:p>
    <w:p w14:paraId="1F98020E" w14:textId="77777777" w:rsidR="00BF2AC0" w:rsidRPr="00BF2AC0" w:rsidRDefault="00BF2AC0" w:rsidP="000E18B0">
      <w:pPr>
        <w:spacing w:after="0" w:line="240" w:lineRule="auto"/>
        <w:jc w:val="center"/>
        <w:rPr>
          <w:rFonts w:ascii="Times New Roman" w:eastAsia="Times New Roman" w:hAnsi="Times New Roman" w:cs="Times New Roman"/>
          <w:b/>
          <w:bCs/>
          <w:sz w:val="24"/>
          <w:szCs w:val="24"/>
        </w:rPr>
      </w:pPr>
      <w:r w:rsidRPr="00BF2AC0">
        <w:rPr>
          <w:rFonts w:ascii="Times New Roman" w:eastAsia="Times New Roman" w:hAnsi="Times New Roman" w:cs="Times New Roman"/>
          <w:b/>
          <w:bCs/>
          <w:sz w:val="24"/>
          <w:szCs w:val="24"/>
        </w:rPr>
        <w:t>I SKYRIUS</w:t>
      </w:r>
    </w:p>
    <w:p w14:paraId="25939134" w14:textId="77777777" w:rsidR="00BF2AC0" w:rsidRPr="00BF2AC0" w:rsidRDefault="00BF2AC0" w:rsidP="000E18B0">
      <w:pPr>
        <w:spacing w:after="0" w:line="240" w:lineRule="auto"/>
        <w:jc w:val="center"/>
        <w:rPr>
          <w:rFonts w:ascii="Times New Roman" w:eastAsia="Times New Roman" w:hAnsi="Times New Roman" w:cs="Times New Roman"/>
          <w:b/>
          <w:bCs/>
          <w:sz w:val="24"/>
          <w:szCs w:val="24"/>
        </w:rPr>
      </w:pPr>
      <w:r w:rsidRPr="00BF2AC0">
        <w:rPr>
          <w:rFonts w:ascii="Times New Roman" w:eastAsia="Times New Roman" w:hAnsi="Times New Roman" w:cs="Times New Roman"/>
          <w:b/>
          <w:bCs/>
          <w:sz w:val="24"/>
          <w:szCs w:val="24"/>
        </w:rPr>
        <w:t>BENDROSIOS NUOSTATOS</w:t>
      </w:r>
    </w:p>
    <w:p w14:paraId="2936419F" w14:textId="77777777" w:rsidR="00BF2AC0" w:rsidRPr="00BF2AC0" w:rsidRDefault="00BF2AC0" w:rsidP="00BF2AC0">
      <w:pPr>
        <w:spacing w:after="0" w:line="276" w:lineRule="auto"/>
        <w:jc w:val="center"/>
        <w:rPr>
          <w:rFonts w:ascii="Times New Roman" w:eastAsia="Calibri" w:hAnsi="Times New Roman" w:cs="Times New Roman"/>
          <w:sz w:val="24"/>
          <w:szCs w:val="24"/>
        </w:rPr>
      </w:pPr>
    </w:p>
    <w:p w14:paraId="2180406A" w14:textId="77777777" w:rsidR="00BF2AC0" w:rsidRPr="00BF2AC0" w:rsidRDefault="00BF2AC0" w:rsidP="00BF2AC0">
      <w:pPr>
        <w:spacing w:after="0" w:line="360" w:lineRule="auto"/>
        <w:ind w:firstLine="709"/>
        <w:jc w:val="both"/>
        <w:rPr>
          <w:rFonts w:ascii="Times New Roman" w:eastAsia="Times New Roman" w:hAnsi="Times New Roman" w:cs="Times New Roman"/>
          <w:sz w:val="24"/>
          <w:szCs w:val="24"/>
        </w:rPr>
      </w:pPr>
      <w:bookmarkStart w:id="0" w:name="_Hlk158289520"/>
      <w:bookmarkStart w:id="1" w:name="_Hlk158379036"/>
      <w:r w:rsidRPr="00BF2AC0">
        <w:rPr>
          <w:rFonts w:ascii="Times New Roman" w:eastAsia="Times New Roman" w:hAnsi="Times New Roman" w:cs="Times New Roman"/>
          <w:sz w:val="24"/>
          <w:szCs w:val="24"/>
        </w:rPr>
        <w:t xml:space="preserve">1. </w:t>
      </w:r>
      <w:bookmarkStart w:id="2" w:name="_Hlk162526079"/>
      <w:r w:rsidRPr="00BF2AC0">
        <w:rPr>
          <w:rFonts w:ascii="Times New Roman" w:eastAsia="Times New Roman" w:hAnsi="Times New Roman" w:cs="Times New Roman"/>
          <w:sz w:val="24"/>
          <w:szCs w:val="24"/>
        </w:rPr>
        <w:t>Šakių rajono savivaldybės dalyvaujamojo biudžeto „</w:t>
      </w:r>
      <w:bookmarkStart w:id="3" w:name="_Hlk158292741"/>
      <w:r w:rsidRPr="00BF2AC0">
        <w:rPr>
          <w:rFonts w:ascii="Times New Roman" w:eastAsia="Times New Roman" w:hAnsi="Times New Roman" w:cs="Times New Roman"/>
          <w:sz w:val="24"/>
          <w:szCs w:val="24"/>
        </w:rPr>
        <w:t xml:space="preserve">Dalyvauk! </w:t>
      </w:r>
      <w:bookmarkEnd w:id="3"/>
      <w:r w:rsidRPr="00BF2AC0">
        <w:rPr>
          <w:rFonts w:ascii="Times New Roman" w:eastAsia="Times New Roman" w:hAnsi="Times New Roman" w:cs="Times New Roman"/>
          <w:sz w:val="24"/>
          <w:szCs w:val="24"/>
        </w:rPr>
        <w:t xml:space="preserve">Šakiai“ </w:t>
      </w:r>
      <w:bookmarkEnd w:id="0"/>
      <w:bookmarkEnd w:id="1"/>
      <w:r w:rsidRPr="00BF2AC0">
        <w:rPr>
          <w:rFonts w:ascii="Times New Roman" w:eastAsia="Times New Roman" w:hAnsi="Times New Roman" w:cs="Times New Roman"/>
          <w:sz w:val="24"/>
          <w:szCs w:val="24"/>
        </w:rPr>
        <w:t xml:space="preserve">programos organizavimo ir įgyvendinimo tvarkos </w:t>
      </w:r>
      <w:bookmarkEnd w:id="2"/>
      <w:r w:rsidRPr="00BF2AC0">
        <w:rPr>
          <w:rFonts w:ascii="Times New Roman" w:eastAsia="Times New Roman" w:hAnsi="Times New Roman" w:cs="Times New Roman"/>
          <w:sz w:val="24"/>
          <w:szCs w:val="24"/>
        </w:rPr>
        <w:t xml:space="preserve">aprašas (toliau – Aprašas) nustato Šakių rajono savivaldybės (toliau – Savivaldybė) biudžeto lėšomis finansuojamų </w:t>
      </w:r>
      <w:bookmarkStart w:id="4" w:name="_Hlk158292012"/>
      <w:r w:rsidRPr="00BF2AC0">
        <w:rPr>
          <w:rFonts w:ascii="Times New Roman" w:eastAsia="Times New Roman" w:hAnsi="Times New Roman" w:cs="Times New Roman"/>
          <w:sz w:val="24"/>
          <w:szCs w:val="24"/>
        </w:rPr>
        <w:t>gyventojų inicijuotų projektų</w:t>
      </w:r>
      <w:bookmarkEnd w:id="4"/>
      <w:r w:rsidRPr="00BF2AC0">
        <w:rPr>
          <w:rFonts w:ascii="Times New Roman" w:eastAsia="Times New Roman" w:hAnsi="Times New Roman" w:cs="Times New Roman"/>
          <w:sz w:val="24"/>
          <w:szCs w:val="24"/>
        </w:rPr>
        <w:t xml:space="preserve"> idėjų teikimo, balsavimo ir įgyvendinimo tvarką. </w:t>
      </w:r>
    </w:p>
    <w:p w14:paraId="5033D934" w14:textId="77777777" w:rsidR="00BF2AC0" w:rsidRPr="00BF2AC0" w:rsidRDefault="00BF2AC0" w:rsidP="00BF2AC0">
      <w:pPr>
        <w:spacing w:after="0" w:line="360" w:lineRule="auto"/>
        <w:ind w:firstLine="709"/>
        <w:jc w:val="both"/>
        <w:rPr>
          <w:rFonts w:ascii="Times New Roman" w:eastAsia="Times New Roman" w:hAnsi="Times New Roman" w:cs="Times New Roman"/>
          <w:sz w:val="24"/>
          <w:szCs w:val="24"/>
        </w:rPr>
      </w:pPr>
      <w:r w:rsidRPr="00BF2AC0">
        <w:rPr>
          <w:rFonts w:ascii="Times New Roman" w:eastAsia="Times New Roman" w:hAnsi="Times New Roman" w:cs="Times New Roman"/>
          <w:sz w:val="24"/>
          <w:szCs w:val="24"/>
        </w:rPr>
        <w:t xml:space="preserve">2. Šakių rajono savivaldybės dalyvaujamojo biudžeto „Dalyvauk! Šakiai“ programos (toliau – „Dalyvauk! Šakiai“) tikslas – didinti gyventojų galimybes spręsti dėl Savivaldybės biudžeto lėšų panaudojimo jau esamų viešųjų erdvių atnaujinimui, </w:t>
      </w:r>
      <w:proofErr w:type="spellStart"/>
      <w:r w:rsidRPr="00BF2AC0">
        <w:rPr>
          <w:rFonts w:ascii="Times New Roman" w:eastAsia="Times New Roman" w:hAnsi="Times New Roman" w:cs="Times New Roman"/>
          <w:sz w:val="24"/>
          <w:szCs w:val="24"/>
        </w:rPr>
        <w:t>įveiklinimui</w:t>
      </w:r>
      <w:proofErr w:type="spellEnd"/>
      <w:r w:rsidRPr="00BF2AC0">
        <w:rPr>
          <w:rFonts w:ascii="Times New Roman" w:eastAsia="Times New Roman" w:hAnsi="Times New Roman" w:cs="Times New Roman"/>
          <w:sz w:val="24"/>
          <w:szCs w:val="24"/>
        </w:rPr>
        <w:t xml:space="preserve">, išplėtimui ar naujų erdvių sukūrimui ir įrengimui. </w:t>
      </w:r>
    </w:p>
    <w:p w14:paraId="702090A8" w14:textId="77777777" w:rsidR="00BF2AC0" w:rsidRPr="00BF2AC0" w:rsidRDefault="00BF2AC0" w:rsidP="00BF2AC0">
      <w:pPr>
        <w:spacing w:after="0" w:line="360" w:lineRule="auto"/>
        <w:ind w:firstLine="709"/>
        <w:jc w:val="both"/>
        <w:rPr>
          <w:rFonts w:ascii="Times New Roman" w:eastAsia="Times New Roman" w:hAnsi="Times New Roman" w:cs="Times New Roman"/>
          <w:sz w:val="24"/>
          <w:szCs w:val="24"/>
        </w:rPr>
      </w:pPr>
      <w:r w:rsidRPr="00BF2AC0">
        <w:rPr>
          <w:rFonts w:ascii="Times New Roman" w:eastAsia="Times New Roman" w:hAnsi="Times New Roman" w:cs="Times New Roman"/>
          <w:sz w:val="24"/>
          <w:szCs w:val="24"/>
        </w:rPr>
        <w:t>3. Pagrindiniai „Dalyvauk! Šakiai“ uždaviniai – skatinti gyventojų iniciatyvas savo gyvenamosios aplinkos kūrimo ir tobulinimo tema.</w:t>
      </w:r>
    </w:p>
    <w:p w14:paraId="2C5A6509" w14:textId="52E8B827" w:rsidR="00BF2AC0" w:rsidRPr="00BF2AC0" w:rsidRDefault="00BF2AC0" w:rsidP="00BF2AC0">
      <w:pPr>
        <w:spacing w:after="0" w:line="360" w:lineRule="auto"/>
        <w:ind w:firstLine="709"/>
        <w:jc w:val="both"/>
        <w:rPr>
          <w:rFonts w:ascii="Times New Roman" w:eastAsia="Times New Roman" w:hAnsi="Times New Roman" w:cs="Times New Roman"/>
          <w:sz w:val="24"/>
          <w:szCs w:val="24"/>
        </w:rPr>
      </w:pPr>
      <w:bookmarkStart w:id="5" w:name="_Hlk158295857"/>
      <w:r w:rsidRPr="00BF2AC0">
        <w:rPr>
          <w:rFonts w:ascii="Times New Roman" w:eastAsia="Times New Roman" w:hAnsi="Times New Roman" w:cs="Times New Roman"/>
          <w:sz w:val="24"/>
          <w:szCs w:val="24"/>
        </w:rPr>
        <w:t xml:space="preserve">4. „Dalyvauk! Šakiai“ vykdomas visose Savivaldybės seniūnijose: Barzdų, Gelgaudiškio, Griškabūdžio, Kidulių, </w:t>
      </w:r>
      <w:proofErr w:type="spellStart"/>
      <w:r w:rsidRPr="00BF2AC0">
        <w:rPr>
          <w:rFonts w:ascii="Times New Roman" w:eastAsia="Times New Roman" w:hAnsi="Times New Roman" w:cs="Times New Roman"/>
          <w:sz w:val="24"/>
          <w:szCs w:val="24"/>
        </w:rPr>
        <w:t>Kriūkų</w:t>
      </w:r>
      <w:proofErr w:type="spellEnd"/>
      <w:r w:rsidRPr="00BF2AC0">
        <w:rPr>
          <w:rFonts w:ascii="Times New Roman" w:eastAsia="Times New Roman" w:hAnsi="Times New Roman" w:cs="Times New Roman"/>
          <w:sz w:val="24"/>
          <w:szCs w:val="24"/>
        </w:rPr>
        <w:t>, Kudirkos Naumiesčio, Lekėčių,</w:t>
      </w:r>
      <w:r w:rsidR="006725C4">
        <w:rPr>
          <w:rFonts w:ascii="Times New Roman" w:eastAsia="Times New Roman" w:hAnsi="Times New Roman" w:cs="Times New Roman"/>
          <w:sz w:val="24"/>
          <w:szCs w:val="24"/>
        </w:rPr>
        <w:t xml:space="preserve"> Lukšių,</w:t>
      </w:r>
      <w:r w:rsidRPr="00BF2AC0">
        <w:rPr>
          <w:rFonts w:ascii="Times New Roman" w:eastAsia="Times New Roman" w:hAnsi="Times New Roman" w:cs="Times New Roman"/>
          <w:sz w:val="24"/>
          <w:szCs w:val="24"/>
        </w:rPr>
        <w:t xml:space="preserve"> Plokščių, Sintautų, </w:t>
      </w:r>
      <w:proofErr w:type="spellStart"/>
      <w:r w:rsidRPr="00BF2AC0">
        <w:rPr>
          <w:rFonts w:ascii="Times New Roman" w:eastAsia="Times New Roman" w:hAnsi="Times New Roman" w:cs="Times New Roman"/>
          <w:sz w:val="24"/>
          <w:szCs w:val="24"/>
        </w:rPr>
        <w:t>Slavikų</w:t>
      </w:r>
      <w:proofErr w:type="spellEnd"/>
      <w:r w:rsidRPr="00BF2AC0">
        <w:rPr>
          <w:rFonts w:ascii="Times New Roman" w:eastAsia="Times New Roman" w:hAnsi="Times New Roman" w:cs="Times New Roman"/>
          <w:sz w:val="24"/>
          <w:szCs w:val="24"/>
        </w:rPr>
        <w:t>, Sudargo, Šakių ir Žvirgždaičių.</w:t>
      </w:r>
    </w:p>
    <w:bookmarkEnd w:id="5"/>
    <w:p w14:paraId="22E2C23E" w14:textId="77777777" w:rsidR="00BF2AC0" w:rsidRPr="00BF2AC0" w:rsidRDefault="00BF2AC0" w:rsidP="00BF2AC0">
      <w:pPr>
        <w:spacing w:after="0" w:line="360" w:lineRule="auto"/>
        <w:ind w:firstLine="709"/>
        <w:jc w:val="both"/>
        <w:rPr>
          <w:rFonts w:ascii="Times New Roman" w:eastAsia="Times New Roman" w:hAnsi="Times New Roman" w:cs="Times New Roman"/>
          <w:sz w:val="24"/>
          <w:szCs w:val="24"/>
        </w:rPr>
      </w:pPr>
      <w:r w:rsidRPr="00BF2AC0">
        <w:rPr>
          <w:rFonts w:ascii="Times New Roman" w:eastAsia="Times New Roman" w:hAnsi="Times New Roman" w:cs="Times New Roman"/>
          <w:sz w:val="24"/>
          <w:szCs w:val="24"/>
        </w:rPr>
        <w:t>5. Apraše vartojamos sąvokos:</w:t>
      </w:r>
    </w:p>
    <w:p w14:paraId="7042924C" w14:textId="77777777" w:rsidR="00BF2AC0" w:rsidRPr="00BF2AC0" w:rsidRDefault="00BF2AC0" w:rsidP="00BF2AC0">
      <w:pPr>
        <w:spacing w:after="0" w:line="360" w:lineRule="auto"/>
        <w:ind w:firstLine="709"/>
        <w:jc w:val="both"/>
        <w:rPr>
          <w:rFonts w:ascii="Times New Roman" w:eastAsia="Times New Roman" w:hAnsi="Times New Roman" w:cs="Times New Roman"/>
          <w:sz w:val="24"/>
          <w:szCs w:val="24"/>
        </w:rPr>
      </w:pPr>
      <w:r w:rsidRPr="00BF2AC0">
        <w:rPr>
          <w:rFonts w:ascii="Times New Roman" w:eastAsia="Times New Roman" w:hAnsi="Times New Roman" w:cs="Times New Roman"/>
          <w:sz w:val="24"/>
          <w:szCs w:val="24"/>
        </w:rPr>
        <w:t xml:space="preserve">5.1. </w:t>
      </w:r>
      <w:r w:rsidRPr="00BF2AC0">
        <w:rPr>
          <w:rFonts w:ascii="Times New Roman" w:eastAsia="Times New Roman" w:hAnsi="Times New Roman" w:cs="Times New Roman"/>
          <w:b/>
          <w:bCs/>
          <w:sz w:val="24"/>
          <w:szCs w:val="24"/>
        </w:rPr>
        <w:t>dalyvaujamasis biudžetas</w:t>
      </w:r>
      <w:r w:rsidRPr="00BF2AC0">
        <w:rPr>
          <w:rFonts w:ascii="Times New Roman" w:eastAsia="Times New Roman" w:hAnsi="Times New Roman" w:cs="Times New Roman"/>
          <w:sz w:val="24"/>
          <w:szCs w:val="24"/>
        </w:rPr>
        <w:t xml:space="preserve"> – </w:t>
      </w:r>
      <w:bookmarkStart w:id="6" w:name="_Hlk158379091"/>
      <w:r w:rsidRPr="00BF2AC0">
        <w:rPr>
          <w:rFonts w:ascii="Times New Roman" w:eastAsia="Times New Roman" w:hAnsi="Times New Roman" w:cs="Times New Roman"/>
          <w:sz w:val="24"/>
          <w:szCs w:val="24"/>
        </w:rPr>
        <w:t>Savivaldybės strateginio veiklos plano priemonė, suteikianti gyventojams galimybę aktyviai dalyvauti priimant sprendimus, susijusius su gyvenamosios aplinkos pagerinimu;</w:t>
      </w:r>
    </w:p>
    <w:p w14:paraId="44F35C47" w14:textId="77777777" w:rsidR="00BF2AC0" w:rsidRPr="00BF2AC0" w:rsidRDefault="00BF2AC0" w:rsidP="00BF2AC0">
      <w:pPr>
        <w:spacing w:after="0" w:line="360" w:lineRule="auto"/>
        <w:ind w:firstLine="709"/>
        <w:jc w:val="both"/>
        <w:rPr>
          <w:rFonts w:ascii="Times New Roman" w:eastAsia="Times New Roman" w:hAnsi="Times New Roman" w:cs="Times New Roman"/>
          <w:sz w:val="24"/>
          <w:szCs w:val="24"/>
        </w:rPr>
      </w:pPr>
      <w:r w:rsidRPr="00BF2AC0">
        <w:rPr>
          <w:rFonts w:ascii="Times New Roman" w:eastAsia="Times New Roman" w:hAnsi="Times New Roman" w:cs="Times New Roman"/>
          <w:sz w:val="24"/>
          <w:szCs w:val="24"/>
        </w:rPr>
        <w:t xml:space="preserve">5.2. </w:t>
      </w:r>
      <w:r w:rsidRPr="00BF2AC0">
        <w:rPr>
          <w:rFonts w:ascii="Times New Roman" w:eastAsia="Times New Roman" w:hAnsi="Times New Roman" w:cs="Times New Roman"/>
          <w:b/>
          <w:bCs/>
          <w:sz w:val="24"/>
          <w:szCs w:val="24"/>
        </w:rPr>
        <w:t>projekto idėjos pasiūlymas</w:t>
      </w:r>
      <w:r w:rsidRPr="00BF2AC0">
        <w:rPr>
          <w:rFonts w:ascii="Times New Roman" w:eastAsia="Times New Roman" w:hAnsi="Times New Roman" w:cs="Times New Roman"/>
          <w:sz w:val="24"/>
          <w:szCs w:val="24"/>
        </w:rPr>
        <w:t xml:space="preserve"> (toliau – idėja</w:t>
      </w:r>
      <w:r w:rsidRPr="00BF2AC0">
        <w:rPr>
          <w:rFonts w:ascii="Times New Roman" w:eastAsia="Times New Roman" w:hAnsi="Times New Roman" w:cs="Times New Roman"/>
          <w:b/>
          <w:bCs/>
          <w:sz w:val="24"/>
          <w:szCs w:val="24"/>
        </w:rPr>
        <w:t>)</w:t>
      </w:r>
      <w:r w:rsidRPr="00BF2AC0">
        <w:rPr>
          <w:rFonts w:ascii="Times New Roman" w:eastAsia="Times New Roman" w:hAnsi="Times New Roman" w:cs="Times New Roman"/>
          <w:sz w:val="24"/>
          <w:szCs w:val="24"/>
        </w:rPr>
        <w:t xml:space="preserve"> – asmens teikiamas nekomercinės paskirties gyvenamosios aplinkos gerinimo projekto idėjos pasiūlymas;</w:t>
      </w:r>
    </w:p>
    <w:bookmarkEnd w:id="6"/>
    <w:p w14:paraId="4727F492" w14:textId="77777777" w:rsidR="00BF2AC0" w:rsidRPr="00BF2AC0" w:rsidRDefault="00BF2AC0" w:rsidP="00BF2AC0">
      <w:pPr>
        <w:spacing w:after="0" w:line="360" w:lineRule="auto"/>
        <w:ind w:firstLine="709"/>
        <w:jc w:val="both"/>
        <w:rPr>
          <w:rFonts w:ascii="Times New Roman" w:eastAsia="Times New Roman" w:hAnsi="Times New Roman" w:cs="Times New Roman"/>
          <w:sz w:val="24"/>
          <w:szCs w:val="24"/>
        </w:rPr>
      </w:pPr>
      <w:r w:rsidRPr="00BF2AC0">
        <w:rPr>
          <w:rFonts w:ascii="Times New Roman" w:eastAsia="Times New Roman" w:hAnsi="Times New Roman" w:cs="Times New Roman"/>
          <w:sz w:val="24"/>
          <w:szCs w:val="24"/>
        </w:rPr>
        <w:t>5.3.</w:t>
      </w:r>
      <w:r w:rsidRPr="00BF2AC0">
        <w:rPr>
          <w:rFonts w:ascii="Times New Roman" w:eastAsia="Times New Roman" w:hAnsi="Times New Roman" w:cs="Times New Roman"/>
          <w:b/>
          <w:bCs/>
          <w:sz w:val="24"/>
          <w:szCs w:val="24"/>
        </w:rPr>
        <w:t xml:space="preserve"> kvietimas</w:t>
      </w:r>
      <w:r w:rsidRPr="00BF2AC0">
        <w:rPr>
          <w:rFonts w:ascii="Times New Roman" w:eastAsia="Times New Roman" w:hAnsi="Times New Roman" w:cs="Times New Roman"/>
          <w:sz w:val="24"/>
          <w:szCs w:val="24"/>
        </w:rPr>
        <w:t xml:space="preserve"> </w:t>
      </w:r>
      <w:r w:rsidRPr="00BF2AC0">
        <w:rPr>
          <w:rFonts w:ascii="Times New Roman" w:eastAsia="Times New Roman" w:hAnsi="Times New Roman" w:cs="Times New Roman"/>
          <w:b/>
          <w:bCs/>
          <w:sz w:val="24"/>
          <w:szCs w:val="24"/>
        </w:rPr>
        <w:t>teikti idėjas</w:t>
      </w:r>
      <w:r w:rsidRPr="00BF2AC0">
        <w:rPr>
          <w:rFonts w:ascii="Times New Roman" w:eastAsia="Times New Roman" w:hAnsi="Times New Roman" w:cs="Times New Roman"/>
          <w:sz w:val="24"/>
          <w:szCs w:val="24"/>
        </w:rPr>
        <w:t xml:space="preserve"> (toliau – kvietimas) – Savivaldybės interneto svetainėje </w:t>
      </w:r>
      <w:hyperlink r:id="rId6" w:history="1">
        <w:r w:rsidRPr="00BF2AC0">
          <w:rPr>
            <w:rFonts w:ascii="Times New Roman" w:eastAsia="Times New Roman" w:hAnsi="Times New Roman" w:cs="Times New Roman"/>
            <w:color w:val="0000FF"/>
            <w:sz w:val="24"/>
            <w:szCs w:val="24"/>
            <w:u w:val="single"/>
          </w:rPr>
          <w:t>www.sakiai.lt</w:t>
        </w:r>
      </w:hyperlink>
      <w:r w:rsidRPr="00BF2AC0">
        <w:rPr>
          <w:rFonts w:ascii="Times New Roman" w:eastAsia="Times New Roman" w:hAnsi="Times New Roman" w:cs="Times New Roman"/>
          <w:sz w:val="24"/>
          <w:szCs w:val="24"/>
        </w:rPr>
        <w:t xml:space="preserve">, platformoje </w:t>
      </w:r>
      <w:hyperlink r:id="rId7" w:history="1">
        <w:r w:rsidRPr="00BF2AC0">
          <w:rPr>
            <w:rFonts w:ascii="Times New Roman" w:eastAsia="Times New Roman" w:hAnsi="Times New Roman" w:cs="Times New Roman"/>
            <w:color w:val="0563C1"/>
            <w:sz w:val="24"/>
            <w:szCs w:val="24"/>
            <w:u w:val="single"/>
          </w:rPr>
          <w:t>www.dalyvauk.sakiai.lt</w:t>
        </w:r>
      </w:hyperlink>
      <w:r w:rsidRPr="00BF2AC0">
        <w:rPr>
          <w:rFonts w:ascii="Times New Roman" w:eastAsia="Times New Roman" w:hAnsi="Times New Roman" w:cs="Times New Roman"/>
          <w:sz w:val="24"/>
          <w:szCs w:val="24"/>
        </w:rPr>
        <w:t>, Savivaldybės ir seniūnijų socialinių tinklų paskyrose skelbiama oficiali informacija apie idėjų teikimo pradžią ir pabaigą, balsavimą, dalyvavimo sąlygas ir būdus, terminus, kontaktus bei kita aktuali informacija;</w:t>
      </w:r>
    </w:p>
    <w:p w14:paraId="62DE6AA4" w14:textId="77777777" w:rsidR="00BF2AC0" w:rsidRPr="00BF2AC0" w:rsidRDefault="00BF2AC0" w:rsidP="00BF2AC0">
      <w:pPr>
        <w:spacing w:after="0" w:line="360" w:lineRule="auto"/>
        <w:ind w:firstLine="709"/>
        <w:jc w:val="both"/>
        <w:rPr>
          <w:rFonts w:ascii="Times New Roman" w:eastAsia="Times New Roman" w:hAnsi="Times New Roman" w:cs="Times New Roman"/>
          <w:sz w:val="24"/>
          <w:szCs w:val="24"/>
        </w:rPr>
      </w:pPr>
      <w:r w:rsidRPr="00BF2AC0">
        <w:rPr>
          <w:rFonts w:ascii="Times New Roman" w:eastAsia="Times New Roman" w:hAnsi="Times New Roman" w:cs="Times New Roman"/>
          <w:sz w:val="24"/>
          <w:szCs w:val="24"/>
        </w:rPr>
        <w:t>5.4.</w:t>
      </w:r>
      <w:r w:rsidRPr="00BF2AC0">
        <w:rPr>
          <w:rFonts w:ascii="Times New Roman" w:eastAsia="Times New Roman" w:hAnsi="Times New Roman" w:cs="Times New Roman"/>
          <w:b/>
          <w:bCs/>
          <w:sz w:val="24"/>
          <w:szCs w:val="24"/>
        </w:rPr>
        <w:t xml:space="preserve"> idėja</w:t>
      </w:r>
      <w:r w:rsidRPr="00BF2AC0">
        <w:rPr>
          <w:rFonts w:ascii="Times New Roman" w:eastAsia="Times New Roman" w:hAnsi="Times New Roman" w:cs="Times New Roman"/>
          <w:sz w:val="24"/>
          <w:szCs w:val="24"/>
        </w:rPr>
        <w:t xml:space="preserve"> – gyventojo teikiamas nekomercinės paskirties gyvenamosios aplinkos gerinimo pasiūlymas konkrečiai seniūnijai, kurio vertė neviršija 25 tūkst. Eur ir įgyvendinamas iki einamųjų metų pabaigos;</w:t>
      </w:r>
    </w:p>
    <w:p w14:paraId="09ADFB1C" w14:textId="77777777" w:rsidR="00BF2AC0" w:rsidRPr="00BF2AC0" w:rsidRDefault="00BF2AC0" w:rsidP="00BF2AC0">
      <w:pPr>
        <w:spacing w:after="0" w:line="360" w:lineRule="auto"/>
        <w:ind w:firstLine="709"/>
        <w:jc w:val="both"/>
        <w:rPr>
          <w:rFonts w:ascii="Times New Roman" w:eastAsia="Times New Roman" w:hAnsi="Times New Roman" w:cs="Times New Roman"/>
          <w:sz w:val="24"/>
          <w:szCs w:val="24"/>
        </w:rPr>
      </w:pPr>
      <w:r w:rsidRPr="00BF2AC0">
        <w:rPr>
          <w:rFonts w:ascii="Times New Roman" w:eastAsia="Times New Roman" w:hAnsi="Times New Roman" w:cs="Times New Roman"/>
          <w:sz w:val="24"/>
          <w:szCs w:val="24"/>
        </w:rPr>
        <w:t>5.5.</w:t>
      </w:r>
      <w:r w:rsidRPr="00BF2AC0">
        <w:rPr>
          <w:rFonts w:ascii="Times New Roman" w:eastAsia="Times New Roman" w:hAnsi="Times New Roman" w:cs="Times New Roman"/>
          <w:b/>
          <w:bCs/>
          <w:sz w:val="24"/>
          <w:szCs w:val="24"/>
        </w:rPr>
        <w:t xml:space="preserve"> ekspertų darbo grupė</w:t>
      </w:r>
      <w:r w:rsidRPr="00BF2AC0">
        <w:rPr>
          <w:rFonts w:ascii="Times New Roman" w:eastAsia="Times New Roman" w:hAnsi="Times New Roman" w:cs="Times New Roman"/>
          <w:sz w:val="24"/>
          <w:szCs w:val="24"/>
        </w:rPr>
        <w:t xml:space="preserve"> – Savivaldybės administracijos direktoriaus įsakymu sudaryta „Dalyvauk! Šakiai“ idėjų vertinimo darbo grupė; </w:t>
      </w:r>
    </w:p>
    <w:p w14:paraId="7287195E" w14:textId="77777777" w:rsidR="00BF2AC0" w:rsidRPr="00BF2AC0" w:rsidRDefault="00BF2AC0" w:rsidP="00BF2AC0">
      <w:pPr>
        <w:spacing w:after="0" w:line="360" w:lineRule="auto"/>
        <w:ind w:firstLine="709"/>
        <w:jc w:val="both"/>
        <w:rPr>
          <w:rFonts w:ascii="Times New Roman" w:eastAsia="Calibri" w:hAnsi="Times New Roman" w:cs="Times New Roman"/>
          <w:sz w:val="24"/>
          <w:szCs w:val="24"/>
        </w:rPr>
      </w:pPr>
      <w:r w:rsidRPr="00BF2AC0">
        <w:rPr>
          <w:rFonts w:ascii="Times New Roman" w:eastAsia="Times New Roman" w:hAnsi="Times New Roman" w:cs="Times New Roman"/>
          <w:sz w:val="24"/>
          <w:szCs w:val="24"/>
        </w:rPr>
        <w:lastRenderedPageBreak/>
        <w:t xml:space="preserve">5.6. </w:t>
      </w:r>
      <w:r w:rsidRPr="00BF2AC0">
        <w:rPr>
          <w:rFonts w:ascii="Times New Roman" w:eastAsia="Times New Roman" w:hAnsi="Times New Roman" w:cs="Times New Roman"/>
          <w:b/>
          <w:bCs/>
          <w:sz w:val="24"/>
          <w:szCs w:val="24"/>
        </w:rPr>
        <w:t>balsavimas už idėją</w:t>
      </w:r>
      <w:r w:rsidRPr="00BF2AC0">
        <w:rPr>
          <w:rFonts w:ascii="Times New Roman" w:eastAsia="Times New Roman" w:hAnsi="Times New Roman" w:cs="Times New Roman"/>
          <w:sz w:val="24"/>
          <w:szCs w:val="24"/>
        </w:rPr>
        <w:t xml:space="preserve"> – nustatytu laikotarpiu vykstantis elektroninis gyventojų balsavimas už labiausiai patinkančią idėją;</w:t>
      </w:r>
    </w:p>
    <w:p w14:paraId="45506065" w14:textId="1D3A791C" w:rsidR="00BF2AC0" w:rsidRPr="00BF2AC0" w:rsidRDefault="00BF2AC0" w:rsidP="00BF2AC0">
      <w:pPr>
        <w:spacing w:after="0" w:line="360" w:lineRule="auto"/>
        <w:ind w:firstLine="709"/>
        <w:jc w:val="both"/>
        <w:rPr>
          <w:rFonts w:ascii="Times New Roman" w:eastAsia="Times New Roman" w:hAnsi="Times New Roman" w:cs="Times New Roman"/>
          <w:sz w:val="24"/>
          <w:szCs w:val="24"/>
        </w:rPr>
      </w:pPr>
      <w:r w:rsidRPr="00BF2AC0">
        <w:rPr>
          <w:rFonts w:ascii="Times New Roman" w:eastAsia="Times New Roman" w:hAnsi="Times New Roman" w:cs="Times New Roman"/>
          <w:sz w:val="24"/>
          <w:szCs w:val="24"/>
        </w:rPr>
        <w:t>5.7.</w:t>
      </w:r>
      <w:r w:rsidRPr="00BF2AC0">
        <w:rPr>
          <w:rFonts w:ascii="Times New Roman" w:eastAsia="Times New Roman" w:hAnsi="Times New Roman" w:cs="Times New Roman"/>
          <w:b/>
          <w:bCs/>
          <w:sz w:val="24"/>
          <w:szCs w:val="24"/>
        </w:rPr>
        <w:t xml:space="preserve"> viešoji erdvė</w:t>
      </w:r>
      <w:r w:rsidRPr="00BF2AC0">
        <w:rPr>
          <w:rFonts w:ascii="Times New Roman" w:eastAsia="Times New Roman" w:hAnsi="Times New Roman" w:cs="Times New Roman"/>
          <w:sz w:val="24"/>
          <w:szCs w:val="24"/>
        </w:rPr>
        <w:t xml:space="preserve"> – Lietuvos Respublikai nuosavybės teise priklausanti, Savivaldybės patikėjimo teise ar kitais pagrindais valdoma žemė, nepriskirta konkrečiam subjektui, skirta visuomenės bendriesiems interesams (pvz., skveras, parkas, laisvalaikio, poilsio, sporto erdvė ir pan.).</w:t>
      </w:r>
    </w:p>
    <w:p w14:paraId="378EEF7D" w14:textId="77777777" w:rsidR="00BF2AC0" w:rsidRPr="00BF2AC0" w:rsidRDefault="00BF2AC0" w:rsidP="000E18B0">
      <w:pPr>
        <w:spacing w:after="0" w:line="240" w:lineRule="auto"/>
        <w:jc w:val="center"/>
        <w:rPr>
          <w:rFonts w:ascii="Times New Roman" w:eastAsia="Times New Roman" w:hAnsi="Times New Roman" w:cs="Times New Roman"/>
          <w:b/>
          <w:bCs/>
          <w:sz w:val="24"/>
          <w:szCs w:val="24"/>
        </w:rPr>
      </w:pPr>
      <w:r w:rsidRPr="00BF2AC0">
        <w:rPr>
          <w:rFonts w:ascii="Times New Roman" w:eastAsia="Times New Roman" w:hAnsi="Times New Roman" w:cs="Times New Roman"/>
          <w:b/>
          <w:bCs/>
          <w:sz w:val="24"/>
          <w:szCs w:val="24"/>
        </w:rPr>
        <w:t>II SKYRIUS</w:t>
      </w:r>
    </w:p>
    <w:p w14:paraId="01865E5D" w14:textId="77777777" w:rsidR="00BF2AC0" w:rsidRPr="00BF2AC0" w:rsidRDefault="00BF2AC0" w:rsidP="000E18B0">
      <w:pPr>
        <w:spacing w:after="0" w:line="240" w:lineRule="auto"/>
        <w:jc w:val="center"/>
        <w:rPr>
          <w:rFonts w:ascii="Times New Roman" w:eastAsia="Times New Roman" w:hAnsi="Times New Roman" w:cs="Times New Roman"/>
          <w:b/>
          <w:bCs/>
          <w:sz w:val="24"/>
          <w:szCs w:val="24"/>
        </w:rPr>
      </w:pPr>
      <w:r w:rsidRPr="00BF2AC0">
        <w:rPr>
          <w:rFonts w:ascii="Times New Roman" w:eastAsia="Times New Roman" w:hAnsi="Times New Roman" w:cs="Times New Roman"/>
          <w:b/>
          <w:bCs/>
          <w:sz w:val="24"/>
          <w:szCs w:val="24"/>
        </w:rPr>
        <w:t>IDĖJŲ TEIKIMO TVARKA</w:t>
      </w:r>
    </w:p>
    <w:p w14:paraId="1ADEC1FF" w14:textId="77777777" w:rsidR="00BF2AC0" w:rsidRPr="00BF2AC0" w:rsidRDefault="00BF2AC0" w:rsidP="00BF2AC0">
      <w:pPr>
        <w:spacing w:after="0" w:line="276" w:lineRule="auto"/>
        <w:jc w:val="center"/>
        <w:rPr>
          <w:rFonts w:ascii="Times New Roman" w:eastAsia="Calibri" w:hAnsi="Times New Roman" w:cs="Times New Roman"/>
          <w:sz w:val="24"/>
          <w:szCs w:val="24"/>
        </w:rPr>
      </w:pPr>
    </w:p>
    <w:p w14:paraId="6EC50D8E" w14:textId="77777777" w:rsidR="00BF2AC0" w:rsidRPr="00BF2AC0" w:rsidRDefault="00BF2AC0" w:rsidP="00BF2AC0">
      <w:pPr>
        <w:spacing w:after="0" w:line="360" w:lineRule="auto"/>
        <w:ind w:firstLine="709"/>
        <w:jc w:val="both"/>
        <w:rPr>
          <w:rFonts w:ascii="Times New Roman" w:eastAsia="Times New Roman" w:hAnsi="Times New Roman" w:cs="Times New Roman"/>
          <w:sz w:val="24"/>
          <w:szCs w:val="24"/>
        </w:rPr>
      </w:pPr>
      <w:r w:rsidRPr="00BF2AC0">
        <w:rPr>
          <w:rFonts w:ascii="Times New Roman" w:eastAsia="Times New Roman" w:hAnsi="Times New Roman" w:cs="Times New Roman"/>
          <w:sz w:val="24"/>
          <w:szCs w:val="24"/>
        </w:rPr>
        <w:t xml:space="preserve">6. Idėjos teikiamos platformoje </w:t>
      </w:r>
      <w:hyperlink r:id="rId8" w:history="1">
        <w:r w:rsidRPr="00BF2AC0">
          <w:rPr>
            <w:rFonts w:ascii="Times New Roman" w:eastAsia="Times New Roman" w:hAnsi="Times New Roman" w:cs="Times New Roman"/>
            <w:color w:val="0000FF"/>
            <w:sz w:val="24"/>
            <w:szCs w:val="24"/>
            <w:u w:val="single"/>
          </w:rPr>
          <w:t>www.dalyvauk.sakiai.lt</w:t>
        </w:r>
      </w:hyperlink>
      <w:r w:rsidRPr="00BF2AC0">
        <w:rPr>
          <w:rFonts w:ascii="Times New Roman" w:eastAsia="Times New Roman" w:hAnsi="Times New Roman" w:cs="Times New Roman"/>
          <w:sz w:val="24"/>
          <w:szCs w:val="24"/>
        </w:rPr>
        <w:t xml:space="preserve">, vadovaujantis šiuo Aprašu ir kvietime nustatyta tvarka ir terminais. </w:t>
      </w:r>
    </w:p>
    <w:p w14:paraId="18A5F597" w14:textId="77777777" w:rsidR="00BF2AC0" w:rsidRPr="00BF2AC0" w:rsidRDefault="00BF2AC0" w:rsidP="00BF2AC0">
      <w:pPr>
        <w:spacing w:after="0" w:line="360" w:lineRule="auto"/>
        <w:ind w:firstLine="709"/>
        <w:jc w:val="both"/>
        <w:rPr>
          <w:rFonts w:ascii="Times New Roman" w:eastAsia="Times New Roman" w:hAnsi="Times New Roman" w:cs="Times New Roman"/>
          <w:sz w:val="24"/>
          <w:szCs w:val="24"/>
        </w:rPr>
      </w:pPr>
      <w:r w:rsidRPr="00BF2AC0">
        <w:rPr>
          <w:rFonts w:ascii="Times New Roman" w:eastAsia="Times New Roman" w:hAnsi="Times New Roman" w:cs="Times New Roman"/>
          <w:sz w:val="24"/>
          <w:szCs w:val="24"/>
        </w:rPr>
        <w:t xml:space="preserve">7. Idėjas gali teikti fiziniai asmenys, kurio deklaruota gyvenamoji vieta yra Šakių rajonui priklausanti seniūnija. </w:t>
      </w:r>
    </w:p>
    <w:p w14:paraId="31CB5A6D" w14:textId="77777777" w:rsidR="00BF2AC0" w:rsidRPr="00BF2AC0" w:rsidRDefault="00BF2AC0" w:rsidP="00BF2AC0">
      <w:pPr>
        <w:spacing w:after="0" w:line="360" w:lineRule="auto"/>
        <w:ind w:firstLine="709"/>
        <w:jc w:val="both"/>
        <w:rPr>
          <w:rFonts w:ascii="Times New Roman" w:eastAsia="Times New Roman" w:hAnsi="Times New Roman" w:cs="Times New Roman"/>
          <w:sz w:val="24"/>
          <w:szCs w:val="24"/>
        </w:rPr>
      </w:pPr>
      <w:r w:rsidRPr="00BF2AC0">
        <w:rPr>
          <w:rFonts w:ascii="Times New Roman" w:eastAsia="Times New Roman" w:hAnsi="Times New Roman" w:cs="Times New Roman"/>
          <w:sz w:val="24"/>
          <w:szCs w:val="24"/>
        </w:rPr>
        <w:t xml:space="preserve">8. Kvietimas teikti idėjas skelbiamas Savivaldybės interneto svetainėje </w:t>
      </w:r>
      <w:hyperlink r:id="rId9" w:history="1">
        <w:r w:rsidRPr="006B5DFE">
          <w:rPr>
            <w:rFonts w:ascii="Times New Roman" w:eastAsia="Times New Roman" w:hAnsi="Times New Roman" w:cs="Times New Roman"/>
            <w:color w:val="0000FF"/>
            <w:sz w:val="24"/>
            <w:szCs w:val="24"/>
            <w:u w:val="single"/>
          </w:rPr>
          <w:t>www.sakiai.lt</w:t>
        </w:r>
      </w:hyperlink>
      <w:r w:rsidRPr="00BF2AC0">
        <w:rPr>
          <w:rFonts w:ascii="Times New Roman" w:eastAsia="Times New Roman" w:hAnsi="Times New Roman" w:cs="Times New Roman"/>
          <w:sz w:val="24"/>
          <w:szCs w:val="24"/>
        </w:rPr>
        <w:t xml:space="preserve">, platformoje </w:t>
      </w:r>
      <w:hyperlink r:id="rId10" w:history="1">
        <w:r w:rsidRPr="00BF2AC0">
          <w:rPr>
            <w:rFonts w:ascii="Times New Roman" w:eastAsia="Times New Roman" w:hAnsi="Times New Roman" w:cs="Times New Roman"/>
            <w:color w:val="0000FF"/>
            <w:sz w:val="24"/>
            <w:szCs w:val="24"/>
            <w:u w:val="single"/>
          </w:rPr>
          <w:t>www.dalyvauk.sakiai.lt</w:t>
        </w:r>
      </w:hyperlink>
      <w:r w:rsidRPr="00BF2AC0">
        <w:rPr>
          <w:rFonts w:ascii="Times New Roman" w:eastAsia="Times New Roman" w:hAnsi="Times New Roman" w:cs="Times New Roman"/>
          <w:sz w:val="24"/>
          <w:szCs w:val="24"/>
        </w:rPr>
        <w:t>, Savivaldybės ir seniūnijų socialinių tinklų paskyrose bei viešinamas pasitelkiant kitas komunikacijos priemones.</w:t>
      </w:r>
    </w:p>
    <w:p w14:paraId="6158E6C1" w14:textId="77777777" w:rsidR="00BF2AC0" w:rsidRPr="00BF2AC0" w:rsidRDefault="00BF2AC0" w:rsidP="00BF2AC0">
      <w:pPr>
        <w:spacing w:after="0" w:line="360" w:lineRule="auto"/>
        <w:ind w:firstLine="709"/>
        <w:jc w:val="both"/>
        <w:rPr>
          <w:rFonts w:ascii="Times New Roman" w:eastAsia="Times New Roman" w:hAnsi="Times New Roman" w:cs="Times New Roman"/>
          <w:sz w:val="24"/>
          <w:szCs w:val="24"/>
        </w:rPr>
      </w:pPr>
      <w:r w:rsidRPr="00BF2AC0">
        <w:rPr>
          <w:rFonts w:ascii="Times New Roman" w:eastAsia="Times New Roman" w:hAnsi="Times New Roman" w:cs="Times New Roman"/>
          <w:sz w:val="24"/>
          <w:szCs w:val="24"/>
        </w:rPr>
        <w:t xml:space="preserve">9. Idėjas, vadovaudamiesi nustatyta tvarka ir terminais, gyventojai teikia platformoje </w:t>
      </w:r>
      <w:hyperlink r:id="rId11" w:history="1">
        <w:r w:rsidRPr="00BF2AC0">
          <w:rPr>
            <w:rFonts w:ascii="Times New Roman" w:eastAsia="Times New Roman" w:hAnsi="Times New Roman" w:cs="Times New Roman"/>
            <w:color w:val="0000FF"/>
            <w:sz w:val="24"/>
            <w:szCs w:val="24"/>
            <w:u w:val="single"/>
          </w:rPr>
          <w:t>www.dalyvauk.sakiai.lt</w:t>
        </w:r>
      </w:hyperlink>
      <w:r w:rsidRPr="00BF2AC0">
        <w:rPr>
          <w:rFonts w:ascii="Times New Roman" w:eastAsia="Times New Roman" w:hAnsi="Times New Roman" w:cs="Times New Roman"/>
          <w:sz w:val="24"/>
          <w:szCs w:val="24"/>
        </w:rPr>
        <w:t>. Aprašymo formoje privaloma nurodyti:</w:t>
      </w:r>
    </w:p>
    <w:p w14:paraId="2A996E2E" w14:textId="77777777" w:rsidR="00BF2AC0" w:rsidRPr="00BF2AC0" w:rsidRDefault="00BF2AC0" w:rsidP="00BF2AC0">
      <w:pPr>
        <w:spacing w:after="0" w:line="360" w:lineRule="auto"/>
        <w:ind w:firstLine="709"/>
        <w:jc w:val="both"/>
        <w:rPr>
          <w:rFonts w:ascii="Times New Roman" w:eastAsia="Times New Roman" w:hAnsi="Times New Roman" w:cs="Times New Roman"/>
          <w:sz w:val="24"/>
          <w:szCs w:val="24"/>
        </w:rPr>
      </w:pPr>
      <w:r w:rsidRPr="00BF2AC0">
        <w:rPr>
          <w:rFonts w:ascii="Times New Roman" w:eastAsia="Times New Roman" w:hAnsi="Times New Roman" w:cs="Times New Roman"/>
          <w:sz w:val="24"/>
          <w:szCs w:val="24"/>
        </w:rPr>
        <w:t>9.1. idėjos pavadinimą;</w:t>
      </w:r>
    </w:p>
    <w:p w14:paraId="5B249C0C" w14:textId="77777777" w:rsidR="00BF2AC0" w:rsidRPr="00BF2AC0" w:rsidRDefault="00BF2AC0" w:rsidP="00BF2AC0">
      <w:pPr>
        <w:spacing w:after="0" w:line="360" w:lineRule="auto"/>
        <w:ind w:firstLine="709"/>
        <w:jc w:val="both"/>
        <w:rPr>
          <w:rFonts w:ascii="Times New Roman" w:eastAsia="Times New Roman" w:hAnsi="Times New Roman" w:cs="Times New Roman"/>
          <w:sz w:val="24"/>
          <w:szCs w:val="24"/>
        </w:rPr>
      </w:pPr>
      <w:r w:rsidRPr="00BF2AC0">
        <w:rPr>
          <w:rFonts w:ascii="Times New Roman" w:eastAsia="Times New Roman" w:hAnsi="Times New Roman" w:cs="Times New Roman"/>
          <w:sz w:val="24"/>
          <w:szCs w:val="24"/>
        </w:rPr>
        <w:t xml:space="preserve">9.2. pareiškėjo vardą, pavardę, el. paštą, telefono numerį; </w:t>
      </w:r>
    </w:p>
    <w:p w14:paraId="26836130" w14:textId="77777777" w:rsidR="00BF2AC0" w:rsidRPr="00BF2AC0" w:rsidRDefault="00BF2AC0" w:rsidP="00BF2AC0">
      <w:pPr>
        <w:spacing w:after="0" w:line="360" w:lineRule="auto"/>
        <w:ind w:firstLine="709"/>
        <w:jc w:val="both"/>
        <w:rPr>
          <w:rFonts w:ascii="Times New Roman" w:eastAsia="Times New Roman" w:hAnsi="Times New Roman" w:cs="Times New Roman"/>
          <w:sz w:val="24"/>
          <w:szCs w:val="24"/>
          <w:lang w:val="pt-BR"/>
        </w:rPr>
      </w:pPr>
      <w:r w:rsidRPr="00BF2AC0">
        <w:rPr>
          <w:rFonts w:ascii="Times New Roman" w:eastAsia="Times New Roman" w:hAnsi="Times New Roman" w:cs="Times New Roman"/>
          <w:sz w:val="24"/>
          <w:szCs w:val="24"/>
          <w:lang w:val="pt-BR"/>
        </w:rPr>
        <w:t xml:space="preserve">9.3. </w:t>
      </w:r>
      <w:r w:rsidRPr="00BF2AC0">
        <w:rPr>
          <w:rFonts w:ascii="Times New Roman" w:eastAsia="Times New Roman" w:hAnsi="Times New Roman" w:cs="Times New Roman"/>
          <w:sz w:val="24"/>
          <w:szCs w:val="24"/>
        </w:rPr>
        <w:t>idėjos kategoriją („Želdiniai“, „Mažoji architektūra“, „Sportas“, „Poilsis ir laisvalaikis“, „Kita“);</w:t>
      </w:r>
    </w:p>
    <w:p w14:paraId="19342656" w14:textId="77777777" w:rsidR="00BF2AC0" w:rsidRPr="00BF2AC0" w:rsidRDefault="00BF2AC0" w:rsidP="00BF2AC0">
      <w:pPr>
        <w:spacing w:after="0" w:line="360" w:lineRule="auto"/>
        <w:ind w:firstLine="709"/>
        <w:jc w:val="both"/>
        <w:rPr>
          <w:rFonts w:ascii="Times New Roman" w:eastAsia="Times New Roman" w:hAnsi="Times New Roman" w:cs="Times New Roman"/>
          <w:sz w:val="24"/>
          <w:szCs w:val="24"/>
        </w:rPr>
      </w:pPr>
      <w:r w:rsidRPr="00BF2AC0">
        <w:rPr>
          <w:rFonts w:ascii="Times New Roman" w:eastAsia="Times New Roman" w:hAnsi="Times New Roman" w:cs="Times New Roman"/>
          <w:sz w:val="24"/>
          <w:szCs w:val="24"/>
        </w:rPr>
        <w:t>9.4. galimą idėjos įgyvendinimo vietą (adresą);</w:t>
      </w:r>
    </w:p>
    <w:p w14:paraId="00AF780E" w14:textId="77777777" w:rsidR="00BF2AC0" w:rsidRPr="00BF2AC0" w:rsidRDefault="00BF2AC0" w:rsidP="00BF2AC0">
      <w:pPr>
        <w:spacing w:after="0" w:line="360" w:lineRule="auto"/>
        <w:ind w:firstLine="709"/>
        <w:jc w:val="both"/>
        <w:rPr>
          <w:rFonts w:ascii="Times New Roman" w:eastAsia="Times New Roman" w:hAnsi="Times New Roman" w:cs="Times New Roman"/>
          <w:sz w:val="24"/>
          <w:szCs w:val="24"/>
        </w:rPr>
      </w:pPr>
      <w:r w:rsidRPr="00BF2AC0">
        <w:rPr>
          <w:rFonts w:ascii="Times New Roman" w:eastAsia="Times New Roman" w:hAnsi="Times New Roman" w:cs="Times New Roman"/>
          <w:sz w:val="24"/>
          <w:szCs w:val="24"/>
        </w:rPr>
        <w:t>9.5. projekto tikslą, sprendžiamą problemą ir naudą gyventojams;</w:t>
      </w:r>
    </w:p>
    <w:p w14:paraId="669D5726" w14:textId="77777777" w:rsidR="00BF2AC0" w:rsidRPr="00BF2AC0" w:rsidRDefault="00BF2AC0" w:rsidP="00BF2AC0">
      <w:pPr>
        <w:spacing w:after="0" w:line="360" w:lineRule="auto"/>
        <w:ind w:firstLine="709"/>
        <w:jc w:val="both"/>
        <w:rPr>
          <w:rFonts w:ascii="Times New Roman" w:eastAsia="Times New Roman" w:hAnsi="Times New Roman" w:cs="Times New Roman"/>
          <w:sz w:val="24"/>
          <w:szCs w:val="24"/>
        </w:rPr>
      </w:pPr>
      <w:r w:rsidRPr="00BF2AC0">
        <w:rPr>
          <w:rFonts w:ascii="Times New Roman" w:eastAsia="Times New Roman" w:hAnsi="Times New Roman" w:cs="Times New Roman"/>
          <w:sz w:val="24"/>
          <w:szCs w:val="24"/>
        </w:rPr>
        <w:t>9.6. galimą projekto įgyvendinimo vertę.</w:t>
      </w:r>
    </w:p>
    <w:p w14:paraId="3D253123" w14:textId="77777777" w:rsidR="00BF2AC0" w:rsidRPr="00BF2AC0" w:rsidRDefault="00BF2AC0" w:rsidP="00BF2AC0">
      <w:pPr>
        <w:spacing w:after="0" w:line="360" w:lineRule="auto"/>
        <w:ind w:firstLine="709"/>
        <w:jc w:val="both"/>
        <w:rPr>
          <w:rFonts w:ascii="Times New Roman" w:eastAsia="Times New Roman" w:hAnsi="Times New Roman" w:cs="Times New Roman"/>
          <w:sz w:val="24"/>
          <w:szCs w:val="24"/>
        </w:rPr>
      </w:pPr>
      <w:r w:rsidRPr="00BF2AC0">
        <w:rPr>
          <w:rFonts w:ascii="Times New Roman" w:eastAsia="Times New Roman" w:hAnsi="Times New Roman" w:cs="Times New Roman"/>
          <w:sz w:val="24"/>
          <w:szCs w:val="24"/>
        </w:rPr>
        <w:t>10. Būtinieji reikalavimai teikiamoms idėjoms:</w:t>
      </w:r>
    </w:p>
    <w:p w14:paraId="56DAD2F8" w14:textId="77777777" w:rsidR="00BF2AC0" w:rsidRPr="00BF2AC0" w:rsidRDefault="00BF2AC0" w:rsidP="00BF2AC0">
      <w:pPr>
        <w:spacing w:after="0" w:line="360" w:lineRule="auto"/>
        <w:ind w:firstLine="709"/>
        <w:jc w:val="both"/>
        <w:rPr>
          <w:rFonts w:ascii="Times New Roman" w:eastAsia="Times New Roman" w:hAnsi="Times New Roman" w:cs="Times New Roman"/>
          <w:sz w:val="24"/>
          <w:szCs w:val="24"/>
        </w:rPr>
      </w:pPr>
      <w:r w:rsidRPr="00BF2AC0">
        <w:rPr>
          <w:rFonts w:ascii="Times New Roman" w:eastAsia="Times New Roman" w:hAnsi="Times New Roman" w:cs="Times New Roman"/>
          <w:sz w:val="24"/>
          <w:szCs w:val="24"/>
        </w:rPr>
        <w:t>10.1. idėja turi būti įgyvendinama viešojoje Savivaldybės erdvėje;</w:t>
      </w:r>
    </w:p>
    <w:p w14:paraId="23DC6A55" w14:textId="6F134563" w:rsidR="00BF2AC0" w:rsidRPr="00BF2AC0" w:rsidRDefault="00BF2AC0" w:rsidP="00BF2AC0">
      <w:pPr>
        <w:spacing w:after="0" w:line="360" w:lineRule="auto"/>
        <w:ind w:firstLine="709"/>
        <w:jc w:val="both"/>
        <w:rPr>
          <w:rFonts w:ascii="Times New Roman" w:eastAsia="Times New Roman" w:hAnsi="Times New Roman" w:cs="Times New Roman"/>
          <w:sz w:val="24"/>
          <w:szCs w:val="24"/>
        </w:rPr>
      </w:pPr>
      <w:r w:rsidRPr="00BF2AC0">
        <w:rPr>
          <w:rFonts w:ascii="Times New Roman" w:eastAsia="Times New Roman" w:hAnsi="Times New Roman" w:cs="Times New Roman"/>
          <w:sz w:val="24"/>
          <w:szCs w:val="24"/>
        </w:rPr>
        <w:t xml:space="preserve">10.2. idėja turi būti nekomercinės paskirties, viešosios erdvės pagerinimo, atnaujinimo, </w:t>
      </w:r>
      <w:proofErr w:type="spellStart"/>
      <w:r w:rsidRPr="00BF2AC0">
        <w:rPr>
          <w:rFonts w:ascii="Times New Roman" w:eastAsia="Times New Roman" w:hAnsi="Times New Roman" w:cs="Times New Roman"/>
          <w:sz w:val="24"/>
          <w:szCs w:val="24"/>
        </w:rPr>
        <w:t>įveiklinimo</w:t>
      </w:r>
      <w:proofErr w:type="spellEnd"/>
      <w:r w:rsidRPr="00BF2AC0">
        <w:rPr>
          <w:rFonts w:ascii="Times New Roman" w:eastAsia="Times New Roman" w:hAnsi="Times New Roman" w:cs="Times New Roman"/>
          <w:sz w:val="24"/>
          <w:szCs w:val="24"/>
        </w:rPr>
        <w:t xml:space="preserve"> ar sukūrimo pasiūlymas („Dalyvauk! Šakiai“ neapima gatvių, pėsčiųjų ir dviračių takų, automobilių stovėjimo aikštelių);</w:t>
      </w:r>
    </w:p>
    <w:p w14:paraId="59E80A7B" w14:textId="77777777" w:rsidR="00BF2AC0" w:rsidRPr="00BF2AC0" w:rsidRDefault="00BF2AC0" w:rsidP="00BF2AC0">
      <w:pPr>
        <w:spacing w:after="0" w:line="360" w:lineRule="auto"/>
        <w:ind w:firstLine="709"/>
        <w:jc w:val="both"/>
        <w:rPr>
          <w:rFonts w:ascii="Times New Roman" w:eastAsia="Times New Roman" w:hAnsi="Times New Roman" w:cs="Times New Roman"/>
          <w:sz w:val="24"/>
          <w:szCs w:val="24"/>
        </w:rPr>
      </w:pPr>
      <w:r w:rsidRPr="00BF2AC0">
        <w:rPr>
          <w:rFonts w:ascii="Times New Roman" w:eastAsia="Times New Roman" w:hAnsi="Times New Roman" w:cs="Times New Roman"/>
          <w:sz w:val="24"/>
          <w:szCs w:val="24"/>
        </w:rPr>
        <w:t>10.3. idėjos neturi prieštarauti toje teritorijoje galiojantiems teritorijų ir kitiems planavimo dokumentams, taip pat kitiems jau patvirtintiems Savivaldybės projektų sprendiniams, netrukdyti esamiems inžineriniams tinklams ir komunikacijų sistemoms eksploatuoti;</w:t>
      </w:r>
    </w:p>
    <w:p w14:paraId="35E6F517" w14:textId="77777777" w:rsidR="00BF2AC0" w:rsidRPr="00BF2AC0" w:rsidRDefault="00BF2AC0" w:rsidP="00BF2AC0">
      <w:pPr>
        <w:spacing w:after="0" w:line="360" w:lineRule="auto"/>
        <w:ind w:firstLine="709"/>
        <w:jc w:val="both"/>
        <w:rPr>
          <w:rFonts w:ascii="Times New Roman" w:eastAsia="Times New Roman" w:hAnsi="Times New Roman" w:cs="Times New Roman"/>
          <w:sz w:val="24"/>
          <w:szCs w:val="24"/>
        </w:rPr>
      </w:pPr>
      <w:r w:rsidRPr="00BF2AC0">
        <w:rPr>
          <w:rFonts w:ascii="Times New Roman" w:eastAsia="Times New Roman" w:hAnsi="Times New Roman" w:cs="Times New Roman"/>
          <w:sz w:val="24"/>
          <w:szCs w:val="24"/>
        </w:rPr>
        <w:t>10.4. idėjos turi atitikti universalaus dizaino principus, užtikrinant žmonių srautų judumą ir objektų prieinamumą (pasiekiamumą);</w:t>
      </w:r>
    </w:p>
    <w:p w14:paraId="7855361D" w14:textId="77777777" w:rsidR="00BF2AC0" w:rsidRPr="00BF2AC0" w:rsidRDefault="00BF2AC0" w:rsidP="00BF2AC0">
      <w:pPr>
        <w:spacing w:after="0" w:line="360" w:lineRule="auto"/>
        <w:ind w:firstLine="709"/>
        <w:jc w:val="both"/>
        <w:rPr>
          <w:rFonts w:ascii="Times New Roman" w:eastAsia="Times New Roman" w:hAnsi="Times New Roman" w:cs="Times New Roman"/>
          <w:sz w:val="24"/>
          <w:szCs w:val="24"/>
        </w:rPr>
      </w:pPr>
      <w:r w:rsidRPr="00BF2AC0">
        <w:rPr>
          <w:rFonts w:ascii="Times New Roman" w:eastAsia="Times New Roman" w:hAnsi="Times New Roman" w:cs="Times New Roman"/>
          <w:sz w:val="24"/>
          <w:szCs w:val="24"/>
        </w:rPr>
        <w:t>10.5. idėjoms įgyvendinti nereikia papildomo ekspertinio įvertinimo;</w:t>
      </w:r>
    </w:p>
    <w:p w14:paraId="7809F0AA" w14:textId="77777777" w:rsidR="00BF2AC0" w:rsidRPr="00BF2AC0" w:rsidRDefault="00BF2AC0" w:rsidP="00BF2AC0">
      <w:pPr>
        <w:spacing w:after="0" w:line="360" w:lineRule="auto"/>
        <w:ind w:firstLine="709"/>
        <w:jc w:val="both"/>
        <w:rPr>
          <w:rFonts w:ascii="Times New Roman" w:eastAsia="Times New Roman" w:hAnsi="Times New Roman" w:cs="Times New Roman"/>
          <w:sz w:val="24"/>
          <w:szCs w:val="24"/>
        </w:rPr>
      </w:pPr>
      <w:r w:rsidRPr="00BF2AC0">
        <w:rPr>
          <w:rFonts w:ascii="Times New Roman" w:eastAsia="Times New Roman" w:hAnsi="Times New Roman" w:cs="Times New Roman"/>
          <w:sz w:val="24"/>
          <w:szCs w:val="24"/>
        </w:rPr>
        <w:lastRenderedPageBreak/>
        <w:t>10.6. idėjos turi būti aprašytos aiškiai ir išsamiai, kūrybiškai pristatant poreikį bei naudą vietos gyventojams, aprašyme būtina vengti abstrakcijų, keleto idėjų sudubliavimo;</w:t>
      </w:r>
    </w:p>
    <w:p w14:paraId="3062ACF5" w14:textId="77777777" w:rsidR="00BF2AC0" w:rsidRPr="00BF2AC0" w:rsidRDefault="00BF2AC0" w:rsidP="00BF2AC0">
      <w:pPr>
        <w:spacing w:after="0" w:line="360" w:lineRule="auto"/>
        <w:ind w:firstLine="709"/>
        <w:jc w:val="both"/>
        <w:rPr>
          <w:rFonts w:ascii="Times New Roman" w:eastAsia="Times New Roman" w:hAnsi="Times New Roman" w:cs="Times New Roman"/>
          <w:sz w:val="24"/>
          <w:szCs w:val="24"/>
        </w:rPr>
      </w:pPr>
      <w:r w:rsidRPr="00BF2AC0">
        <w:rPr>
          <w:rFonts w:ascii="Times New Roman" w:eastAsia="Times New Roman" w:hAnsi="Times New Roman" w:cs="Times New Roman"/>
          <w:sz w:val="24"/>
          <w:szCs w:val="24"/>
        </w:rPr>
        <w:t xml:space="preserve">10.7. idėjos turi būti aprašytos pagarbiai, turinys negali būti įžeidžiantis, skatinantis patyčias, neapykantą, diskriminaciją, negali būti vartojami necenzūriniai žodžiai </w:t>
      </w:r>
      <w:r w:rsidRPr="00BF2AC0">
        <w:rPr>
          <w:rFonts w:ascii="Times New Roman" w:eastAsia="Aptos" w:hAnsi="Times New Roman" w:cs="Times New Roman"/>
          <w:color w:val="000000"/>
          <w:sz w:val="24"/>
          <w:szCs w:val="24"/>
        </w:rPr>
        <w:t xml:space="preserve">(tokios idėjos nėra skelbiamos platformoje ir platformos administratoriai neperduoda idėjų </w:t>
      </w:r>
      <w:bookmarkStart w:id="7" w:name="_Hlk197418096"/>
      <w:r w:rsidRPr="00BF2AC0">
        <w:rPr>
          <w:rFonts w:ascii="Times New Roman" w:eastAsia="Aptos" w:hAnsi="Times New Roman" w:cs="Times New Roman"/>
          <w:color w:val="000000"/>
          <w:sz w:val="24"/>
          <w:szCs w:val="24"/>
        </w:rPr>
        <w:t xml:space="preserve">seniūnams ir (ar) ekspertų darbo grupei </w:t>
      </w:r>
      <w:bookmarkEnd w:id="7"/>
      <w:r w:rsidRPr="00BF2AC0">
        <w:rPr>
          <w:rFonts w:ascii="Times New Roman" w:eastAsia="Aptos" w:hAnsi="Times New Roman" w:cs="Times New Roman"/>
          <w:color w:val="000000"/>
          <w:sz w:val="24"/>
          <w:szCs w:val="24"/>
        </w:rPr>
        <w:t>vertinti);</w:t>
      </w:r>
    </w:p>
    <w:p w14:paraId="54920EF1" w14:textId="77777777" w:rsidR="00BF2AC0" w:rsidRPr="00BF2AC0" w:rsidRDefault="00BF2AC0" w:rsidP="00BF2AC0">
      <w:pPr>
        <w:spacing w:after="0" w:line="360" w:lineRule="auto"/>
        <w:ind w:firstLine="709"/>
        <w:jc w:val="both"/>
        <w:rPr>
          <w:rFonts w:ascii="Times New Roman" w:eastAsia="Times New Roman" w:hAnsi="Times New Roman" w:cs="Times New Roman"/>
          <w:sz w:val="24"/>
          <w:szCs w:val="24"/>
        </w:rPr>
      </w:pPr>
      <w:r w:rsidRPr="00BF2AC0">
        <w:rPr>
          <w:rFonts w:ascii="Times New Roman" w:eastAsia="Times New Roman" w:hAnsi="Times New Roman" w:cs="Times New Roman"/>
          <w:sz w:val="24"/>
          <w:szCs w:val="24"/>
        </w:rPr>
        <w:t>10.8. prie aprašymo pridedamos galimos idėjos įgyvendinimo vietovės nuotraukos, taip pat gali būti pateikiamos idėjos vizualizacijos ar asociatyvios nuotraukos.</w:t>
      </w:r>
    </w:p>
    <w:p w14:paraId="02540886" w14:textId="77777777" w:rsidR="00BF2AC0" w:rsidRPr="00BF2AC0" w:rsidRDefault="00BF2AC0" w:rsidP="00BF2AC0">
      <w:pPr>
        <w:spacing w:after="0" w:line="360" w:lineRule="auto"/>
        <w:ind w:firstLine="709"/>
        <w:jc w:val="both"/>
        <w:rPr>
          <w:rFonts w:ascii="Times New Roman" w:eastAsia="Times New Roman" w:hAnsi="Times New Roman" w:cs="Times New Roman"/>
          <w:sz w:val="24"/>
          <w:szCs w:val="24"/>
        </w:rPr>
      </w:pPr>
      <w:r w:rsidRPr="00BF2AC0">
        <w:rPr>
          <w:rFonts w:ascii="Times New Roman" w:eastAsia="Times New Roman" w:hAnsi="Times New Roman" w:cs="Times New Roman"/>
          <w:sz w:val="24"/>
          <w:szCs w:val="24"/>
        </w:rPr>
        <w:t>11. Idėjos aprašymo formą užpildęs gyventojas į savo nurodytą el. paštą gauna sistemos sugeneruotą automatinį patvirtinimą apie idėjos pateikimą. Platformoje „Dalyvauk! Šakiai“ pateiktos idėjos paskelbiamos per 5 darbo dienas, jų turinį peržiūrėjus ir patvirtinus platformos administratoriams. Idėjos, neatitinkančios 10.2, 10.6 ir 10.7 papunkčiuose nustatytų reikalavimų, platformoje „Dalyvauk! Šakiai“ neskelbiamos ir neperduodamos vertinti seniūnams ir (ar) ekspertų darbo grupei.</w:t>
      </w:r>
    </w:p>
    <w:p w14:paraId="6CD7AF67" w14:textId="77777777" w:rsidR="00BF2AC0" w:rsidRPr="00BF2AC0" w:rsidRDefault="00BF2AC0" w:rsidP="00BF2AC0">
      <w:pPr>
        <w:spacing w:after="0" w:line="360" w:lineRule="auto"/>
        <w:ind w:firstLine="709"/>
        <w:jc w:val="both"/>
        <w:rPr>
          <w:rFonts w:ascii="Times New Roman" w:eastAsia="Times New Roman" w:hAnsi="Times New Roman" w:cs="Times New Roman"/>
          <w:sz w:val="24"/>
          <w:szCs w:val="24"/>
        </w:rPr>
      </w:pPr>
      <w:r w:rsidRPr="00BF2AC0">
        <w:rPr>
          <w:rFonts w:ascii="Times New Roman" w:eastAsia="Times New Roman" w:hAnsi="Times New Roman" w:cs="Times New Roman"/>
          <w:sz w:val="24"/>
          <w:szCs w:val="24"/>
        </w:rPr>
        <w:t>12. Platformos administratoriams peržiūrėjus idėjos aprašymą ir idėją aktyvavus viešam atvaizdavimui, autoriui jo nurodytu el. paštu išsiunčiama automatinė žinutė apie idėjos paskelbimą.</w:t>
      </w:r>
    </w:p>
    <w:p w14:paraId="29710180" w14:textId="77777777" w:rsidR="00BF2AC0" w:rsidRPr="00BF2AC0" w:rsidRDefault="00BF2AC0" w:rsidP="00BF2AC0">
      <w:pPr>
        <w:spacing w:after="0" w:line="360" w:lineRule="auto"/>
        <w:ind w:firstLine="709"/>
        <w:jc w:val="both"/>
        <w:rPr>
          <w:rFonts w:ascii="Times New Roman" w:eastAsia="Times New Roman" w:hAnsi="Times New Roman" w:cs="Times New Roman"/>
          <w:sz w:val="24"/>
          <w:szCs w:val="24"/>
        </w:rPr>
      </w:pPr>
      <w:r w:rsidRPr="00BF2AC0">
        <w:rPr>
          <w:rFonts w:ascii="Times New Roman" w:eastAsia="Times New Roman" w:hAnsi="Times New Roman" w:cs="Times New Roman"/>
          <w:sz w:val="24"/>
          <w:szCs w:val="24"/>
        </w:rPr>
        <w:t xml:space="preserve">13. „Dalyvauk! Šakiai“ pateiktos idėjos nesukuria jas teikusiems gyventojams nei pareigos idėjas įgyvendinti, nei teisių į galutinius įgyvendinimo rezultatus. </w:t>
      </w:r>
    </w:p>
    <w:p w14:paraId="6F535873" w14:textId="77777777" w:rsidR="00BF2AC0" w:rsidRPr="00BF2AC0" w:rsidRDefault="00BF2AC0" w:rsidP="000E18B0">
      <w:pPr>
        <w:spacing w:after="0" w:line="240" w:lineRule="auto"/>
        <w:ind w:firstLine="709"/>
        <w:jc w:val="both"/>
        <w:rPr>
          <w:rFonts w:ascii="Times New Roman" w:eastAsia="Calibri" w:hAnsi="Times New Roman" w:cs="Times New Roman"/>
          <w:sz w:val="24"/>
          <w:szCs w:val="24"/>
        </w:rPr>
      </w:pPr>
    </w:p>
    <w:p w14:paraId="6B752285" w14:textId="77777777" w:rsidR="00BF2AC0" w:rsidRPr="00BF2AC0" w:rsidRDefault="00BF2AC0" w:rsidP="000E18B0">
      <w:pPr>
        <w:spacing w:after="0" w:line="240" w:lineRule="auto"/>
        <w:jc w:val="center"/>
        <w:rPr>
          <w:rFonts w:ascii="Times New Roman" w:eastAsia="Times New Roman" w:hAnsi="Times New Roman" w:cs="Times New Roman"/>
          <w:sz w:val="24"/>
          <w:szCs w:val="24"/>
        </w:rPr>
      </w:pPr>
      <w:r w:rsidRPr="00BF2AC0">
        <w:rPr>
          <w:rFonts w:ascii="Times New Roman" w:eastAsia="Times New Roman" w:hAnsi="Times New Roman" w:cs="Times New Roman"/>
          <w:b/>
          <w:bCs/>
          <w:sz w:val="24"/>
          <w:szCs w:val="24"/>
        </w:rPr>
        <w:t>III SKYRIUS</w:t>
      </w:r>
    </w:p>
    <w:p w14:paraId="07BA3424" w14:textId="77777777" w:rsidR="00BF2AC0" w:rsidRPr="00BF2AC0" w:rsidRDefault="00BF2AC0" w:rsidP="000E18B0">
      <w:pPr>
        <w:spacing w:after="0" w:line="240" w:lineRule="auto"/>
        <w:jc w:val="center"/>
        <w:rPr>
          <w:rFonts w:ascii="Times New Roman" w:eastAsia="Calibri" w:hAnsi="Times New Roman" w:cs="Times New Roman"/>
          <w:sz w:val="24"/>
          <w:szCs w:val="24"/>
        </w:rPr>
      </w:pPr>
      <w:r w:rsidRPr="00BF2AC0">
        <w:rPr>
          <w:rFonts w:ascii="Times New Roman" w:eastAsia="Times New Roman" w:hAnsi="Times New Roman" w:cs="Times New Roman"/>
          <w:b/>
          <w:bCs/>
          <w:sz w:val="24"/>
          <w:szCs w:val="24"/>
        </w:rPr>
        <w:t xml:space="preserve">IDĖJŲ ĮVERTINIMAS </w:t>
      </w:r>
    </w:p>
    <w:p w14:paraId="0D6F0B3E" w14:textId="77777777" w:rsidR="00BF2AC0" w:rsidRPr="00BF2AC0" w:rsidRDefault="00BF2AC0" w:rsidP="000E18B0">
      <w:pPr>
        <w:spacing w:after="0" w:line="240" w:lineRule="auto"/>
        <w:ind w:firstLine="567"/>
        <w:jc w:val="center"/>
        <w:rPr>
          <w:rFonts w:ascii="Times New Roman" w:eastAsia="Times New Roman" w:hAnsi="Times New Roman" w:cs="Times New Roman"/>
          <w:sz w:val="24"/>
          <w:szCs w:val="24"/>
        </w:rPr>
      </w:pPr>
    </w:p>
    <w:p w14:paraId="780F0BE8" w14:textId="77777777" w:rsidR="00BF2AC0" w:rsidRPr="00BF2AC0" w:rsidRDefault="00BF2AC0" w:rsidP="00BF2AC0">
      <w:pPr>
        <w:spacing w:after="0" w:line="360" w:lineRule="auto"/>
        <w:ind w:firstLine="709"/>
        <w:jc w:val="both"/>
        <w:rPr>
          <w:rFonts w:ascii="Times New Roman" w:eastAsia="Times New Roman" w:hAnsi="Times New Roman" w:cs="Times New Roman"/>
          <w:sz w:val="24"/>
          <w:szCs w:val="24"/>
        </w:rPr>
      </w:pPr>
      <w:r w:rsidRPr="00BF2AC0">
        <w:rPr>
          <w:rFonts w:ascii="Times New Roman" w:eastAsia="Times New Roman" w:hAnsi="Times New Roman" w:cs="Times New Roman"/>
          <w:sz w:val="24"/>
          <w:szCs w:val="24"/>
        </w:rPr>
        <w:t xml:space="preserve">14. Idėjų aprašymus ir preliminarias jų įgyvendinimo vertes vertina Savivaldybės administracijos direktoriaus sudaryta ekspertų darbo grupė. Ekspertų darbo grupė sudaroma iš 5 Savivaldybės administracijos valstybės tarnautojų ir (ar) darbuotojų, dirbančių pagal darbo sutartį. Ekspertų darbo grupės pirmininkas skiriamas tuo pačiu Savivaldybės administracijos direktoriaus įsakymu, kuriuo sudaroma ekspertų darbo grupė. </w:t>
      </w:r>
    </w:p>
    <w:p w14:paraId="7448C0EF" w14:textId="77777777" w:rsidR="00BF2AC0" w:rsidRPr="00BF2AC0" w:rsidRDefault="00BF2AC0" w:rsidP="00BF2AC0">
      <w:pPr>
        <w:spacing w:after="0" w:line="360" w:lineRule="auto"/>
        <w:ind w:firstLine="709"/>
        <w:jc w:val="both"/>
        <w:rPr>
          <w:rFonts w:ascii="Times New Roman" w:eastAsia="Times New Roman" w:hAnsi="Times New Roman" w:cs="Times New Roman"/>
          <w:sz w:val="24"/>
          <w:szCs w:val="24"/>
        </w:rPr>
      </w:pPr>
      <w:r w:rsidRPr="00BF2AC0">
        <w:rPr>
          <w:rFonts w:ascii="Times New Roman" w:eastAsia="Times New Roman" w:hAnsi="Times New Roman" w:cs="Times New Roman"/>
          <w:sz w:val="24"/>
          <w:szCs w:val="24"/>
        </w:rPr>
        <w:t>1</w:t>
      </w:r>
      <w:r w:rsidRPr="00BF2AC0">
        <w:rPr>
          <w:rFonts w:ascii="Times New Roman" w:eastAsia="Times New Roman" w:hAnsi="Times New Roman" w:cs="Times New Roman"/>
          <w:sz w:val="24"/>
          <w:szCs w:val="24"/>
          <w:lang w:val="en-US"/>
        </w:rPr>
        <w:t>5</w:t>
      </w:r>
      <w:r w:rsidRPr="00BF2AC0">
        <w:rPr>
          <w:rFonts w:ascii="Times New Roman" w:eastAsia="Times New Roman" w:hAnsi="Times New Roman" w:cs="Times New Roman"/>
          <w:sz w:val="24"/>
          <w:szCs w:val="24"/>
        </w:rPr>
        <w:t xml:space="preserve">. „Dalyvauk! Šakiai“ pateiktų ir platformoje paskelbtų idėjų, pasibaigus jų teikimo laikotarpiui, atitiktį Aprašo 10.1 ir 10.2 papunkčiuose nustatytiems būtiniesiems reikalavimams pirmiausia įvertina seniūnai, kurie  pateikia ekspertų darbo grupei savo rekomendacijas ir papildomą informaciją. </w:t>
      </w:r>
    </w:p>
    <w:p w14:paraId="261E8231" w14:textId="77777777" w:rsidR="00BF2AC0" w:rsidRPr="00BF2AC0" w:rsidRDefault="00BF2AC0" w:rsidP="00BF2AC0">
      <w:pPr>
        <w:spacing w:after="0" w:line="360" w:lineRule="auto"/>
        <w:ind w:firstLine="709"/>
        <w:jc w:val="both"/>
        <w:rPr>
          <w:rFonts w:ascii="Times New Roman" w:eastAsia="Times New Roman" w:hAnsi="Times New Roman" w:cs="Times New Roman"/>
          <w:sz w:val="24"/>
          <w:szCs w:val="24"/>
        </w:rPr>
      </w:pPr>
      <w:r w:rsidRPr="00BF2AC0">
        <w:rPr>
          <w:rFonts w:ascii="Times New Roman" w:eastAsia="Times New Roman" w:hAnsi="Times New Roman" w:cs="Times New Roman"/>
          <w:sz w:val="24"/>
          <w:szCs w:val="24"/>
        </w:rPr>
        <w:t xml:space="preserve">16. Ekspertų darbo grupės nariai vertina pateiktų idėjų atitiktį šiame Apraše nustatytiems reikalavimams, atsižvelgdami į seniūnų idėjų vertinimą bei papildomą informaciją, ir perduoda idėjas tolesniam „Dalyvauk! Šakiai“ etapui – gyventojų balsavimui. Prireikus ekspertų darbo grupė vertinimui gali pasitelkti atitinkamų Savivaldybės administracijos struktūrinių padalinių atstovus. </w:t>
      </w:r>
    </w:p>
    <w:p w14:paraId="7B7564E5" w14:textId="77777777" w:rsidR="00BF2AC0" w:rsidRPr="00BF2AC0" w:rsidRDefault="00BF2AC0" w:rsidP="00BF2AC0">
      <w:pPr>
        <w:spacing w:after="0" w:line="360" w:lineRule="auto"/>
        <w:ind w:firstLine="709"/>
        <w:jc w:val="both"/>
        <w:rPr>
          <w:rFonts w:ascii="Times New Roman" w:eastAsia="Times New Roman" w:hAnsi="Times New Roman" w:cs="Times New Roman"/>
          <w:sz w:val="24"/>
          <w:szCs w:val="24"/>
        </w:rPr>
      </w:pPr>
      <w:r w:rsidRPr="00BF2AC0">
        <w:rPr>
          <w:rFonts w:ascii="Times New Roman" w:eastAsia="Times New Roman" w:hAnsi="Times New Roman" w:cs="Times New Roman"/>
          <w:sz w:val="24"/>
          <w:szCs w:val="24"/>
        </w:rPr>
        <w:t>1</w:t>
      </w:r>
      <w:r w:rsidRPr="00BF2AC0">
        <w:rPr>
          <w:rFonts w:ascii="Times New Roman" w:eastAsia="Times New Roman" w:hAnsi="Times New Roman" w:cs="Times New Roman"/>
          <w:sz w:val="24"/>
          <w:szCs w:val="24"/>
          <w:lang w:val="en-US"/>
        </w:rPr>
        <w:t>7</w:t>
      </w:r>
      <w:r w:rsidRPr="00BF2AC0">
        <w:rPr>
          <w:rFonts w:ascii="Times New Roman" w:eastAsia="Times New Roman" w:hAnsi="Times New Roman" w:cs="Times New Roman"/>
          <w:sz w:val="24"/>
          <w:szCs w:val="24"/>
        </w:rPr>
        <w:t>. Ekspertų darbo grupė vertina, ar:</w:t>
      </w:r>
    </w:p>
    <w:p w14:paraId="61AC8FE3" w14:textId="77777777" w:rsidR="00BF2AC0" w:rsidRPr="00BF2AC0" w:rsidRDefault="00BF2AC0" w:rsidP="00BF2AC0">
      <w:pPr>
        <w:spacing w:after="0" w:line="360" w:lineRule="auto"/>
        <w:ind w:firstLine="709"/>
        <w:jc w:val="both"/>
        <w:rPr>
          <w:rFonts w:ascii="Times New Roman" w:eastAsia="Times New Roman" w:hAnsi="Times New Roman" w:cs="Times New Roman"/>
          <w:sz w:val="24"/>
          <w:szCs w:val="24"/>
        </w:rPr>
      </w:pPr>
      <w:r w:rsidRPr="00BF2AC0">
        <w:rPr>
          <w:rFonts w:ascii="Times New Roman" w:eastAsia="Times New Roman" w:hAnsi="Times New Roman" w:cs="Times New Roman"/>
          <w:sz w:val="24"/>
          <w:szCs w:val="24"/>
        </w:rPr>
        <w:lastRenderedPageBreak/>
        <w:t>17.1. pateikta galima idėjos įgyvendinimo suma neviršija idėjos vertės ir idėjai įgyvendinti užteks numatytų lėšų;</w:t>
      </w:r>
    </w:p>
    <w:p w14:paraId="3418EA7B" w14:textId="77777777" w:rsidR="00BF2AC0" w:rsidRPr="00BF2AC0" w:rsidRDefault="00BF2AC0" w:rsidP="00BF2AC0">
      <w:pPr>
        <w:spacing w:after="0" w:line="360" w:lineRule="auto"/>
        <w:ind w:firstLine="709"/>
        <w:jc w:val="both"/>
        <w:rPr>
          <w:rFonts w:ascii="Times New Roman" w:eastAsia="Times New Roman" w:hAnsi="Times New Roman" w:cs="Times New Roman"/>
          <w:sz w:val="24"/>
          <w:szCs w:val="24"/>
        </w:rPr>
      </w:pPr>
      <w:r w:rsidRPr="00BF2AC0">
        <w:rPr>
          <w:rFonts w:ascii="Times New Roman" w:eastAsia="Times New Roman" w:hAnsi="Times New Roman" w:cs="Times New Roman"/>
          <w:sz w:val="24"/>
          <w:szCs w:val="24"/>
        </w:rPr>
        <w:t>17.2. įgyvendintos idėjos nebus naudojamos komerciniais tikslais ir negeneruos pajamų;</w:t>
      </w:r>
    </w:p>
    <w:p w14:paraId="3AE8438E" w14:textId="77777777" w:rsidR="00BF2AC0" w:rsidRPr="00BF2AC0" w:rsidRDefault="00BF2AC0" w:rsidP="00BF2AC0">
      <w:pPr>
        <w:spacing w:after="0" w:line="360" w:lineRule="auto"/>
        <w:ind w:firstLine="709"/>
        <w:jc w:val="both"/>
        <w:rPr>
          <w:rFonts w:ascii="Times New Roman" w:eastAsia="Times New Roman" w:hAnsi="Times New Roman" w:cs="Times New Roman"/>
          <w:sz w:val="24"/>
          <w:szCs w:val="24"/>
        </w:rPr>
      </w:pPr>
      <w:r w:rsidRPr="00BF2AC0">
        <w:rPr>
          <w:rFonts w:ascii="Times New Roman" w:eastAsia="Times New Roman" w:hAnsi="Times New Roman" w:cs="Times New Roman"/>
          <w:sz w:val="24"/>
          <w:szCs w:val="24"/>
        </w:rPr>
        <w:t>17.3. idėjos įgyvendinamos viešojoje Savivaldybės erdvėje;</w:t>
      </w:r>
    </w:p>
    <w:p w14:paraId="7B747460" w14:textId="77777777" w:rsidR="00BF2AC0" w:rsidRPr="00BF2AC0" w:rsidRDefault="00BF2AC0" w:rsidP="00BF2AC0">
      <w:pPr>
        <w:spacing w:after="0" w:line="360" w:lineRule="auto"/>
        <w:ind w:firstLine="709"/>
        <w:jc w:val="both"/>
        <w:rPr>
          <w:rFonts w:ascii="Times New Roman" w:eastAsia="Times New Roman" w:hAnsi="Times New Roman" w:cs="Times New Roman"/>
          <w:sz w:val="24"/>
          <w:szCs w:val="24"/>
        </w:rPr>
      </w:pPr>
      <w:r w:rsidRPr="00BF2AC0">
        <w:rPr>
          <w:rFonts w:ascii="Times New Roman" w:eastAsia="Times New Roman" w:hAnsi="Times New Roman" w:cs="Times New Roman"/>
          <w:sz w:val="24"/>
          <w:szCs w:val="24"/>
        </w:rPr>
        <w:t>17.4. idėjos yra techniškai įgyvendinamos idėjos aprašyme nurodytoje vietoje;</w:t>
      </w:r>
    </w:p>
    <w:p w14:paraId="3DA18641" w14:textId="77777777" w:rsidR="00BF2AC0" w:rsidRPr="00BF2AC0" w:rsidRDefault="00BF2AC0" w:rsidP="00BF2AC0">
      <w:pPr>
        <w:spacing w:after="0" w:line="360" w:lineRule="auto"/>
        <w:ind w:firstLine="709"/>
        <w:jc w:val="both"/>
        <w:rPr>
          <w:rFonts w:ascii="Times New Roman" w:eastAsia="Times New Roman" w:hAnsi="Times New Roman" w:cs="Times New Roman"/>
          <w:sz w:val="24"/>
          <w:szCs w:val="24"/>
        </w:rPr>
      </w:pPr>
      <w:r w:rsidRPr="00BF2AC0">
        <w:rPr>
          <w:rFonts w:ascii="Times New Roman" w:eastAsia="Times New Roman" w:hAnsi="Times New Roman" w:cs="Times New Roman"/>
          <w:sz w:val="24"/>
          <w:szCs w:val="24"/>
        </w:rPr>
        <w:t>17.5. idėjos siūlomoje vietoje nėra planuojamų kitų objektų, projektų;</w:t>
      </w:r>
    </w:p>
    <w:p w14:paraId="78A83D5B" w14:textId="77777777" w:rsidR="00BF2AC0" w:rsidRPr="00BF2AC0" w:rsidRDefault="00BF2AC0" w:rsidP="00BF2AC0">
      <w:pPr>
        <w:spacing w:after="0" w:line="360" w:lineRule="auto"/>
        <w:ind w:firstLine="709"/>
        <w:jc w:val="both"/>
        <w:rPr>
          <w:rFonts w:ascii="Times New Roman" w:eastAsia="Times New Roman" w:hAnsi="Times New Roman" w:cs="Times New Roman"/>
          <w:sz w:val="24"/>
          <w:szCs w:val="24"/>
        </w:rPr>
      </w:pPr>
      <w:r w:rsidRPr="00BF2AC0">
        <w:rPr>
          <w:rFonts w:ascii="Times New Roman" w:eastAsia="Times New Roman" w:hAnsi="Times New Roman" w:cs="Times New Roman"/>
          <w:sz w:val="24"/>
          <w:szCs w:val="24"/>
        </w:rPr>
        <w:t>17.6. įgyvendintos idėjos vienų metų eksploatavimo (aptarnavimo) kaina neviršija pačiai idėjai planuojamų lėšų;</w:t>
      </w:r>
    </w:p>
    <w:p w14:paraId="6946D2C7" w14:textId="77777777" w:rsidR="00BF2AC0" w:rsidRPr="00BF2AC0" w:rsidRDefault="00BF2AC0" w:rsidP="00BF2AC0">
      <w:pPr>
        <w:spacing w:after="0" w:line="360" w:lineRule="auto"/>
        <w:ind w:firstLine="709"/>
        <w:jc w:val="both"/>
        <w:rPr>
          <w:rFonts w:ascii="Times New Roman" w:eastAsia="Times New Roman" w:hAnsi="Times New Roman" w:cs="Times New Roman"/>
          <w:sz w:val="24"/>
          <w:szCs w:val="24"/>
        </w:rPr>
      </w:pPr>
      <w:r w:rsidRPr="00BF2AC0">
        <w:rPr>
          <w:rFonts w:ascii="Times New Roman" w:eastAsia="Times New Roman" w:hAnsi="Times New Roman" w:cs="Times New Roman"/>
          <w:sz w:val="24"/>
          <w:szCs w:val="24"/>
        </w:rPr>
        <w:t>17.7. idėja atitinka kitus Aprašo 9–10 punktuose nustatytus reikalavimus.</w:t>
      </w:r>
    </w:p>
    <w:p w14:paraId="5D110CE9" w14:textId="77777777" w:rsidR="00BF2AC0" w:rsidRPr="00BF2AC0" w:rsidRDefault="00BF2AC0" w:rsidP="00BF2AC0">
      <w:pPr>
        <w:spacing w:after="0" w:line="360" w:lineRule="auto"/>
        <w:ind w:firstLine="709"/>
        <w:jc w:val="both"/>
        <w:rPr>
          <w:rFonts w:ascii="Times New Roman" w:eastAsia="Times New Roman" w:hAnsi="Times New Roman" w:cs="Times New Roman"/>
          <w:sz w:val="24"/>
          <w:szCs w:val="24"/>
        </w:rPr>
      </w:pPr>
      <w:r w:rsidRPr="00BF2AC0">
        <w:rPr>
          <w:rFonts w:ascii="Times New Roman" w:eastAsia="Times New Roman" w:hAnsi="Times New Roman" w:cs="Times New Roman"/>
          <w:sz w:val="24"/>
          <w:szCs w:val="24"/>
        </w:rPr>
        <w:t>18. Ekspertų darbo grupė turi teisę:</w:t>
      </w:r>
    </w:p>
    <w:p w14:paraId="722920B5" w14:textId="77777777" w:rsidR="00BF2AC0" w:rsidRPr="00BF2AC0" w:rsidRDefault="00BF2AC0" w:rsidP="00BF2AC0">
      <w:pPr>
        <w:spacing w:after="0" w:line="360" w:lineRule="auto"/>
        <w:ind w:firstLine="709"/>
        <w:jc w:val="both"/>
        <w:rPr>
          <w:rFonts w:ascii="Times New Roman" w:eastAsia="Times New Roman" w:hAnsi="Times New Roman" w:cs="Times New Roman"/>
          <w:sz w:val="24"/>
          <w:szCs w:val="24"/>
        </w:rPr>
      </w:pPr>
      <w:r w:rsidRPr="00BF2AC0">
        <w:rPr>
          <w:rFonts w:ascii="Times New Roman" w:eastAsia="Times New Roman" w:hAnsi="Times New Roman" w:cs="Times New Roman"/>
          <w:sz w:val="24"/>
          <w:szCs w:val="24"/>
        </w:rPr>
        <w:t>18.1. įvertinusi pateiktas idėjas, sujungti kelias idėjas į vieną;</w:t>
      </w:r>
    </w:p>
    <w:p w14:paraId="2ED8A655" w14:textId="77777777" w:rsidR="00BF2AC0" w:rsidRPr="00BF2AC0" w:rsidRDefault="00BF2AC0" w:rsidP="00BF2AC0">
      <w:pPr>
        <w:spacing w:after="0" w:line="360" w:lineRule="auto"/>
        <w:ind w:firstLine="709"/>
        <w:jc w:val="both"/>
        <w:rPr>
          <w:rFonts w:ascii="Times New Roman" w:eastAsia="Times New Roman" w:hAnsi="Times New Roman" w:cs="Times New Roman"/>
          <w:sz w:val="24"/>
          <w:szCs w:val="24"/>
        </w:rPr>
      </w:pPr>
      <w:r w:rsidRPr="00BF2AC0">
        <w:rPr>
          <w:rFonts w:ascii="Times New Roman" w:eastAsia="Times New Roman" w:hAnsi="Times New Roman" w:cs="Times New Roman"/>
          <w:sz w:val="24"/>
          <w:szCs w:val="24"/>
        </w:rPr>
        <w:t>18.2. patikslinti siūlomą idėjos įgyvendinimo vertę ar, jei reikia, idėją perketi į kitos vertės kategoriją, pakeitimus atvaizduojant idėjos aprašyme;</w:t>
      </w:r>
    </w:p>
    <w:p w14:paraId="4871D7FB" w14:textId="77777777" w:rsidR="00BF2AC0" w:rsidRPr="00BF2AC0" w:rsidRDefault="00BF2AC0" w:rsidP="00BF2AC0">
      <w:pPr>
        <w:spacing w:after="0" w:line="360" w:lineRule="auto"/>
        <w:ind w:firstLine="709"/>
        <w:jc w:val="both"/>
        <w:rPr>
          <w:rFonts w:ascii="Times New Roman" w:eastAsia="Times New Roman" w:hAnsi="Times New Roman" w:cs="Times New Roman"/>
          <w:sz w:val="24"/>
          <w:szCs w:val="24"/>
          <w:highlight w:val="yellow"/>
        </w:rPr>
      </w:pPr>
      <w:r w:rsidRPr="00BF2AC0">
        <w:rPr>
          <w:rFonts w:ascii="Times New Roman" w:eastAsia="Times New Roman" w:hAnsi="Times New Roman" w:cs="Times New Roman"/>
          <w:sz w:val="24"/>
          <w:szCs w:val="24"/>
        </w:rPr>
        <w:t>18.3. atsižvelgusi į aplinkybes, dėl kurių kiltų grėsmė neįgyvendinti idėjos, koreguoti pasiūlytą vietą, siūlomą vietą nurodant idėjos aprašyme.</w:t>
      </w:r>
    </w:p>
    <w:p w14:paraId="52778E80" w14:textId="77777777" w:rsidR="00BF2AC0" w:rsidRPr="00BF2AC0" w:rsidRDefault="00BF2AC0" w:rsidP="00BF2AC0">
      <w:pPr>
        <w:spacing w:after="0" w:line="360" w:lineRule="auto"/>
        <w:ind w:firstLine="709"/>
        <w:jc w:val="both"/>
        <w:rPr>
          <w:rFonts w:ascii="Times New Roman" w:eastAsia="Times New Roman" w:hAnsi="Times New Roman" w:cs="Times New Roman"/>
          <w:sz w:val="24"/>
          <w:szCs w:val="24"/>
        </w:rPr>
      </w:pPr>
      <w:r w:rsidRPr="00BF2AC0">
        <w:rPr>
          <w:rFonts w:ascii="Times New Roman" w:eastAsia="Times New Roman" w:hAnsi="Times New Roman" w:cs="Times New Roman"/>
          <w:sz w:val="24"/>
          <w:szCs w:val="24"/>
        </w:rPr>
        <w:t xml:space="preserve">19. Ekspertų darbo grupės posėdis yra teisėtas, jei jame dalyvauja ne mažiau kaip 2/3 jos narių. Posėdžiai protokoluojami, o sprendimai priimami balsavimu paprasta balsų dauguma. Jeigu balsai pasiskirsto po lygiai, galutinį sprendimą lemia ekspertų darbo grupės pirmininko balsas. </w:t>
      </w:r>
    </w:p>
    <w:p w14:paraId="4FA2A7EE" w14:textId="77777777" w:rsidR="00BF2AC0" w:rsidRPr="00BF2AC0" w:rsidRDefault="00BF2AC0" w:rsidP="00BF2AC0">
      <w:pPr>
        <w:spacing w:after="0" w:line="360" w:lineRule="auto"/>
        <w:ind w:firstLine="709"/>
        <w:jc w:val="both"/>
        <w:rPr>
          <w:rFonts w:ascii="Calibri" w:eastAsia="Times New Roman" w:hAnsi="Calibri" w:cs="Arial"/>
        </w:rPr>
      </w:pPr>
      <w:r w:rsidRPr="00BF2AC0">
        <w:rPr>
          <w:rFonts w:ascii="Times New Roman" w:eastAsia="Times New Roman" w:hAnsi="Times New Roman" w:cs="Times New Roman"/>
          <w:sz w:val="24"/>
          <w:szCs w:val="24"/>
        </w:rPr>
        <w:t xml:space="preserve">20. Idėjos, atitinkančios Aprašo 17 punkto reikalavimus, perduodamos elektroniniam  balsavimui „Dalyvauk! Šakiai“ platformoje </w:t>
      </w:r>
      <w:hyperlink r:id="rId12" w:history="1">
        <w:r w:rsidRPr="00BF2AC0">
          <w:rPr>
            <w:rFonts w:ascii="Times New Roman" w:eastAsia="Times New Roman" w:hAnsi="Times New Roman" w:cs="Times New Roman"/>
            <w:color w:val="0000FF"/>
            <w:sz w:val="24"/>
            <w:szCs w:val="24"/>
            <w:u w:val="single"/>
          </w:rPr>
          <w:t>www.dalyvauk.sakiai.lt.</w:t>
        </w:r>
      </w:hyperlink>
      <w:r w:rsidRPr="00BF2AC0">
        <w:rPr>
          <w:rFonts w:ascii="Times New Roman" w:eastAsia="Times New Roman" w:hAnsi="Times New Roman" w:cs="Times New Roman"/>
          <w:sz w:val="24"/>
          <w:szCs w:val="24"/>
        </w:rPr>
        <w:t xml:space="preserve"> Išimtiniais atvejais, kai idėja formaliai atitinka nustatytus reikalavimus, tačiau kelia abejonių dėl praktinio įgyvendinimo, finansinio tvarumo, strateginio suderinamumo ar kitų objektyvių priežasčių, sprendimą dėl jos perdavimo gyventojų balsavimui priima ekspertų darbo grupė.</w:t>
      </w:r>
    </w:p>
    <w:p w14:paraId="2E1130BA" w14:textId="77777777" w:rsidR="00BF2AC0" w:rsidRDefault="00BF2AC0" w:rsidP="00BF2AC0">
      <w:pPr>
        <w:spacing w:after="0" w:line="360" w:lineRule="auto"/>
        <w:ind w:firstLine="709"/>
        <w:jc w:val="both"/>
        <w:rPr>
          <w:rFonts w:ascii="Times New Roman" w:eastAsia="Times New Roman" w:hAnsi="Times New Roman" w:cs="Times New Roman"/>
          <w:sz w:val="24"/>
          <w:szCs w:val="24"/>
        </w:rPr>
      </w:pPr>
      <w:r w:rsidRPr="00BF2AC0">
        <w:rPr>
          <w:rFonts w:ascii="Times New Roman" w:eastAsia="Times New Roman" w:hAnsi="Times New Roman" w:cs="Times New Roman"/>
          <w:sz w:val="24"/>
          <w:szCs w:val="24"/>
        </w:rPr>
        <w:t xml:space="preserve">21. </w:t>
      </w:r>
      <w:bookmarkStart w:id="8" w:name="_Hlk159577137"/>
      <w:r w:rsidRPr="00BF2AC0">
        <w:rPr>
          <w:rFonts w:ascii="Times New Roman" w:eastAsia="Times New Roman" w:hAnsi="Times New Roman" w:cs="Times New Roman"/>
          <w:sz w:val="24"/>
          <w:szCs w:val="24"/>
        </w:rPr>
        <w:t xml:space="preserve">Balsavimui neatrinktos idėjos skelbiamos platformoje </w:t>
      </w:r>
      <w:hyperlink r:id="rId13" w:history="1">
        <w:r w:rsidRPr="00BF2AC0">
          <w:rPr>
            <w:rFonts w:ascii="Times New Roman" w:eastAsia="Times New Roman" w:hAnsi="Times New Roman" w:cs="Times New Roman"/>
            <w:color w:val="0000FF"/>
            <w:sz w:val="24"/>
            <w:szCs w:val="24"/>
            <w:u w:val="single"/>
          </w:rPr>
          <w:t>www.dalyvauk.sakiai.lt</w:t>
        </w:r>
      </w:hyperlink>
      <w:r w:rsidRPr="00BF2AC0">
        <w:rPr>
          <w:rFonts w:ascii="Times New Roman" w:eastAsia="Times New Roman" w:hAnsi="Times New Roman" w:cs="Times New Roman"/>
          <w:sz w:val="24"/>
          <w:szCs w:val="24"/>
        </w:rPr>
        <w:t>, nurodant priežastį (-</w:t>
      </w:r>
      <w:proofErr w:type="spellStart"/>
      <w:r w:rsidRPr="00BF2AC0">
        <w:rPr>
          <w:rFonts w:ascii="Times New Roman" w:eastAsia="Times New Roman" w:hAnsi="Times New Roman" w:cs="Times New Roman"/>
          <w:sz w:val="24"/>
          <w:szCs w:val="24"/>
        </w:rPr>
        <w:t>is</w:t>
      </w:r>
      <w:proofErr w:type="spellEnd"/>
      <w:r w:rsidRPr="00BF2AC0">
        <w:rPr>
          <w:rFonts w:ascii="Times New Roman" w:eastAsia="Times New Roman" w:hAnsi="Times New Roman" w:cs="Times New Roman"/>
          <w:sz w:val="24"/>
          <w:szCs w:val="24"/>
        </w:rPr>
        <w:t>) ir išsiunčiant automatinį pranešimą idėjos autoriui jo nurodytu el. paštu, išskyrus Aprašo 10.7 papunktyje numatytą atvejį.</w:t>
      </w:r>
      <w:bookmarkEnd w:id="8"/>
    </w:p>
    <w:p w14:paraId="6DA63B36" w14:textId="7094629E" w:rsidR="00BF2AC0" w:rsidRDefault="00A95881" w:rsidP="000E18B0">
      <w:pPr>
        <w:spacing w:after="0" w:line="360" w:lineRule="auto"/>
        <w:ind w:firstLine="709"/>
        <w:jc w:val="both"/>
        <w:rPr>
          <w:rFonts w:ascii="Times New Roman" w:eastAsia="Times New Roman" w:hAnsi="Times New Roman" w:cs="Times New Roman"/>
          <w:sz w:val="24"/>
          <w:szCs w:val="24"/>
        </w:rPr>
      </w:pPr>
      <w:r w:rsidRPr="00A95881">
        <w:rPr>
          <w:rFonts w:ascii="Times New Roman" w:eastAsia="Times New Roman" w:hAnsi="Times New Roman" w:cs="Times New Roman"/>
          <w:sz w:val="24"/>
          <w:szCs w:val="24"/>
        </w:rPr>
        <w:t>22. Nelaimėjusios idėjos nėra įgyvendinamos, tačiau gali būti teikiamos pakartotinai kitais metais.</w:t>
      </w:r>
    </w:p>
    <w:p w14:paraId="0798491A" w14:textId="77777777" w:rsidR="000E18B0" w:rsidRPr="00BF2AC0" w:rsidRDefault="000E18B0" w:rsidP="000E18B0">
      <w:pPr>
        <w:spacing w:after="0" w:line="240" w:lineRule="auto"/>
        <w:ind w:firstLine="709"/>
        <w:jc w:val="both"/>
        <w:rPr>
          <w:rFonts w:ascii="Times New Roman" w:eastAsia="Times New Roman" w:hAnsi="Times New Roman" w:cs="Times New Roman"/>
          <w:sz w:val="24"/>
          <w:szCs w:val="24"/>
        </w:rPr>
      </w:pPr>
    </w:p>
    <w:p w14:paraId="2BEB6541" w14:textId="77777777" w:rsidR="00BF2AC0" w:rsidRPr="00BF2AC0" w:rsidRDefault="00BF2AC0" w:rsidP="000E18B0">
      <w:pPr>
        <w:spacing w:after="0" w:line="240" w:lineRule="auto"/>
        <w:jc w:val="center"/>
        <w:rPr>
          <w:rFonts w:ascii="Times New Roman" w:eastAsia="Times New Roman" w:hAnsi="Times New Roman" w:cs="Times New Roman"/>
          <w:b/>
          <w:bCs/>
          <w:sz w:val="24"/>
          <w:szCs w:val="24"/>
        </w:rPr>
      </w:pPr>
      <w:r w:rsidRPr="00BF2AC0">
        <w:rPr>
          <w:rFonts w:ascii="Times New Roman" w:eastAsia="Times New Roman" w:hAnsi="Times New Roman" w:cs="Times New Roman"/>
          <w:b/>
          <w:bCs/>
          <w:sz w:val="24"/>
          <w:szCs w:val="24"/>
        </w:rPr>
        <w:t>IV SKYRIUS</w:t>
      </w:r>
    </w:p>
    <w:p w14:paraId="009843F6" w14:textId="77777777" w:rsidR="00BF2AC0" w:rsidRPr="00BF2AC0" w:rsidRDefault="00BF2AC0" w:rsidP="000E18B0">
      <w:pPr>
        <w:spacing w:after="0" w:line="240" w:lineRule="auto"/>
        <w:jc w:val="center"/>
        <w:rPr>
          <w:rFonts w:ascii="Times New Roman" w:eastAsia="Calibri" w:hAnsi="Times New Roman" w:cs="Times New Roman"/>
          <w:b/>
          <w:bCs/>
          <w:sz w:val="24"/>
          <w:szCs w:val="24"/>
        </w:rPr>
      </w:pPr>
      <w:r w:rsidRPr="00BF2AC0">
        <w:rPr>
          <w:rFonts w:ascii="Times New Roman" w:eastAsia="Times New Roman" w:hAnsi="Times New Roman" w:cs="Times New Roman"/>
          <w:b/>
          <w:bCs/>
          <w:sz w:val="24"/>
          <w:szCs w:val="24"/>
        </w:rPr>
        <w:t xml:space="preserve">GYVENTOJŲ BALSAVIMAS </w:t>
      </w:r>
    </w:p>
    <w:p w14:paraId="6C73E392" w14:textId="77777777" w:rsidR="00BF2AC0" w:rsidRPr="00BF2AC0" w:rsidRDefault="00BF2AC0" w:rsidP="000E18B0">
      <w:pPr>
        <w:spacing w:after="0" w:line="240" w:lineRule="auto"/>
        <w:ind w:firstLine="567"/>
        <w:jc w:val="center"/>
        <w:rPr>
          <w:rFonts w:ascii="Times New Roman" w:eastAsia="Times New Roman" w:hAnsi="Times New Roman" w:cs="Times New Roman"/>
          <w:sz w:val="24"/>
          <w:szCs w:val="24"/>
        </w:rPr>
      </w:pPr>
    </w:p>
    <w:p w14:paraId="5837CB13" w14:textId="77777777" w:rsidR="00B61E3F" w:rsidRPr="006B5DFE" w:rsidRDefault="00B61E3F" w:rsidP="00B61E3F">
      <w:pPr>
        <w:spacing w:after="0" w:line="360" w:lineRule="auto"/>
        <w:ind w:firstLine="709"/>
        <w:jc w:val="both"/>
        <w:rPr>
          <w:rFonts w:ascii="Times New Roman" w:eastAsia="Times New Roman" w:hAnsi="Times New Roman" w:cs="Times New Roman"/>
          <w:sz w:val="24"/>
          <w:szCs w:val="24"/>
        </w:rPr>
      </w:pPr>
      <w:bookmarkStart w:id="9" w:name="_Hlk77938198"/>
      <w:r w:rsidRPr="006B5DFE">
        <w:rPr>
          <w:rFonts w:ascii="Times New Roman" w:eastAsia="Times New Roman" w:hAnsi="Times New Roman" w:cs="Times New Roman"/>
          <w:sz w:val="24"/>
          <w:szCs w:val="24"/>
        </w:rPr>
        <w:t>2</w:t>
      </w:r>
      <w:r>
        <w:rPr>
          <w:rFonts w:ascii="Times New Roman" w:eastAsia="Times New Roman" w:hAnsi="Times New Roman" w:cs="Times New Roman"/>
          <w:sz w:val="24"/>
          <w:szCs w:val="24"/>
        </w:rPr>
        <w:t>3</w:t>
      </w:r>
      <w:r w:rsidRPr="006B5DFE">
        <w:rPr>
          <w:rFonts w:ascii="Times New Roman" w:eastAsia="Times New Roman" w:hAnsi="Times New Roman" w:cs="Times New Roman"/>
          <w:sz w:val="24"/>
          <w:szCs w:val="24"/>
        </w:rPr>
        <w:t>. Už konkrečiai seniūnijai pateiktas idėjas gali balsuoti Šakių rajone gyvenamąją vietą deklaravę ne jaunesni nei 18 metų gyventojai.</w:t>
      </w:r>
      <w:bookmarkEnd w:id="9"/>
      <w:r w:rsidRPr="006B5DFE">
        <w:rPr>
          <w:rFonts w:ascii="Times New Roman" w:eastAsia="Times New Roman" w:hAnsi="Times New Roman" w:cs="Times New Roman"/>
          <w:sz w:val="24"/>
          <w:szCs w:val="24"/>
        </w:rPr>
        <w:t xml:space="preserve"> </w:t>
      </w:r>
    </w:p>
    <w:p w14:paraId="6F768D16" w14:textId="77777777" w:rsidR="00B61E3F" w:rsidRPr="006B5DFE" w:rsidRDefault="00B61E3F" w:rsidP="00B61E3F">
      <w:pPr>
        <w:spacing w:after="0" w:line="360" w:lineRule="auto"/>
        <w:ind w:firstLine="709"/>
        <w:jc w:val="both"/>
        <w:rPr>
          <w:rFonts w:ascii="Times New Roman" w:eastAsia="Times New Roman" w:hAnsi="Times New Roman" w:cs="Times New Roman"/>
          <w:sz w:val="24"/>
          <w:szCs w:val="24"/>
        </w:rPr>
      </w:pPr>
      <w:r w:rsidRPr="006B5DFE">
        <w:rPr>
          <w:rFonts w:ascii="Times New Roman" w:eastAsia="Times New Roman" w:hAnsi="Times New Roman" w:cs="Times New Roman"/>
          <w:sz w:val="24"/>
          <w:szCs w:val="24"/>
        </w:rPr>
        <w:t>2</w:t>
      </w:r>
      <w:r>
        <w:rPr>
          <w:rFonts w:ascii="Times New Roman" w:eastAsia="Times New Roman" w:hAnsi="Times New Roman" w:cs="Times New Roman"/>
          <w:sz w:val="24"/>
          <w:szCs w:val="24"/>
        </w:rPr>
        <w:t>4</w:t>
      </w:r>
      <w:r w:rsidRPr="006B5DFE">
        <w:rPr>
          <w:rFonts w:ascii="Times New Roman" w:eastAsia="Times New Roman" w:hAnsi="Times New Roman" w:cs="Times New Roman"/>
          <w:sz w:val="24"/>
          <w:szCs w:val="24"/>
        </w:rPr>
        <w:t>. Balsuoti galima tik už vieną idėją.</w:t>
      </w:r>
    </w:p>
    <w:p w14:paraId="320F887E" w14:textId="77777777" w:rsidR="00B61E3F" w:rsidRPr="00F25CFE" w:rsidRDefault="00B61E3F" w:rsidP="00B61E3F">
      <w:pPr>
        <w:spacing w:after="0" w:line="360" w:lineRule="auto"/>
        <w:ind w:firstLine="709"/>
        <w:jc w:val="both"/>
        <w:rPr>
          <w:rFonts w:ascii="Times New Roman" w:eastAsia="Titillium Web" w:hAnsi="Times New Roman" w:cs="Times New Roman"/>
          <w:color w:val="1E1E1E"/>
          <w:sz w:val="27"/>
          <w:szCs w:val="27"/>
        </w:rPr>
      </w:pPr>
      <w:r w:rsidRPr="00F25CFE">
        <w:rPr>
          <w:rFonts w:ascii="Times New Roman" w:eastAsia="Times New Roman" w:hAnsi="Times New Roman" w:cs="Times New Roman"/>
          <w:sz w:val="24"/>
          <w:szCs w:val="24"/>
        </w:rPr>
        <w:lastRenderedPageBreak/>
        <w:t>2</w:t>
      </w:r>
      <w:r>
        <w:rPr>
          <w:rFonts w:ascii="Times New Roman" w:eastAsia="Times New Roman" w:hAnsi="Times New Roman" w:cs="Times New Roman"/>
          <w:sz w:val="24"/>
          <w:szCs w:val="24"/>
        </w:rPr>
        <w:t>5</w:t>
      </w:r>
      <w:r w:rsidRPr="00F25CFE">
        <w:rPr>
          <w:rFonts w:ascii="Times New Roman" w:eastAsia="Times New Roman" w:hAnsi="Times New Roman" w:cs="Times New Roman"/>
          <w:sz w:val="24"/>
          <w:szCs w:val="24"/>
        </w:rPr>
        <w:t>. Balsavimas u</w:t>
      </w:r>
      <w:r w:rsidRPr="00F25CFE">
        <w:rPr>
          <w:rFonts w:ascii="Times New Roman" w:eastAsia="Times New Roman" w:hAnsi="Times New Roman" w:cs="Times New Roman"/>
          <w:color w:val="1E1E1E"/>
          <w:sz w:val="24"/>
          <w:szCs w:val="24"/>
        </w:rPr>
        <w:t>ž labiausiai patikusią idėją</w:t>
      </w:r>
      <w:r w:rsidRPr="00F25CFE">
        <w:rPr>
          <w:rFonts w:ascii="Times New Roman" w:eastAsia="Times New Roman" w:hAnsi="Times New Roman" w:cs="Times New Roman"/>
          <w:sz w:val="24"/>
          <w:szCs w:val="24"/>
        </w:rPr>
        <w:t xml:space="preserve"> vyksta elektroniniu būdu platformoje </w:t>
      </w:r>
      <w:hyperlink r:id="rId14" w:history="1">
        <w:r w:rsidRPr="00F25CFE">
          <w:rPr>
            <w:rFonts w:ascii="Times New Roman" w:eastAsia="Times New Roman" w:hAnsi="Times New Roman" w:cs="Times New Roman"/>
            <w:color w:val="0000FF"/>
            <w:sz w:val="24"/>
            <w:szCs w:val="24"/>
            <w:u w:val="single"/>
          </w:rPr>
          <w:t>www.dalyvauk.sakiai.lt.</w:t>
        </w:r>
      </w:hyperlink>
      <w:r w:rsidRPr="00F25CFE">
        <w:rPr>
          <w:rFonts w:ascii="Times New Roman" w:eastAsia="Times New Roman" w:hAnsi="Times New Roman" w:cs="Times New Roman"/>
          <w:sz w:val="24"/>
          <w:szCs w:val="24"/>
        </w:rPr>
        <w:t xml:space="preserve"> Gyventojas identifikuoja save platformoje naudojantis </w:t>
      </w:r>
      <w:proofErr w:type="spellStart"/>
      <w:r w:rsidRPr="00F25CFE">
        <w:rPr>
          <w:rFonts w:ascii="Times New Roman" w:eastAsia="Times New Roman" w:hAnsi="Times New Roman" w:cs="Times New Roman"/>
          <w:sz w:val="24"/>
          <w:szCs w:val="24"/>
        </w:rPr>
        <w:t>VIISP</w:t>
      </w:r>
      <w:proofErr w:type="spellEnd"/>
      <w:r w:rsidRPr="00F25CFE">
        <w:rPr>
          <w:rFonts w:ascii="Times New Roman" w:eastAsia="Times New Roman" w:hAnsi="Times New Roman" w:cs="Times New Roman"/>
          <w:sz w:val="24"/>
          <w:szCs w:val="24"/>
        </w:rPr>
        <w:t xml:space="preserve"> platformą (</w:t>
      </w:r>
      <w:proofErr w:type="spellStart"/>
      <w:r w:rsidRPr="00F25CFE">
        <w:rPr>
          <w:rFonts w:ascii="Times New Roman" w:eastAsia="Times New Roman" w:hAnsi="Times New Roman" w:cs="Times New Roman"/>
          <w:sz w:val="24"/>
          <w:szCs w:val="24"/>
        </w:rPr>
        <w:t>epaslaugos.lt</w:t>
      </w:r>
      <w:proofErr w:type="spellEnd"/>
      <w:r w:rsidRPr="00F25CFE">
        <w:rPr>
          <w:rFonts w:ascii="Times New Roman" w:eastAsia="Times New Roman" w:hAnsi="Times New Roman" w:cs="Times New Roman"/>
          <w:sz w:val="24"/>
          <w:szCs w:val="24"/>
        </w:rPr>
        <w:t xml:space="preserve">). Norėdamas balsuoti gyventojas nukreipiamas į </w:t>
      </w:r>
      <w:proofErr w:type="spellStart"/>
      <w:r w:rsidRPr="00F25CFE">
        <w:rPr>
          <w:rFonts w:ascii="Times New Roman" w:eastAsia="Times New Roman" w:hAnsi="Times New Roman" w:cs="Times New Roman"/>
          <w:sz w:val="24"/>
          <w:szCs w:val="24"/>
        </w:rPr>
        <w:t>epaslaugos.lt</w:t>
      </w:r>
      <w:proofErr w:type="spellEnd"/>
      <w:r>
        <w:rPr>
          <w:rFonts w:ascii="Times New Roman" w:eastAsia="Times New Roman" w:hAnsi="Times New Roman" w:cs="Times New Roman"/>
          <w:sz w:val="24"/>
          <w:szCs w:val="24"/>
        </w:rPr>
        <w:t>,</w:t>
      </w:r>
      <w:r w:rsidRPr="00F25CFE">
        <w:rPr>
          <w:rFonts w:ascii="Times New Roman" w:eastAsia="Times New Roman" w:hAnsi="Times New Roman" w:cs="Times New Roman"/>
          <w:sz w:val="24"/>
          <w:szCs w:val="24"/>
        </w:rPr>
        <w:t xml:space="preserve"> kur tinkamai atlikus prisijungimą jis grįžt</w:t>
      </w:r>
      <w:r>
        <w:rPr>
          <w:rFonts w:ascii="Times New Roman" w:eastAsia="Times New Roman" w:hAnsi="Times New Roman" w:cs="Times New Roman"/>
          <w:sz w:val="24"/>
          <w:szCs w:val="24"/>
        </w:rPr>
        <w:t>a</w:t>
      </w:r>
      <w:r w:rsidRPr="00F25CFE">
        <w:rPr>
          <w:rFonts w:ascii="Times New Roman" w:eastAsia="Times New Roman" w:hAnsi="Times New Roman" w:cs="Times New Roman"/>
          <w:sz w:val="24"/>
          <w:szCs w:val="24"/>
        </w:rPr>
        <w:t xml:space="preserve"> į </w:t>
      </w:r>
      <w:hyperlink r:id="rId15" w:history="1">
        <w:r w:rsidRPr="00F25CFE">
          <w:rPr>
            <w:rFonts w:ascii="Times New Roman" w:eastAsia="Times New Roman" w:hAnsi="Times New Roman" w:cs="Times New Roman"/>
            <w:color w:val="0000FF"/>
            <w:sz w:val="24"/>
            <w:szCs w:val="24"/>
            <w:u w:val="single"/>
          </w:rPr>
          <w:t>www.dalyvauk.sakiai.lt</w:t>
        </w:r>
      </w:hyperlink>
      <w:r w:rsidRPr="00F25CFE">
        <w:rPr>
          <w:rFonts w:ascii="Times New Roman" w:eastAsia="Times New Roman" w:hAnsi="Times New Roman" w:cs="Times New Roman"/>
          <w:sz w:val="24"/>
          <w:szCs w:val="24"/>
        </w:rPr>
        <w:t xml:space="preserve"> ir gali išsaugoti savo balsą už norimą idėją.</w:t>
      </w:r>
    </w:p>
    <w:p w14:paraId="18F41B39" w14:textId="77777777" w:rsidR="00B61E3F" w:rsidRPr="00F25CFE" w:rsidRDefault="00B61E3F" w:rsidP="00B61E3F">
      <w:pPr>
        <w:spacing w:after="0" w:line="360" w:lineRule="auto"/>
        <w:ind w:firstLine="709"/>
        <w:jc w:val="both"/>
        <w:rPr>
          <w:rFonts w:ascii="Times New Roman" w:eastAsia="Times New Roman" w:hAnsi="Times New Roman" w:cs="Times New Roman"/>
          <w:sz w:val="24"/>
          <w:szCs w:val="24"/>
        </w:rPr>
      </w:pPr>
      <w:bookmarkStart w:id="10" w:name="_Hlk161913552"/>
      <w:r w:rsidRPr="00F25CFE">
        <w:rPr>
          <w:rFonts w:ascii="Times New Roman" w:eastAsia="Times New Roman" w:hAnsi="Times New Roman" w:cs="Times New Roman"/>
          <w:sz w:val="24"/>
          <w:szCs w:val="24"/>
        </w:rPr>
        <w:t>2</w:t>
      </w:r>
      <w:r>
        <w:rPr>
          <w:rFonts w:ascii="Times New Roman" w:eastAsia="Times New Roman" w:hAnsi="Times New Roman" w:cs="Times New Roman"/>
          <w:sz w:val="24"/>
          <w:szCs w:val="24"/>
        </w:rPr>
        <w:t>6</w:t>
      </w:r>
      <w:r w:rsidRPr="00F25CFE">
        <w:rPr>
          <w:rFonts w:ascii="Times New Roman" w:eastAsia="Times New Roman" w:hAnsi="Times New Roman" w:cs="Times New Roman"/>
          <w:sz w:val="24"/>
          <w:szCs w:val="24"/>
        </w:rPr>
        <w:t>. Balsuojantis asmuo informuojamas apie tai, kad jo asmens duomenys tvarkomi, t. y. naudojami, tik balsuojančiajam identifikuoti ir patikrinti, ar asmuo atitinka Aprašo 22 punkte nurodytą kriterijų. Identifikacijai reikiami asmens duomenys yra saugomi tik tiek, kiek būtina balsavimo proceso užtikrinimui ir išsaugojus balsą sukuriamas balso antspaudas ir duomenys yra nuasmeninami. Paskelbus „Dalyvauk! Šakiai“ rezultatus balsavimo duomenys sunaikinami per 10 dienų po jų paskelbimo.</w:t>
      </w:r>
      <w:bookmarkEnd w:id="10"/>
    </w:p>
    <w:p w14:paraId="67C51E30" w14:textId="77777777" w:rsidR="00B61E3F" w:rsidRPr="00BF2AC0" w:rsidRDefault="00B61E3F" w:rsidP="00B61E3F">
      <w:pPr>
        <w:spacing w:after="0" w:line="360" w:lineRule="auto"/>
        <w:ind w:firstLine="709"/>
        <w:jc w:val="both"/>
        <w:rPr>
          <w:rFonts w:ascii="Times New Roman" w:eastAsia="Times New Roman" w:hAnsi="Times New Roman" w:cs="Times New Roman"/>
          <w:sz w:val="24"/>
          <w:szCs w:val="24"/>
        </w:rPr>
      </w:pPr>
      <w:r w:rsidRPr="00BF2AC0">
        <w:rPr>
          <w:rFonts w:ascii="Times New Roman" w:eastAsia="Times New Roman" w:hAnsi="Times New Roman" w:cs="Times New Roman"/>
          <w:sz w:val="24"/>
          <w:szCs w:val="24"/>
        </w:rPr>
        <w:t>2</w:t>
      </w:r>
      <w:r>
        <w:rPr>
          <w:rFonts w:ascii="Times New Roman" w:eastAsia="Times New Roman" w:hAnsi="Times New Roman" w:cs="Times New Roman"/>
          <w:sz w:val="24"/>
          <w:szCs w:val="24"/>
        </w:rPr>
        <w:t>7</w:t>
      </w:r>
      <w:r w:rsidRPr="00BF2AC0">
        <w:rPr>
          <w:rFonts w:ascii="Times New Roman" w:eastAsia="Times New Roman" w:hAnsi="Times New Roman" w:cs="Times New Roman"/>
          <w:sz w:val="24"/>
          <w:szCs w:val="24"/>
        </w:rPr>
        <w:t>. Įvertinus gyventojų balsavimo rezultatus, sudaromas idėjų sąrašas.</w:t>
      </w:r>
    </w:p>
    <w:p w14:paraId="10241864" w14:textId="77777777" w:rsidR="00B61E3F" w:rsidRPr="00BF2AC0" w:rsidRDefault="00B61E3F" w:rsidP="00B61E3F">
      <w:pPr>
        <w:spacing w:after="0" w:line="360" w:lineRule="auto"/>
        <w:ind w:firstLine="709"/>
        <w:jc w:val="both"/>
        <w:rPr>
          <w:rFonts w:ascii="Times New Roman" w:eastAsia="Times New Roman" w:hAnsi="Times New Roman" w:cs="Times New Roman"/>
          <w:sz w:val="24"/>
          <w:szCs w:val="24"/>
        </w:rPr>
      </w:pPr>
      <w:r w:rsidRPr="00BF2AC0">
        <w:rPr>
          <w:rFonts w:ascii="Times New Roman" w:eastAsia="Times New Roman" w:hAnsi="Times New Roman" w:cs="Times New Roman"/>
          <w:sz w:val="24"/>
          <w:szCs w:val="24"/>
        </w:rPr>
        <w:t>2</w:t>
      </w:r>
      <w:r>
        <w:rPr>
          <w:rFonts w:ascii="Times New Roman" w:eastAsia="Times New Roman" w:hAnsi="Times New Roman" w:cs="Times New Roman"/>
          <w:sz w:val="24"/>
          <w:szCs w:val="24"/>
        </w:rPr>
        <w:t>8</w:t>
      </w:r>
      <w:r w:rsidRPr="00BF2AC0">
        <w:rPr>
          <w:rFonts w:ascii="Times New Roman" w:eastAsia="Times New Roman" w:hAnsi="Times New Roman" w:cs="Times New Roman"/>
          <w:sz w:val="24"/>
          <w:szCs w:val="24"/>
        </w:rPr>
        <w:t>. Idėjos atskiruose sąrašuose reitinguojamos balsų mažėjimo tvarka, t. y. nuo daugiausiai balsų surinkusių idėjų iki mažiausiai balsų surinkusių idėjų. Idėjos, surinkusios vienodą balsų skaičių, reitinguojamos pagal planuojamą finansavimą lėšų didėjimo tvarka – pirmiau įrašoma mažiau lėšų reikalaujanti idėja.</w:t>
      </w:r>
    </w:p>
    <w:p w14:paraId="53C87EF5" w14:textId="77777777" w:rsidR="00B61E3F" w:rsidRPr="00BF2AC0" w:rsidRDefault="00B61E3F" w:rsidP="00B61E3F">
      <w:pPr>
        <w:spacing w:after="0" w:line="360" w:lineRule="auto"/>
        <w:ind w:firstLine="709"/>
        <w:jc w:val="both"/>
        <w:rPr>
          <w:rFonts w:ascii="Times New Roman" w:eastAsia="Times New Roman" w:hAnsi="Times New Roman" w:cs="Times New Roman"/>
          <w:sz w:val="24"/>
          <w:szCs w:val="24"/>
        </w:rPr>
      </w:pPr>
      <w:r w:rsidRPr="00BF2AC0">
        <w:rPr>
          <w:rFonts w:ascii="Times New Roman" w:eastAsia="Times New Roman" w:hAnsi="Times New Roman" w:cs="Times New Roman"/>
          <w:sz w:val="24"/>
          <w:szCs w:val="24"/>
        </w:rPr>
        <w:t>2</w:t>
      </w:r>
      <w:r>
        <w:rPr>
          <w:rFonts w:ascii="Times New Roman" w:eastAsia="Times New Roman" w:hAnsi="Times New Roman" w:cs="Times New Roman"/>
          <w:sz w:val="24"/>
          <w:szCs w:val="24"/>
        </w:rPr>
        <w:t>9</w:t>
      </w:r>
      <w:r w:rsidRPr="00BF2AC0">
        <w:rPr>
          <w:rFonts w:ascii="Times New Roman" w:eastAsia="Times New Roman" w:hAnsi="Times New Roman" w:cs="Times New Roman"/>
          <w:sz w:val="24"/>
          <w:szCs w:val="24"/>
        </w:rPr>
        <w:t xml:space="preserve">. Visų idėjų sąrašą tvirtina Savivaldybės administracijos direktorius. </w:t>
      </w:r>
    </w:p>
    <w:p w14:paraId="4DBB538C" w14:textId="77777777" w:rsidR="00B61E3F" w:rsidRPr="00BF2AC0" w:rsidRDefault="00B61E3F" w:rsidP="000E18B0">
      <w:pPr>
        <w:spacing w:after="0" w:line="240" w:lineRule="auto"/>
        <w:jc w:val="center"/>
        <w:rPr>
          <w:rFonts w:ascii="Times New Roman" w:eastAsia="Times New Roman" w:hAnsi="Times New Roman" w:cs="Times New Roman"/>
          <w:sz w:val="24"/>
          <w:szCs w:val="24"/>
        </w:rPr>
      </w:pPr>
    </w:p>
    <w:p w14:paraId="2680F3D5" w14:textId="77777777" w:rsidR="00B61E3F" w:rsidRPr="00BF2AC0" w:rsidRDefault="00B61E3F" w:rsidP="000E18B0">
      <w:pPr>
        <w:spacing w:after="0" w:line="240" w:lineRule="auto"/>
        <w:jc w:val="center"/>
        <w:rPr>
          <w:rFonts w:ascii="Times New Roman" w:eastAsia="Calibri" w:hAnsi="Times New Roman" w:cs="Times New Roman"/>
          <w:b/>
          <w:bCs/>
          <w:sz w:val="24"/>
          <w:szCs w:val="24"/>
        </w:rPr>
      </w:pPr>
      <w:r w:rsidRPr="00BF2AC0">
        <w:rPr>
          <w:rFonts w:ascii="Times New Roman" w:eastAsia="Times New Roman" w:hAnsi="Times New Roman" w:cs="Times New Roman"/>
          <w:b/>
          <w:bCs/>
          <w:sz w:val="24"/>
          <w:szCs w:val="24"/>
        </w:rPr>
        <w:t>V SKYRIUS</w:t>
      </w:r>
    </w:p>
    <w:p w14:paraId="3C170147" w14:textId="77777777" w:rsidR="00B61E3F" w:rsidRPr="00BF2AC0" w:rsidRDefault="00B61E3F" w:rsidP="000E18B0">
      <w:pPr>
        <w:spacing w:after="0" w:line="240" w:lineRule="auto"/>
        <w:jc w:val="center"/>
        <w:rPr>
          <w:rFonts w:ascii="Times New Roman" w:eastAsia="Calibri" w:hAnsi="Times New Roman" w:cs="Times New Roman"/>
          <w:b/>
          <w:bCs/>
          <w:sz w:val="24"/>
          <w:szCs w:val="24"/>
        </w:rPr>
      </w:pPr>
      <w:r w:rsidRPr="00BF2AC0">
        <w:rPr>
          <w:rFonts w:ascii="Times New Roman" w:eastAsia="Times New Roman" w:hAnsi="Times New Roman" w:cs="Times New Roman"/>
          <w:b/>
          <w:bCs/>
          <w:sz w:val="24"/>
          <w:szCs w:val="24"/>
        </w:rPr>
        <w:t xml:space="preserve">PROJEKTŲ FINANSAVIMAS IR ĮGYVENDINIMAS </w:t>
      </w:r>
    </w:p>
    <w:p w14:paraId="5998E4E5" w14:textId="77777777" w:rsidR="00B61E3F" w:rsidRPr="00BF2AC0" w:rsidRDefault="00B61E3F" w:rsidP="00B61E3F">
      <w:pPr>
        <w:spacing w:after="0" w:line="360" w:lineRule="auto"/>
        <w:ind w:firstLine="567"/>
        <w:jc w:val="center"/>
        <w:rPr>
          <w:rFonts w:ascii="Times New Roman" w:eastAsia="Times New Roman" w:hAnsi="Times New Roman" w:cs="Times New Roman"/>
          <w:sz w:val="24"/>
          <w:szCs w:val="24"/>
        </w:rPr>
      </w:pPr>
    </w:p>
    <w:p w14:paraId="599218CE" w14:textId="50989CBF" w:rsidR="00B61E3F" w:rsidRPr="00BF2AC0" w:rsidRDefault="00B61E3F" w:rsidP="00B61E3F">
      <w:pPr>
        <w:spacing w:after="0" w:line="36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30</w:t>
      </w:r>
      <w:r w:rsidRPr="00BF2AC0">
        <w:rPr>
          <w:rFonts w:ascii="Times New Roman" w:eastAsia="Times New Roman" w:hAnsi="Times New Roman" w:cs="Times New Roman"/>
          <w:sz w:val="24"/>
          <w:szCs w:val="24"/>
        </w:rPr>
        <w:t>. Finansuojamos idėjos, kurios surinko didžiausią balsų skaičių ir kurioms pakanka skirtų lėšų</w:t>
      </w:r>
      <w:r w:rsidR="000E18B0">
        <w:rPr>
          <w:rFonts w:ascii="Times New Roman" w:eastAsia="Times New Roman" w:hAnsi="Times New Roman" w:cs="Times New Roman"/>
          <w:sz w:val="24"/>
          <w:szCs w:val="24"/>
        </w:rPr>
        <w:t>.</w:t>
      </w:r>
    </w:p>
    <w:p w14:paraId="54CE7B17" w14:textId="77777777" w:rsidR="00B61E3F" w:rsidRPr="00BF2AC0" w:rsidRDefault="00B61E3F" w:rsidP="00B61E3F">
      <w:pPr>
        <w:spacing w:after="0" w:line="360" w:lineRule="auto"/>
        <w:ind w:firstLine="709"/>
        <w:jc w:val="both"/>
        <w:rPr>
          <w:rFonts w:ascii="Times New Roman" w:eastAsia="Times New Roman" w:hAnsi="Times New Roman" w:cs="Times New Roman"/>
          <w:sz w:val="24"/>
          <w:szCs w:val="24"/>
        </w:rPr>
      </w:pPr>
      <w:r w:rsidRPr="00BF2AC0">
        <w:rPr>
          <w:rFonts w:ascii="Times New Roman" w:eastAsia="Times New Roman" w:hAnsi="Times New Roman" w:cs="Times New Roman"/>
          <w:sz w:val="24"/>
          <w:szCs w:val="24"/>
        </w:rPr>
        <w:t>3</w:t>
      </w:r>
      <w:r>
        <w:rPr>
          <w:rFonts w:ascii="Times New Roman" w:eastAsia="Times New Roman" w:hAnsi="Times New Roman" w:cs="Times New Roman"/>
          <w:sz w:val="24"/>
          <w:szCs w:val="24"/>
        </w:rPr>
        <w:t>1</w:t>
      </w:r>
      <w:r w:rsidRPr="00BF2AC0">
        <w:rPr>
          <w:rFonts w:ascii="Times New Roman" w:eastAsia="Times New Roman" w:hAnsi="Times New Roman" w:cs="Times New Roman"/>
          <w:sz w:val="24"/>
          <w:szCs w:val="24"/>
        </w:rPr>
        <w:t xml:space="preserve">. Savivaldybės administracijos direktoriaus patvirtintas finansuojamų idėjų sąrašas skelbiamas </w:t>
      </w:r>
      <w:r w:rsidRPr="000A11C2">
        <w:rPr>
          <w:rFonts w:ascii="Times New Roman" w:eastAsia="Times New Roman" w:hAnsi="Times New Roman" w:cs="Times New Roman"/>
          <w:color w:val="0000FF"/>
          <w:sz w:val="24"/>
          <w:szCs w:val="24"/>
          <w:u w:val="single"/>
        </w:rPr>
        <w:t>www.dalyvauk.sakiai.lt.</w:t>
      </w:r>
    </w:p>
    <w:p w14:paraId="1054FC8C" w14:textId="77777777" w:rsidR="00B61E3F" w:rsidRPr="00BF2AC0" w:rsidRDefault="00B61E3F" w:rsidP="00B61E3F">
      <w:pPr>
        <w:spacing w:after="0" w:line="360" w:lineRule="auto"/>
        <w:ind w:firstLine="709"/>
        <w:jc w:val="both"/>
        <w:rPr>
          <w:rFonts w:ascii="Times New Roman" w:eastAsia="Times New Roman" w:hAnsi="Times New Roman" w:cs="Times New Roman"/>
          <w:sz w:val="24"/>
          <w:szCs w:val="24"/>
        </w:rPr>
      </w:pPr>
      <w:r w:rsidRPr="00BF2AC0">
        <w:rPr>
          <w:rFonts w:ascii="Times New Roman" w:eastAsia="Times New Roman" w:hAnsi="Times New Roman" w:cs="Times New Roman"/>
          <w:sz w:val="24"/>
          <w:szCs w:val="24"/>
        </w:rPr>
        <w:t>3</w:t>
      </w:r>
      <w:r>
        <w:rPr>
          <w:rFonts w:ascii="Times New Roman" w:eastAsia="Times New Roman" w:hAnsi="Times New Roman" w:cs="Times New Roman"/>
          <w:sz w:val="24"/>
          <w:szCs w:val="24"/>
        </w:rPr>
        <w:t>2</w:t>
      </w:r>
      <w:r w:rsidRPr="00BF2AC0">
        <w:rPr>
          <w:rFonts w:ascii="Times New Roman" w:eastAsia="Times New Roman" w:hAnsi="Times New Roman" w:cs="Times New Roman"/>
          <w:sz w:val="24"/>
          <w:szCs w:val="24"/>
        </w:rPr>
        <w:t xml:space="preserve">. Idėjos finansuojamos Savivaldybės biudžeto lėšomis ir įgyvendinamos Savivaldybės administracijos. </w:t>
      </w:r>
    </w:p>
    <w:p w14:paraId="27693C83" w14:textId="77777777" w:rsidR="00B61E3F" w:rsidRPr="00BF2AC0" w:rsidRDefault="00B61E3F" w:rsidP="00B61E3F">
      <w:pPr>
        <w:spacing w:after="0" w:line="360" w:lineRule="auto"/>
        <w:ind w:firstLine="709"/>
        <w:jc w:val="both"/>
        <w:rPr>
          <w:rFonts w:ascii="Times New Roman" w:eastAsia="Times New Roman" w:hAnsi="Times New Roman" w:cs="Times New Roman"/>
          <w:sz w:val="24"/>
          <w:szCs w:val="24"/>
        </w:rPr>
      </w:pPr>
      <w:r w:rsidRPr="00BF2AC0">
        <w:rPr>
          <w:rFonts w:ascii="Times New Roman" w:eastAsia="Times New Roman" w:hAnsi="Times New Roman" w:cs="Times New Roman"/>
          <w:sz w:val="24"/>
          <w:szCs w:val="24"/>
        </w:rPr>
        <w:t>3</w:t>
      </w:r>
      <w:r>
        <w:rPr>
          <w:rFonts w:ascii="Times New Roman" w:eastAsia="Times New Roman" w:hAnsi="Times New Roman" w:cs="Times New Roman"/>
          <w:sz w:val="24"/>
          <w:szCs w:val="24"/>
        </w:rPr>
        <w:t>3</w:t>
      </w:r>
      <w:r w:rsidRPr="00BF2AC0">
        <w:rPr>
          <w:rFonts w:ascii="Times New Roman" w:eastAsia="Times New Roman" w:hAnsi="Times New Roman" w:cs="Times New Roman"/>
          <w:sz w:val="24"/>
          <w:szCs w:val="24"/>
        </w:rPr>
        <w:t xml:space="preserve">. </w:t>
      </w:r>
      <w:r w:rsidRPr="00BF2AC0">
        <w:rPr>
          <w:rFonts w:ascii="Times New Roman" w:eastAsia="Times New Roman" w:hAnsi="Times New Roman" w:cs="Times New Roman"/>
          <w:sz w:val="24"/>
          <w:szCs w:val="24"/>
          <w:lang w:eastAsia="lt-LT"/>
        </w:rPr>
        <w:t>Idėjų įgyvendinama tiek, kad neviršytų skirtos visų lėšų sumos numatyto bendro biudžeto.</w:t>
      </w:r>
    </w:p>
    <w:p w14:paraId="0B43232B" w14:textId="77777777" w:rsidR="00B61E3F" w:rsidRPr="00BF2AC0" w:rsidRDefault="00B61E3F" w:rsidP="00B61E3F">
      <w:pPr>
        <w:spacing w:after="0" w:line="360" w:lineRule="auto"/>
        <w:ind w:firstLine="709"/>
        <w:jc w:val="both"/>
        <w:rPr>
          <w:rFonts w:ascii="Times New Roman" w:eastAsia="Calibri" w:hAnsi="Times New Roman" w:cs="Times New Roman"/>
          <w:sz w:val="24"/>
          <w:szCs w:val="24"/>
        </w:rPr>
      </w:pPr>
      <w:r w:rsidRPr="00BF2AC0">
        <w:rPr>
          <w:rFonts w:ascii="Times New Roman" w:eastAsia="Times New Roman" w:hAnsi="Times New Roman" w:cs="Times New Roman"/>
          <w:sz w:val="24"/>
          <w:szCs w:val="24"/>
        </w:rPr>
        <w:t>3</w:t>
      </w:r>
      <w:r>
        <w:rPr>
          <w:rFonts w:ascii="Times New Roman" w:eastAsia="Times New Roman" w:hAnsi="Times New Roman" w:cs="Times New Roman"/>
          <w:sz w:val="24"/>
          <w:szCs w:val="24"/>
        </w:rPr>
        <w:t>4</w:t>
      </w:r>
      <w:r w:rsidRPr="00BF2AC0">
        <w:rPr>
          <w:rFonts w:ascii="Times New Roman" w:eastAsia="Times New Roman" w:hAnsi="Times New Roman" w:cs="Times New Roman"/>
          <w:sz w:val="24"/>
          <w:szCs w:val="24"/>
        </w:rPr>
        <w:t xml:space="preserve">. Idėjos papildomai gali būti finansuojamos ir kitomis lėšomis (gyventojų, verslo subjektų, nevyriausybinių organizacijų, rėmėjų ir kitų suinteresuotų šalių). </w:t>
      </w:r>
    </w:p>
    <w:p w14:paraId="29A8D73A" w14:textId="77777777" w:rsidR="00B61E3F" w:rsidRPr="00BF2AC0" w:rsidRDefault="00B61E3F" w:rsidP="00B61E3F">
      <w:pPr>
        <w:spacing w:after="0" w:line="360" w:lineRule="auto"/>
        <w:ind w:firstLine="709"/>
        <w:jc w:val="both"/>
        <w:rPr>
          <w:rFonts w:ascii="Times New Roman" w:eastAsia="Times New Roman" w:hAnsi="Times New Roman" w:cs="Times New Roman"/>
          <w:sz w:val="24"/>
          <w:szCs w:val="24"/>
        </w:rPr>
      </w:pPr>
      <w:r w:rsidRPr="00BF2AC0">
        <w:rPr>
          <w:rFonts w:ascii="Times New Roman" w:eastAsia="Times New Roman" w:hAnsi="Times New Roman" w:cs="Times New Roman"/>
          <w:sz w:val="24"/>
          <w:szCs w:val="24"/>
        </w:rPr>
        <w:t>3</w:t>
      </w:r>
      <w:r>
        <w:rPr>
          <w:rFonts w:ascii="Times New Roman" w:eastAsia="Times New Roman" w:hAnsi="Times New Roman" w:cs="Times New Roman"/>
          <w:sz w:val="24"/>
          <w:szCs w:val="24"/>
        </w:rPr>
        <w:t>5</w:t>
      </w:r>
      <w:r w:rsidRPr="00BF2AC0">
        <w:rPr>
          <w:rFonts w:ascii="Times New Roman" w:eastAsia="Times New Roman" w:hAnsi="Times New Roman" w:cs="Times New Roman"/>
          <w:sz w:val="24"/>
          <w:szCs w:val="24"/>
        </w:rPr>
        <w:t>. Už idėjų įgyvendinimą atsakingi seniūnai ir Savivaldybės administracijos struktūriniai padaliniai pagal veiklos sritis.</w:t>
      </w:r>
    </w:p>
    <w:p w14:paraId="4D55A529" w14:textId="77777777" w:rsidR="00B61E3F" w:rsidRPr="00BF2AC0" w:rsidRDefault="00B61E3F" w:rsidP="00B61E3F">
      <w:pPr>
        <w:spacing w:after="0" w:line="360" w:lineRule="auto"/>
        <w:ind w:firstLine="709"/>
        <w:jc w:val="both"/>
        <w:rPr>
          <w:rFonts w:ascii="Times New Roman" w:eastAsia="Times New Roman" w:hAnsi="Times New Roman" w:cs="Times New Roman"/>
          <w:sz w:val="24"/>
          <w:szCs w:val="24"/>
        </w:rPr>
      </w:pPr>
      <w:r w:rsidRPr="00BF2AC0">
        <w:rPr>
          <w:rFonts w:ascii="Times New Roman" w:eastAsia="Times New Roman" w:hAnsi="Times New Roman" w:cs="Times New Roman"/>
          <w:sz w:val="24"/>
          <w:szCs w:val="24"/>
        </w:rPr>
        <w:t>3</w:t>
      </w:r>
      <w:r>
        <w:rPr>
          <w:rFonts w:ascii="Times New Roman" w:eastAsia="Times New Roman" w:hAnsi="Times New Roman" w:cs="Times New Roman"/>
          <w:sz w:val="24"/>
          <w:szCs w:val="24"/>
        </w:rPr>
        <w:t>6</w:t>
      </w:r>
      <w:r w:rsidRPr="00BF2AC0">
        <w:rPr>
          <w:rFonts w:ascii="Times New Roman" w:eastAsia="Times New Roman" w:hAnsi="Times New Roman" w:cs="Times New Roman"/>
          <w:sz w:val="24"/>
          <w:szCs w:val="24"/>
        </w:rPr>
        <w:t xml:space="preserve">. Jei idėjų įgyvendinimo etape paaiškėja, kad dėl susiklosčiusių aplinkybių ar nenumatytų sprendimų idėjos įgyvendinti nebus galima, apie tai informuojamas pareiškėjas ir gyventojai </w:t>
      </w:r>
      <w:hyperlink r:id="rId16" w:history="1">
        <w:r w:rsidRPr="00BF2AC0">
          <w:rPr>
            <w:rFonts w:ascii="Times New Roman" w:eastAsia="Times New Roman" w:hAnsi="Times New Roman" w:cs="Times New Roman"/>
            <w:color w:val="0000FF"/>
            <w:sz w:val="24"/>
            <w:szCs w:val="24"/>
            <w:u w:val="single"/>
          </w:rPr>
          <w:t>www.dalyvauk.sakiai.lt</w:t>
        </w:r>
      </w:hyperlink>
      <w:r w:rsidRPr="00BF2AC0">
        <w:rPr>
          <w:rFonts w:ascii="Times New Roman" w:eastAsia="Times New Roman" w:hAnsi="Times New Roman" w:cs="Times New Roman"/>
          <w:sz w:val="24"/>
          <w:szCs w:val="24"/>
        </w:rPr>
        <w:t>, ir svarstomas kitos, tame sąraše daugiausia balsų surinkusios, idėjos įgyvendinimas.</w:t>
      </w:r>
    </w:p>
    <w:p w14:paraId="69ADEE9B" w14:textId="77777777" w:rsidR="00B61E3F" w:rsidRDefault="00B61E3F" w:rsidP="00B61E3F">
      <w:pPr>
        <w:spacing w:after="0" w:line="276" w:lineRule="auto"/>
        <w:ind w:firstLine="709"/>
        <w:rPr>
          <w:rFonts w:ascii="Times New Roman" w:eastAsia="Times New Roman" w:hAnsi="Times New Roman" w:cs="Times New Roman"/>
          <w:b/>
          <w:bCs/>
          <w:sz w:val="24"/>
          <w:szCs w:val="24"/>
        </w:rPr>
      </w:pPr>
    </w:p>
    <w:p w14:paraId="4C875F1F" w14:textId="77777777" w:rsidR="00B61E3F" w:rsidRPr="00BF2AC0" w:rsidRDefault="00B61E3F" w:rsidP="000E18B0">
      <w:pPr>
        <w:spacing w:after="0" w:line="240" w:lineRule="auto"/>
        <w:jc w:val="center"/>
        <w:rPr>
          <w:rFonts w:ascii="Times New Roman" w:eastAsia="Calibri" w:hAnsi="Times New Roman" w:cs="Times New Roman"/>
          <w:sz w:val="24"/>
          <w:szCs w:val="24"/>
        </w:rPr>
      </w:pPr>
      <w:r w:rsidRPr="00BF2AC0">
        <w:rPr>
          <w:rFonts w:ascii="Times New Roman" w:eastAsia="Times New Roman" w:hAnsi="Times New Roman" w:cs="Times New Roman"/>
          <w:b/>
          <w:bCs/>
          <w:sz w:val="24"/>
          <w:szCs w:val="24"/>
        </w:rPr>
        <w:lastRenderedPageBreak/>
        <w:t>VI SKYRIUS</w:t>
      </w:r>
    </w:p>
    <w:p w14:paraId="0059173C" w14:textId="77777777" w:rsidR="00B61E3F" w:rsidRPr="00BF2AC0" w:rsidRDefault="00B61E3F" w:rsidP="000E18B0">
      <w:pPr>
        <w:spacing w:after="0" w:line="240" w:lineRule="auto"/>
        <w:jc w:val="center"/>
        <w:rPr>
          <w:rFonts w:ascii="Times New Roman" w:eastAsia="Calibri" w:hAnsi="Times New Roman" w:cs="Times New Roman"/>
          <w:b/>
          <w:bCs/>
          <w:sz w:val="24"/>
          <w:szCs w:val="24"/>
        </w:rPr>
      </w:pPr>
      <w:r w:rsidRPr="00BF2AC0">
        <w:rPr>
          <w:rFonts w:ascii="Times New Roman" w:eastAsia="Times New Roman" w:hAnsi="Times New Roman" w:cs="Times New Roman"/>
          <w:b/>
          <w:bCs/>
          <w:sz w:val="24"/>
          <w:szCs w:val="24"/>
        </w:rPr>
        <w:t>BAIGIAMOSIOS NUOSTATOS</w:t>
      </w:r>
    </w:p>
    <w:p w14:paraId="74DD0CA5" w14:textId="77777777" w:rsidR="00B61E3F" w:rsidRPr="00BF2AC0" w:rsidRDefault="00B61E3F" w:rsidP="00B61E3F">
      <w:pPr>
        <w:spacing w:after="0" w:line="360" w:lineRule="auto"/>
        <w:ind w:firstLine="709"/>
        <w:jc w:val="both"/>
        <w:rPr>
          <w:rFonts w:ascii="Times New Roman" w:eastAsia="Times New Roman" w:hAnsi="Times New Roman" w:cs="Times New Roman"/>
          <w:sz w:val="24"/>
          <w:szCs w:val="24"/>
        </w:rPr>
      </w:pPr>
    </w:p>
    <w:p w14:paraId="5F3B0A74" w14:textId="77777777" w:rsidR="00B61E3F" w:rsidRPr="00BF2AC0" w:rsidRDefault="00B61E3F" w:rsidP="00B61E3F">
      <w:pPr>
        <w:spacing w:after="0" w:line="360" w:lineRule="auto"/>
        <w:ind w:firstLine="709"/>
        <w:jc w:val="both"/>
        <w:rPr>
          <w:rFonts w:ascii="Times New Roman" w:eastAsia="Times New Roman" w:hAnsi="Times New Roman" w:cs="Times New Roman"/>
          <w:sz w:val="24"/>
          <w:szCs w:val="24"/>
        </w:rPr>
      </w:pPr>
      <w:r w:rsidRPr="00BF2AC0">
        <w:rPr>
          <w:rFonts w:ascii="Times New Roman" w:eastAsia="Times New Roman" w:hAnsi="Times New Roman" w:cs="Times New Roman"/>
          <w:sz w:val="24"/>
          <w:szCs w:val="24"/>
        </w:rPr>
        <w:t>3</w:t>
      </w:r>
      <w:r>
        <w:rPr>
          <w:rFonts w:ascii="Times New Roman" w:eastAsia="Times New Roman" w:hAnsi="Times New Roman" w:cs="Times New Roman"/>
          <w:sz w:val="24"/>
          <w:szCs w:val="24"/>
        </w:rPr>
        <w:t>7</w:t>
      </w:r>
      <w:r w:rsidRPr="00BF2AC0">
        <w:rPr>
          <w:rFonts w:ascii="Times New Roman" w:eastAsia="Times New Roman" w:hAnsi="Times New Roman" w:cs="Times New Roman"/>
          <w:sz w:val="24"/>
          <w:szCs w:val="24"/>
        </w:rPr>
        <w:t xml:space="preserve">. Savivaldybės biudžeto lėšų, skiriamų idėjoms finansuoti, </w:t>
      </w:r>
      <w:r w:rsidRPr="0069064A">
        <w:rPr>
          <w:rFonts w:ascii="Times New Roman" w:eastAsia="Times New Roman" w:hAnsi="Times New Roman" w:cs="Times New Roman"/>
          <w:sz w:val="24"/>
          <w:szCs w:val="24"/>
        </w:rPr>
        <w:t>panaudojimą organizuoja ir administruoja Savivaldybės administracijos Ūkio ir investicijų skyrius.</w:t>
      </w:r>
    </w:p>
    <w:p w14:paraId="770CFDBF" w14:textId="77777777" w:rsidR="00B61E3F" w:rsidRPr="00BF2AC0" w:rsidRDefault="00B61E3F" w:rsidP="00B61E3F">
      <w:pPr>
        <w:spacing w:after="0" w:line="360" w:lineRule="auto"/>
        <w:ind w:firstLine="709"/>
        <w:jc w:val="both"/>
        <w:rPr>
          <w:rFonts w:ascii="Times New Roman" w:eastAsia="Times New Roman" w:hAnsi="Times New Roman" w:cs="Times New Roman"/>
          <w:sz w:val="24"/>
          <w:szCs w:val="24"/>
        </w:rPr>
      </w:pPr>
      <w:r w:rsidRPr="00BF2AC0">
        <w:rPr>
          <w:rFonts w:ascii="Times New Roman" w:eastAsia="Times New Roman" w:hAnsi="Times New Roman" w:cs="Times New Roman"/>
          <w:sz w:val="24"/>
          <w:szCs w:val="24"/>
        </w:rPr>
        <w:t>3</w:t>
      </w:r>
      <w:r>
        <w:rPr>
          <w:rFonts w:ascii="Times New Roman" w:eastAsia="Times New Roman" w:hAnsi="Times New Roman" w:cs="Times New Roman"/>
          <w:sz w:val="24"/>
          <w:szCs w:val="24"/>
        </w:rPr>
        <w:t>8</w:t>
      </w:r>
      <w:r w:rsidRPr="00BF2AC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Programos </w:t>
      </w:r>
      <w:r w:rsidRPr="00BF2AC0">
        <w:rPr>
          <w:rFonts w:ascii="Times New Roman" w:eastAsia="Times New Roman" w:hAnsi="Times New Roman" w:cs="Times New Roman"/>
          <w:sz w:val="24"/>
          <w:szCs w:val="24"/>
        </w:rPr>
        <w:t>„Dalyvauk! Šakiai“ įgyvendinimo koordinavimą (idėjų teikimo, vertinimo, balsavimo, įgyvendinimo stebėsenos procesus) vykdo Savivaldybės administracijos Ūkio ir investicijų skyriaus darbuotojas. Informacijos apie „Dalyvauk! Šakiai“ sklaidą, viešinimo kampanijas, gyventojų informavimą apie balsavimo eigą ir rezultatus vykdo Savivaldybės administracijos Ūkio ir investicijų skyrius.</w:t>
      </w:r>
    </w:p>
    <w:p w14:paraId="486F8105" w14:textId="77777777" w:rsidR="00B61E3F" w:rsidRPr="00BF2AC0" w:rsidRDefault="00B61E3F" w:rsidP="00B61E3F">
      <w:pPr>
        <w:spacing w:after="0" w:line="360" w:lineRule="auto"/>
        <w:ind w:firstLine="709"/>
        <w:jc w:val="both"/>
        <w:rPr>
          <w:rFonts w:ascii="Times New Roman" w:eastAsia="Times New Roman" w:hAnsi="Times New Roman" w:cs="Times New Roman"/>
          <w:sz w:val="24"/>
          <w:szCs w:val="24"/>
        </w:rPr>
      </w:pPr>
      <w:r w:rsidRPr="00BF2AC0">
        <w:rPr>
          <w:rFonts w:ascii="Times New Roman" w:eastAsia="Times New Roman" w:hAnsi="Times New Roman" w:cs="Times New Roman"/>
          <w:sz w:val="24"/>
          <w:szCs w:val="24"/>
        </w:rPr>
        <w:t>3</w:t>
      </w:r>
      <w:r>
        <w:rPr>
          <w:rFonts w:ascii="Times New Roman" w:eastAsia="Times New Roman" w:hAnsi="Times New Roman" w:cs="Times New Roman"/>
          <w:sz w:val="24"/>
          <w:szCs w:val="24"/>
        </w:rPr>
        <w:t>9</w:t>
      </w:r>
      <w:r w:rsidRPr="00BF2AC0">
        <w:rPr>
          <w:rFonts w:ascii="Times New Roman" w:eastAsia="Times New Roman" w:hAnsi="Times New Roman" w:cs="Times New Roman"/>
          <w:sz w:val="24"/>
          <w:szCs w:val="24"/>
        </w:rPr>
        <w:t>. Vykdant Aprašo nuostatas, asmens duomenys Apraše numatytų balsavimo procedūrų vykdymo tikslu tvarkomi vadovaujantis 2016 m. balandžio 27 d. Europos Parlamento ir Tarybos reglamentu (ES) 2016/679 dėl fizinių asmenų apsaugos tvarkant asmens duomenis ir dėl laisvo tokių duomenų judėjimo ir kuriuo panaikinama Direktyva 95/46/EB (Bendrasis duomenų apsaugos reglamentas), Lietuvos Respublikos asmens duomenų teisinės apsaugos įstatymu ir kitais teisės aktais, reglamentuojančiais asmens duomenų tvarkymą ir apsaugą.</w:t>
      </w:r>
    </w:p>
    <w:p w14:paraId="78B587BC" w14:textId="77777777" w:rsidR="00B61E3F" w:rsidRPr="00BF2AC0" w:rsidRDefault="00B61E3F" w:rsidP="00B61E3F">
      <w:pPr>
        <w:spacing w:after="0" w:line="36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40</w:t>
      </w:r>
      <w:r w:rsidRPr="00BF2AC0">
        <w:rPr>
          <w:rFonts w:ascii="Times New Roman" w:eastAsia="Times New Roman" w:hAnsi="Times New Roman" w:cs="Times New Roman"/>
          <w:sz w:val="24"/>
          <w:szCs w:val="24"/>
        </w:rPr>
        <w:t xml:space="preserve">. Aprašas gali būti keičiamas, papildomas ar pripažįstamas netekusiu galios Savivaldybės tarybos sprendimu. </w:t>
      </w:r>
    </w:p>
    <w:p w14:paraId="67253F37" w14:textId="77777777" w:rsidR="00B61E3F" w:rsidRDefault="00B61E3F" w:rsidP="00B61E3F">
      <w:pPr>
        <w:spacing w:after="0" w:line="360" w:lineRule="auto"/>
        <w:ind w:firstLine="709"/>
        <w:jc w:val="both"/>
        <w:rPr>
          <w:rFonts w:ascii="Times New Roman" w:eastAsia="Times New Roman" w:hAnsi="Times New Roman" w:cs="Times New Roman"/>
          <w:sz w:val="24"/>
          <w:szCs w:val="24"/>
        </w:rPr>
      </w:pPr>
      <w:r w:rsidRPr="00BF2AC0">
        <w:rPr>
          <w:rFonts w:ascii="Times New Roman" w:eastAsia="Times New Roman" w:hAnsi="Times New Roman" w:cs="Times New Roman"/>
          <w:sz w:val="24"/>
          <w:szCs w:val="24"/>
        </w:rPr>
        <w:t>4</w:t>
      </w:r>
      <w:r>
        <w:rPr>
          <w:rFonts w:ascii="Times New Roman" w:eastAsia="Times New Roman" w:hAnsi="Times New Roman" w:cs="Times New Roman"/>
          <w:sz w:val="24"/>
          <w:szCs w:val="24"/>
        </w:rPr>
        <w:t>1</w:t>
      </w:r>
      <w:r w:rsidRPr="00BF2AC0">
        <w:rPr>
          <w:rFonts w:ascii="Times New Roman" w:eastAsia="Times New Roman" w:hAnsi="Times New Roman" w:cs="Times New Roman"/>
          <w:sz w:val="24"/>
          <w:szCs w:val="24"/>
        </w:rPr>
        <w:t>. Skundus, susijusius su šio Aprašo įgyvendinimu, nagrinėja Savivaldybės administracija.</w:t>
      </w:r>
    </w:p>
    <w:p w14:paraId="1AF70E01" w14:textId="77777777" w:rsidR="00B61E3F" w:rsidRPr="00BF2AC0" w:rsidRDefault="00B61E3F" w:rsidP="00B61E3F">
      <w:pPr>
        <w:spacing w:after="0" w:line="36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42. </w:t>
      </w:r>
      <w:r w:rsidRPr="003F7ADD">
        <w:rPr>
          <w:rFonts w:ascii="Times New Roman" w:eastAsia="Times New Roman" w:hAnsi="Times New Roman" w:cs="Times New Roman"/>
          <w:sz w:val="24"/>
          <w:szCs w:val="24"/>
        </w:rPr>
        <w:t>Laimėtojas neturi teisės teikti paraiškos vienerius metus nuo laimėjimo dienos.</w:t>
      </w:r>
    </w:p>
    <w:p w14:paraId="12E0FADB" w14:textId="77777777" w:rsidR="00B61E3F" w:rsidRPr="00BF2AC0" w:rsidRDefault="00B61E3F" w:rsidP="00B61E3F">
      <w:pPr>
        <w:spacing w:after="0" w:line="360" w:lineRule="auto"/>
        <w:jc w:val="center"/>
        <w:rPr>
          <w:rFonts w:ascii="Times New Roman" w:eastAsia="Times New Roman" w:hAnsi="Times New Roman" w:cs="Times New Roman"/>
          <w:sz w:val="24"/>
          <w:szCs w:val="24"/>
        </w:rPr>
      </w:pPr>
      <w:r w:rsidRPr="00BF2AC0">
        <w:rPr>
          <w:rFonts w:ascii="Times New Roman" w:eastAsia="Times New Roman" w:hAnsi="Times New Roman" w:cs="Times New Roman"/>
          <w:sz w:val="24"/>
          <w:szCs w:val="24"/>
        </w:rPr>
        <w:t>_________________________</w:t>
      </w:r>
    </w:p>
    <w:p w14:paraId="5C0469C4" w14:textId="77777777" w:rsidR="00B61E3F" w:rsidRPr="00BF2AC0" w:rsidRDefault="00B61E3F" w:rsidP="00B61E3F">
      <w:pPr>
        <w:spacing w:after="0" w:line="276" w:lineRule="auto"/>
        <w:jc w:val="center"/>
        <w:rPr>
          <w:rFonts w:ascii="Times New Roman" w:eastAsia="Calibri" w:hAnsi="Times New Roman" w:cs="Times New Roman"/>
          <w:sz w:val="24"/>
          <w:szCs w:val="24"/>
        </w:rPr>
      </w:pPr>
    </w:p>
    <w:p w14:paraId="3AE14C81" w14:textId="77777777" w:rsidR="00BF2AC0" w:rsidRPr="00BF2AC0" w:rsidRDefault="00BF2AC0" w:rsidP="00BF2AC0">
      <w:pPr>
        <w:spacing w:after="0" w:line="240" w:lineRule="auto"/>
        <w:ind w:firstLine="709"/>
        <w:jc w:val="both"/>
        <w:rPr>
          <w:rFonts w:ascii="Times New Roman" w:eastAsia="Times New Roman" w:hAnsi="Times New Roman" w:cs="Times New Roman"/>
          <w:sz w:val="24"/>
          <w:szCs w:val="24"/>
        </w:rPr>
      </w:pPr>
    </w:p>
    <w:sectPr w:rsidR="00BF2AC0" w:rsidRPr="00BF2AC0" w:rsidSect="00BF2AC0">
      <w:headerReference w:type="default" r:id="rId17"/>
      <w:footerReference w:type="default" r:id="rId18"/>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09A700" w14:textId="77777777" w:rsidR="00FF2F49" w:rsidRDefault="00FF2F49">
      <w:pPr>
        <w:spacing w:after="0" w:line="240" w:lineRule="auto"/>
      </w:pPr>
      <w:r>
        <w:separator/>
      </w:r>
    </w:p>
  </w:endnote>
  <w:endnote w:type="continuationSeparator" w:id="0">
    <w:p w14:paraId="1C00F171" w14:textId="77777777" w:rsidR="00FF2F49" w:rsidRDefault="00FF2F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itillium Web">
    <w:charset w:val="00"/>
    <w:family w:val="auto"/>
    <w:pitch w:val="variable"/>
    <w:sig w:usb0="00000007" w:usb1="00000001"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40C322" w14:textId="77777777" w:rsidR="00BF2AC0" w:rsidRDefault="00BF2AC0" w:rsidP="00C1057A">
    <w:pPr>
      <w:pStyle w:val="Porat"/>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1B1424" w14:textId="77777777" w:rsidR="00FF2F49" w:rsidRDefault="00FF2F49">
      <w:pPr>
        <w:spacing w:after="0" w:line="240" w:lineRule="auto"/>
      </w:pPr>
      <w:r>
        <w:separator/>
      </w:r>
    </w:p>
  </w:footnote>
  <w:footnote w:type="continuationSeparator" w:id="0">
    <w:p w14:paraId="52A6FE97" w14:textId="77777777" w:rsidR="00FF2F49" w:rsidRDefault="00FF2F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42903286"/>
      <w:docPartObj>
        <w:docPartGallery w:val="Page Numbers (Top of Page)"/>
        <w:docPartUnique/>
      </w:docPartObj>
    </w:sdtPr>
    <w:sdtEndPr/>
    <w:sdtContent>
      <w:p w14:paraId="6709B578" w14:textId="28BB4921" w:rsidR="000E18B0" w:rsidRDefault="000E18B0">
        <w:pPr>
          <w:pStyle w:val="Antrats"/>
          <w:jc w:val="center"/>
        </w:pPr>
        <w:r>
          <w:fldChar w:fldCharType="begin"/>
        </w:r>
        <w:r>
          <w:instrText>PAGE   \* MERGEFORMAT</w:instrText>
        </w:r>
        <w:r>
          <w:fldChar w:fldCharType="separate"/>
        </w:r>
        <w:r>
          <w:t>2</w:t>
        </w:r>
        <w:r>
          <w:fldChar w:fldCharType="end"/>
        </w:r>
      </w:p>
    </w:sdtContent>
  </w:sdt>
  <w:p w14:paraId="2CAFAF86" w14:textId="77777777" w:rsidR="000E18B0" w:rsidRDefault="000E18B0">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2AC0"/>
    <w:rsid w:val="000A11C2"/>
    <w:rsid w:val="000E18B0"/>
    <w:rsid w:val="001C4B26"/>
    <w:rsid w:val="00264734"/>
    <w:rsid w:val="00265D6D"/>
    <w:rsid w:val="003F7ADD"/>
    <w:rsid w:val="00520FC7"/>
    <w:rsid w:val="00521B14"/>
    <w:rsid w:val="00637B7B"/>
    <w:rsid w:val="006725C4"/>
    <w:rsid w:val="0069064A"/>
    <w:rsid w:val="006B5DFE"/>
    <w:rsid w:val="00755B04"/>
    <w:rsid w:val="008B6D09"/>
    <w:rsid w:val="008F6676"/>
    <w:rsid w:val="00936679"/>
    <w:rsid w:val="00A95881"/>
    <w:rsid w:val="00AD2B57"/>
    <w:rsid w:val="00AF7164"/>
    <w:rsid w:val="00B61E3F"/>
    <w:rsid w:val="00BF2AC0"/>
    <w:rsid w:val="00C85BB8"/>
    <w:rsid w:val="00CC75F0"/>
    <w:rsid w:val="00CF7F29"/>
    <w:rsid w:val="00DC3335"/>
    <w:rsid w:val="00DF1F76"/>
    <w:rsid w:val="00E15877"/>
    <w:rsid w:val="00F25CFE"/>
    <w:rsid w:val="00FF2F4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261E96"/>
  <w15:chartTrackingRefBased/>
  <w15:docId w15:val="{95476C2E-E926-46A7-900C-6F0201E54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link w:val="Antrat1Diagrama"/>
    <w:uiPriority w:val="9"/>
    <w:qFormat/>
    <w:rsid w:val="00BF2AC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Antrat2">
    <w:name w:val="heading 2"/>
    <w:basedOn w:val="prastasis"/>
    <w:next w:val="prastasis"/>
    <w:link w:val="Antrat2Diagrama"/>
    <w:uiPriority w:val="9"/>
    <w:semiHidden/>
    <w:unhideWhenUsed/>
    <w:qFormat/>
    <w:rsid w:val="00BF2AC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Antrat3">
    <w:name w:val="heading 3"/>
    <w:basedOn w:val="prastasis"/>
    <w:next w:val="prastasis"/>
    <w:link w:val="Antrat3Diagrama"/>
    <w:uiPriority w:val="9"/>
    <w:semiHidden/>
    <w:unhideWhenUsed/>
    <w:qFormat/>
    <w:rsid w:val="00BF2AC0"/>
    <w:pPr>
      <w:keepNext/>
      <w:keepLines/>
      <w:spacing w:before="160" w:after="80"/>
      <w:outlineLvl w:val="2"/>
    </w:pPr>
    <w:rPr>
      <w:rFonts w:eastAsiaTheme="majorEastAsia" w:cstheme="majorBidi"/>
      <w:color w:val="2F5496" w:themeColor="accent1" w:themeShade="BF"/>
      <w:sz w:val="28"/>
      <w:szCs w:val="28"/>
    </w:rPr>
  </w:style>
  <w:style w:type="paragraph" w:styleId="Antrat4">
    <w:name w:val="heading 4"/>
    <w:basedOn w:val="prastasis"/>
    <w:next w:val="prastasis"/>
    <w:link w:val="Antrat4Diagrama"/>
    <w:uiPriority w:val="9"/>
    <w:semiHidden/>
    <w:unhideWhenUsed/>
    <w:qFormat/>
    <w:rsid w:val="00BF2AC0"/>
    <w:pPr>
      <w:keepNext/>
      <w:keepLines/>
      <w:spacing w:before="80" w:after="40"/>
      <w:outlineLvl w:val="3"/>
    </w:pPr>
    <w:rPr>
      <w:rFonts w:eastAsiaTheme="majorEastAsia" w:cstheme="majorBidi"/>
      <w:i/>
      <w:iCs/>
      <w:color w:val="2F5496" w:themeColor="accent1" w:themeShade="BF"/>
    </w:rPr>
  </w:style>
  <w:style w:type="paragraph" w:styleId="Antrat5">
    <w:name w:val="heading 5"/>
    <w:basedOn w:val="prastasis"/>
    <w:next w:val="prastasis"/>
    <w:link w:val="Antrat5Diagrama"/>
    <w:uiPriority w:val="9"/>
    <w:semiHidden/>
    <w:unhideWhenUsed/>
    <w:qFormat/>
    <w:rsid w:val="00BF2AC0"/>
    <w:pPr>
      <w:keepNext/>
      <w:keepLines/>
      <w:spacing w:before="80" w:after="40"/>
      <w:outlineLvl w:val="4"/>
    </w:pPr>
    <w:rPr>
      <w:rFonts w:eastAsiaTheme="majorEastAsia" w:cstheme="majorBidi"/>
      <w:color w:val="2F5496" w:themeColor="accent1" w:themeShade="BF"/>
    </w:rPr>
  </w:style>
  <w:style w:type="paragraph" w:styleId="Antrat6">
    <w:name w:val="heading 6"/>
    <w:basedOn w:val="prastasis"/>
    <w:next w:val="prastasis"/>
    <w:link w:val="Antrat6Diagrama"/>
    <w:uiPriority w:val="9"/>
    <w:semiHidden/>
    <w:unhideWhenUsed/>
    <w:qFormat/>
    <w:rsid w:val="00BF2AC0"/>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BF2AC0"/>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BF2AC0"/>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BF2AC0"/>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BF2AC0"/>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BF2AC0"/>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BF2AC0"/>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BF2AC0"/>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BF2AC0"/>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rsid w:val="00BF2AC0"/>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BF2AC0"/>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BF2AC0"/>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BF2AC0"/>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BF2AC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BF2AC0"/>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BF2AC0"/>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BF2AC0"/>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BF2AC0"/>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BF2AC0"/>
    <w:rPr>
      <w:i/>
      <w:iCs/>
      <w:color w:val="404040" w:themeColor="text1" w:themeTint="BF"/>
    </w:rPr>
  </w:style>
  <w:style w:type="paragraph" w:styleId="Sraopastraipa">
    <w:name w:val="List Paragraph"/>
    <w:basedOn w:val="prastasis"/>
    <w:uiPriority w:val="34"/>
    <w:qFormat/>
    <w:rsid w:val="00BF2AC0"/>
    <w:pPr>
      <w:ind w:left="720"/>
      <w:contextualSpacing/>
    </w:pPr>
  </w:style>
  <w:style w:type="character" w:styleId="Rykuspabraukimas">
    <w:name w:val="Intense Emphasis"/>
    <w:basedOn w:val="Numatytasispastraiposriftas"/>
    <w:uiPriority w:val="21"/>
    <w:qFormat/>
    <w:rsid w:val="00BF2AC0"/>
    <w:rPr>
      <w:i/>
      <w:iCs/>
      <w:color w:val="2F5496" w:themeColor="accent1" w:themeShade="BF"/>
    </w:rPr>
  </w:style>
  <w:style w:type="paragraph" w:styleId="Iskirtacitata">
    <w:name w:val="Intense Quote"/>
    <w:basedOn w:val="prastasis"/>
    <w:next w:val="prastasis"/>
    <w:link w:val="IskirtacitataDiagrama"/>
    <w:uiPriority w:val="30"/>
    <w:qFormat/>
    <w:rsid w:val="00BF2AC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skirtacitataDiagrama">
    <w:name w:val="Išskirta citata Diagrama"/>
    <w:basedOn w:val="Numatytasispastraiposriftas"/>
    <w:link w:val="Iskirtacitata"/>
    <w:uiPriority w:val="30"/>
    <w:rsid w:val="00BF2AC0"/>
    <w:rPr>
      <w:i/>
      <w:iCs/>
      <w:color w:val="2F5496" w:themeColor="accent1" w:themeShade="BF"/>
    </w:rPr>
  </w:style>
  <w:style w:type="character" w:styleId="Rykinuoroda">
    <w:name w:val="Intense Reference"/>
    <w:basedOn w:val="Numatytasispastraiposriftas"/>
    <w:uiPriority w:val="32"/>
    <w:qFormat/>
    <w:rsid w:val="00BF2AC0"/>
    <w:rPr>
      <w:b/>
      <w:bCs/>
      <w:smallCaps/>
      <w:color w:val="2F5496" w:themeColor="accent1" w:themeShade="BF"/>
      <w:spacing w:val="5"/>
    </w:rPr>
  </w:style>
  <w:style w:type="paragraph" w:styleId="Antrats">
    <w:name w:val="header"/>
    <w:basedOn w:val="prastasis"/>
    <w:link w:val="AntratsDiagrama"/>
    <w:uiPriority w:val="99"/>
    <w:unhideWhenUsed/>
    <w:rsid w:val="00BF2AC0"/>
    <w:pPr>
      <w:tabs>
        <w:tab w:val="center" w:pos="4513"/>
        <w:tab w:val="right" w:pos="9026"/>
      </w:tabs>
      <w:spacing w:after="0" w:line="240" w:lineRule="auto"/>
    </w:pPr>
  </w:style>
  <w:style w:type="character" w:customStyle="1" w:styleId="AntratsDiagrama">
    <w:name w:val="Antraštės Diagrama"/>
    <w:basedOn w:val="Numatytasispastraiposriftas"/>
    <w:link w:val="Antrats"/>
    <w:uiPriority w:val="99"/>
    <w:rsid w:val="00BF2AC0"/>
  </w:style>
  <w:style w:type="paragraph" w:styleId="Porat">
    <w:name w:val="footer"/>
    <w:basedOn w:val="prastasis"/>
    <w:link w:val="PoratDiagrama"/>
    <w:uiPriority w:val="99"/>
    <w:unhideWhenUsed/>
    <w:rsid w:val="00BF2AC0"/>
    <w:pPr>
      <w:tabs>
        <w:tab w:val="center" w:pos="4513"/>
        <w:tab w:val="right" w:pos="9026"/>
      </w:tabs>
      <w:spacing w:after="0" w:line="240" w:lineRule="auto"/>
    </w:pPr>
  </w:style>
  <w:style w:type="character" w:customStyle="1" w:styleId="PoratDiagrama">
    <w:name w:val="Poraštė Diagrama"/>
    <w:basedOn w:val="Numatytasispastraiposriftas"/>
    <w:link w:val="Porat"/>
    <w:uiPriority w:val="99"/>
    <w:rsid w:val="00BF2A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alyvauk.sakiai.lt" TargetMode="External"/><Relationship Id="rId13" Type="http://schemas.openxmlformats.org/officeDocument/2006/relationships/hyperlink" Target="http://www.dalyvauk.sakiai.lt" TargetMode="External"/><Relationship Id="rId1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www.dalyvauk.vilnius.lt" TargetMode="External"/><Relationship Id="rId12" Type="http://schemas.openxmlformats.org/officeDocument/2006/relationships/hyperlink" Target="http://www.dalyvauk.sakiai.lt." TargetMode="External"/><Relationship Id="rId17"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www.dalyvauk.sakiai.lt"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www.sakiai.lt" TargetMode="External"/><Relationship Id="rId11" Type="http://schemas.openxmlformats.org/officeDocument/2006/relationships/hyperlink" Target="http://www.dalyvauk.sakiai.lt" TargetMode="External"/><Relationship Id="rId5" Type="http://schemas.openxmlformats.org/officeDocument/2006/relationships/endnotes" Target="endnotes.xml"/><Relationship Id="rId15" Type="http://schemas.openxmlformats.org/officeDocument/2006/relationships/hyperlink" Target="http://www.dalyvauk.sakiai.lt" TargetMode="External"/><Relationship Id="rId10" Type="http://schemas.openxmlformats.org/officeDocument/2006/relationships/hyperlink" Target="http://www.dalyvauk.sakiai.lt" TargetMode="Externa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www.vilnius.lt" TargetMode="External"/><Relationship Id="rId14" Type="http://schemas.openxmlformats.org/officeDocument/2006/relationships/hyperlink" Target="http://www.dalyvauk.sakiai.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D1705AB-2F35-42CF-9398-4F0D48CDFE7C}">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TotalTime>
  <Pages>6</Pages>
  <Words>8713</Words>
  <Characters>4967</Characters>
  <Application>Microsoft Office Word</Application>
  <DocSecurity>0</DocSecurity>
  <Lines>41</Lines>
  <Paragraphs>27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13653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Rasa Liubamirskaitė</dc:creator>
  <cp:keywords/>
  <dc:description/>
  <cp:lastModifiedBy>Inga Kanapeckienė</cp:lastModifiedBy>
  <cp:revision>2</cp:revision>
  <dcterms:created xsi:type="dcterms:W3CDTF">2026-02-04T08:17:00Z</dcterms:created>
  <dcterms:modified xsi:type="dcterms:W3CDTF">2026-02-04T08:17:00Z</dcterms:modified>
</cp:coreProperties>
</file>