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3D0D5" w14:textId="770A11EB" w:rsidR="005A4729" w:rsidRDefault="008559CD" w:rsidP="00387CF6">
      <w:pPr>
        <w:jc w:val="center"/>
        <w:rPr>
          <w:rFonts w:ascii="Times New Roman" w:hAnsi="Times New Roman"/>
          <w:b/>
          <w:noProof/>
          <w:sz w:val="24"/>
          <w:szCs w:val="24"/>
          <w:lang w:val="lt-LT" w:eastAsia="lt-LT"/>
        </w:rPr>
      </w:pPr>
      <w:r w:rsidRPr="0051709A">
        <w:rPr>
          <w:rFonts w:ascii="Times New Roman" w:hAnsi="Times New Roman"/>
          <w:noProof/>
          <w:lang w:val="lt-LT" w:eastAsia="lt-LT"/>
        </w:rPr>
        <w:drawing>
          <wp:inline distT="0" distB="0" distL="0" distR="0" wp14:anchorId="72918DDE" wp14:editId="54FC7C80">
            <wp:extent cx="533400" cy="600075"/>
            <wp:effectExtent l="0" t="0" r="0" b="9525"/>
            <wp:docPr id="3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E5C7B" w14:textId="77777777" w:rsidR="00825DAC" w:rsidRPr="00825DAC" w:rsidRDefault="00825DAC" w:rsidP="00387CF6">
      <w:pPr>
        <w:jc w:val="center"/>
        <w:rPr>
          <w:rFonts w:ascii="Times New Roman" w:hAnsi="Times New Roman"/>
          <w:b/>
          <w:noProof/>
          <w:lang w:val="lt-LT" w:eastAsia="lt-LT"/>
        </w:rPr>
      </w:pPr>
    </w:p>
    <w:p w14:paraId="277262A8" w14:textId="77777777" w:rsidR="005A4729" w:rsidRPr="0051709A" w:rsidRDefault="005A4729" w:rsidP="00387CF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1709A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6A3F93AE" w14:textId="77777777" w:rsidR="005A4729" w:rsidRPr="0051709A" w:rsidRDefault="005A4729" w:rsidP="00387CF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4117372" w14:textId="77777777" w:rsidR="005A4729" w:rsidRPr="0051709A" w:rsidRDefault="005A4729" w:rsidP="00387CF6">
      <w:pPr>
        <w:pStyle w:val="Antrat3"/>
        <w:rPr>
          <w:b/>
          <w:szCs w:val="24"/>
          <w:lang w:val="lt-LT"/>
        </w:rPr>
      </w:pPr>
      <w:r w:rsidRPr="0051709A">
        <w:rPr>
          <w:b/>
          <w:szCs w:val="24"/>
          <w:lang w:val="lt-LT"/>
        </w:rPr>
        <w:t>SPRENDIMAS</w:t>
      </w:r>
    </w:p>
    <w:p w14:paraId="7E5EAA91" w14:textId="3F9BF6E6" w:rsidR="001F37D1" w:rsidRPr="0051709A" w:rsidRDefault="001F37D1" w:rsidP="001F37D1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  <w:bookmarkStart w:id="0" w:name="_Hlk31622425"/>
      <w:r w:rsidRPr="0051709A">
        <w:rPr>
          <w:rFonts w:ascii="Times New Roman" w:hAnsi="Times New Roman"/>
          <w:b/>
          <w:szCs w:val="24"/>
        </w:rPr>
        <w:t>DĖL ŠAKIŲ RAJONO SAVIVALDYBĖS TARYBOS 20</w:t>
      </w:r>
      <w:r w:rsidR="006F3649">
        <w:rPr>
          <w:rFonts w:ascii="Times New Roman" w:hAnsi="Times New Roman"/>
          <w:b/>
          <w:szCs w:val="24"/>
        </w:rPr>
        <w:t>24</w:t>
      </w:r>
      <w:r w:rsidRPr="0051709A">
        <w:rPr>
          <w:rFonts w:ascii="Times New Roman" w:hAnsi="Times New Roman"/>
          <w:b/>
          <w:szCs w:val="24"/>
        </w:rPr>
        <w:t xml:space="preserve"> M. </w:t>
      </w:r>
      <w:r w:rsidR="006F3649">
        <w:rPr>
          <w:rFonts w:ascii="Times New Roman" w:hAnsi="Times New Roman"/>
          <w:b/>
          <w:szCs w:val="24"/>
        </w:rPr>
        <w:t>KOVO</w:t>
      </w:r>
      <w:r w:rsidRPr="0051709A">
        <w:rPr>
          <w:rFonts w:ascii="Times New Roman" w:hAnsi="Times New Roman"/>
          <w:b/>
          <w:szCs w:val="24"/>
        </w:rPr>
        <w:t xml:space="preserve"> 1</w:t>
      </w:r>
      <w:r w:rsidR="006F3649">
        <w:rPr>
          <w:rFonts w:ascii="Times New Roman" w:hAnsi="Times New Roman"/>
          <w:b/>
          <w:szCs w:val="24"/>
        </w:rPr>
        <w:t>5</w:t>
      </w:r>
      <w:r w:rsidRPr="0051709A">
        <w:rPr>
          <w:rFonts w:ascii="Times New Roman" w:hAnsi="Times New Roman"/>
          <w:b/>
          <w:szCs w:val="24"/>
        </w:rPr>
        <w:t xml:space="preserve"> D. SPRENDIMO N</w:t>
      </w:r>
      <w:r w:rsidR="007C307D">
        <w:rPr>
          <w:rFonts w:ascii="Times New Roman" w:hAnsi="Times New Roman"/>
          <w:b/>
          <w:szCs w:val="24"/>
        </w:rPr>
        <w:t>R.</w:t>
      </w:r>
      <w:r w:rsidRPr="0051709A">
        <w:rPr>
          <w:rFonts w:ascii="Times New Roman" w:hAnsi="Times New Roman"/>
          <w:b/>
          <w:szCs w:val="24"/>
        </w:rPr>
        <w:t xml:space="preserve"> T-</w:t>
      </w:r>
      <w:r w:rsidR="006F3649">
        <w:rPr>
          <w:rFonts w:ascii="Times New Roman" w:hAnsi="Times New Roman"/>
          <w:b/>
          <w:szCs w:val="24"/>
        </w:rPr>
        <w:t>88</w:t>
      </w:r>
      <w:r w:rsidRPr="0051709A">
        <w:rPr>
          <w:rFonts w:ascii="Times New Roman" w:hAnsi="Times New Roman"/>
          <w:b/>
          <w:szCs w:val="24"/>
        </w:rPr>
        <w:t xml:space="preserve"> „DĖL MOKESČIO DYDŽIO UŽ VAIKŲ, UGDOMŲ PAGAL IKIMOKYKLINIO IR (AR) PRIEŠMOKYKLINIO UGDYMO PROGRAMAS, IŠLAIKYMĄ ŠAKIŲ RAJONO SAVIVALDYBĖS ŠVIETIMO ĮSTAIGOSE TVARKOS APRAŠO PATVIRTINIMO“ PAKEITIMO</w:t>
      </w:r>
    </w:p>
    <w:bookmarkEnd w:id="0"/>
    <w:p w14:paraId="666F7444" w14:textId="77777777" w:rsidR="005A4729" w:rsidRPr="0051709A" w:rsidRDefault="005A4729" w:rsidP="00387CF6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CCC4CD0" w14:textId="72EEE9FD" w:rsidR="005A4729" w:rsidRPr="0051709A" w:rsidRDefault="00DF546D" w:rsidP="00387CF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20</w:t>
      </w:r>
      <w:r w:rsidR="00022F46" w:rsidRPr="0051709A">
        <w:rPr>
          <w:rFonts w:ascii="Times New Roman" w:hAnsi="Times New Roman"/>
          <w:sz w:val="24"/>
          <w:szCs w:val="24"/>
          <w:lang w:val="lt-LT"/>
        </w:rPr>
        <w:t>2</w:t>
      </w:r>
      <w:r w:rsidR="00AA0A91">
        <w:rPr>
          <w:rFonts w:ascii="Times New Roman" w:hAnsi="Times New Roman"/>
          <w:sz w:val="24"/>
          <w:szCs w:val="24"/>
          <w:lang w:val="lt-LT"/>
        </w:rPr>
        <w:t>6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A0A91">
        <w:rPr>
          <w:rFonts w:ascii="Times New Roman" w:hAnsi="Times New Roman"/>
          <w:sz w:val="24"/>
          <w:szCs w:val="24"/>
          <w:lang w:val="lt-LT"/>
        </w:rPr>
        <w:t>vasario 13</w:t>
      </w:r>
      <w:r w:rsidR="00F426A4"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5A4729" w:rsidRPr="0051709A">
        <w:rPr>
          <w:rFonts w:ascii="Times New Roman" w:hAnsi="Times New Roman"/>
          <w:sz w:val="24"/>
          <w:szCs w:val="24"/>
          <w:lang w:val="lt-LT"/>
        </w:rPr>
        <w:t>Nr.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TSP-</w:t>
      </w:r>
      <w:r w:rsidR="00573553">
        <w:rPr>
          <w:rFonts w:ascii="Times New Roman" w:hAnsi="Times New Roman"/>
          <w:sz w:val="24"/>
          <w:szCs w:val="24"/>
          <w:lang w:val="lt-LT"/>
        </w:rPr>
        <w:t>1</w:t>
      </w:r>
    </w:p>
    <w:p w14:paraId="24ABA7EC" w14:textId="77777777" w:rsidR="005A4729" w:rsidRPr="0051709A" w:rsidRDefault="005A4729" w:rsidP="00387CF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Šakiai</w:t>
      </w:r>
    </w:p>
    <w:p w14:paraId="6855D2D6" w14:textId="77777777" w:rsidR="005A4729" w:rsidRPr="0051709A" w:rsidRDefault="005A4729" w:rsidP="008121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7B37D20" w14:textId="7CF61A64" w:rsidR="00D20D47" w:rsidRPr="0051709A" w:rsidRDefault="005A4729" w:rsidP="00966A51">
      <w:pPr>
        <w:pStyle w:val="Pagrindinistekstas"/>
        <w:tabs>
          <w:tab w:val="left" w:pos="720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 Lietuvos Respublikos vietos savivaldos įstatymo</w:t>
      </w:r>
      <w:r w:rsidR="001F37D1"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A3A53">
        <w:rPr>
          <w:rFonts w:ascii="Times New Roman" w:hAnsi="Times New Roman"/>
          <w:sz w:val="24"/>
          <w:szCs w:val="24"/>
          <w:lang w:val="lt-LT"/>
        </w:rPr>
        <w:t>6</w:t>
      </w:r>
      <w:r w:rsidR="00283286" w:rsidRPr="0051709A">
        <w:rPr>
          <w:rFonts w:ascii="Times New Roman" w:hAnsi="Times New Roman"/>
          <w:sz w:val="24"/>
          <w:szCs w:val="24"/>
          <w:lang w:val="lt-LT"/>
        </w:rPr>
        <w:t xml:space="preserve"> straipsnio</w:t>
      </w:r>
      <w:r w:rsidR="00D52B17"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83286" w:rsidRPr="0051709A">
        <w:rPr>
          <w:rFonts w:ascii="Times New Roman" w:hAnsi="Times New Roman"/>
          <w:sz w:val="24"/>
          <w:szCs w:val="24"/>
          <w:lang w:val="lt-LT"/>
        </w:rPr>
        <w:t>1</w:t>
      </w:r>
      <w:r w:rsidR="000A3A53">
        <w:rPr>
          <w:rFonts w:ascii="Times New Roman" w:hAnsi="Times New Roman"/>
          <w:sz w:val="24"/>
          <w:szCs w:val="24"/>
          <w:lang w:val="lt-LT"/>
        </w:rPr>
        <w:t>0</w:t>
      </w:r>
      <w:r w:rsidR="00283286"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A3A53">
        <w:rPr>
          <w:rFonts w:ascii="Times New Roman" w:hAnsi="Times New Roman"/>
          <w:sz w:val="24"/>
          <w:szCs w:val="24"/>
          <w:lang w:val="lt-LT"/>
        </w:rPr>
        <w:t>punktu</w:t>
      </w:r>
      <w:r w:rsidR="00283286" w:rsidRPr="0051709A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6F3649">
        <w:rPr>
          <w:rFonts w:ascii="Times New Roman" w:hAnsi="Times New Roman"/>
          <w:sz w:val="24"/>
          <w:szCs w:val="24"/>
          <w:lang w:val="lt-LT"/>
        </w:rPr>
        <w:t xml:space="preserve">15 straipsnio 2 dalies 29 punktu, Lietuvos Respublikos švietimo </w:t>
      </w:r>
      <w:r w:rsidR="00230179">
        <w:rPr>
          <w:rFonts w:ascii="Times New Roman" w:hAnsi="Times New Roman"/>
          <w:sz w:val="24"/>
          <w:szCs w:val="24"/>
          <w:lang w:val="lt-LT"/>
        </w:rPr>
        <w:t xml:space="preserve">įstatymo 70 straipsnio 11 dalimi, </w:t>
      </w:r>
      <w:r w:rsidR="00283286" w:rsidRPr="0051709A">
        <w:rPr>
          <w:rFonts w:ascii="Times New Roman" w:hAnsi="Times New Roman"/>
          <w:sz w:val="24"/>
          <w:szCs w:val="24"/>
          <w:lang w:val="lt-LT"/>
        </w:rPr>
        <w:t>Lietuvos Respublikos Vyriausybės 20</w:t>
      </w:r>
      <w:r w:rsidR="00812144" w:rsidRPr="0051709A">
        <w:rPr>
          <w:rFonts w:ascii="Times New Roman" w:hAnsi="Times New Roman"/>
          <w:sz w:val="24"/>
          <w:szCs w:val="24"/>
          <w:lang w:val="lt-LT"/>
        </w:rPr>
        <w:t>14</w:t>
      </w:r>
      <w:r w:rsidR="00283286" w:rsidRPr="0051709A">
        <w:rPr>
          <w:rFonts w:ascii="Times New Roman" w:hAnsi="Times New Roman"/>
          <w:sz w:val="24"/>
          <w:szCs w:val="24"/>
          <w:lang w:val="lt-LT"/>
        </w:rPr>
        <w:t xml:space="preserve"> m. lapkričio </w:t>
      </w:r>
      <w:r w:rsidR="00812144" w:rsidRPr="0051709A">
        <w:rPr>
          <w:rFonts w:ascii="Times New Roman" w:hAnsi="Times New Roman"/>
          <w:sz w:val="24"/>
          <w:szCs w:val="24"/>
          <w:lang w:val="lt-LT"/>
        </w:rPr>
        <w:t>5</w:t>
      </w:r>
      <w:r w:rsidR="00283286" w:rsidRPr="0051709A">
        <w:rPr>
          <w:rFonts w:ascii="Times New Roman" w:hAnsi="Times New Roman"/>
          <w:sz w:val="24"/>
          <w:szCs w:val="24"/>
          <w:lang w:val="lt-LT"/>
        </w:rPr>
        <w:t xml:space="preserve"> d. nutarim</w:t>
      </w:r>
      <w:r w:rsidR="00047D5F" w:rsidRPr="0051709A">
        <w:rPr>
          <w:rFonts w:ascii="Times New Roman" w:hAnsi="Times New Roman"/>
          <w:sz w:val="24"/>
          <w:szCs w:val="24"/>
          <w:lang w:val="lt-LT"/>
        </w:rPr>
        <w:t>u</w:t>
      </w:r>
      <w:r w:rsidR="00283286" w:rsidRPr="0051709A">
        <w:rPr>
          <w:rFonts w:ascii="Times New Roman" w:hAnsi="Times New Roman"/>
          <w:sz w:val="24"/>
          <w:szCs w:val="24"/>
          <w:lang w:val="lt-LT"/>
        </w:rPr>
        <w:t xml:space="preserve"> Nr. 12</w:t>
      </w:r>
      <w:r w:rsidR="00812144" w:rsidRPr="0051709A">
        <w:rPr>
          <w:rFonts w:ascii="Times New Roman" w:hAnsi="Times New Roman"/>
          <w:sz w:val="24"/>
          <w:szCs w:val="24"/>
          <w:lang w:val="lt-LT"/>
        </w:rPr>
        <w:t>06</w:t>
      </w:r>
      <w:r w:rsidR="00283286" w:rsidRPr="0051709A">
        <w:rPr>
          <w:rFonts w:ascii="Times New Roman" w:hAnsi="Times New Roman"/>
          <w:sz w:val="24"/>
          <w:szCs w:val="24"/>
          <w:lang w:val="lt-LT"/>
        </w:rPr>
        <w:t xml:space="preserve"> „Dėl</w:t>
      </w:r>
      <w:r w:rsidR="00812144" w:rsidRPr="0051709A">
        <w:rPr>
          <w:rFonts w:ascii="Times New Roman" w:hAnsi="Times New Roman"/>
          <w:sz w:val="24"/>
          <w:szCs w:val="24"/>
          <w:lang w:val="lt-LT"/>
        </w:rPr>
        <w:t xml:space="preserve"> socialinės paramos išmokų atskaitos rodiklių dydžių patvirtinimo</w:t>
      </w:r>
      <w:r w:rsidR="00283286" w:rsidRPr="0051709A">
        <w:rPr>
          <w:rFonts w:ascii="Times New Roman" w:hAnsi="Times New Roman"/>
          <w:sz w:val="24"/>
          <w:szCs w:val="24"/>
          <w:lang w:val="lt-LT"/>
        </w:rPr>
        <w:t xml:space="preserve">“, Šakių rajono savivaldybės taryba </w:t>
      </w:r>
      <w:r w:rsidR="00283286" w:rsidRPr="0051709A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9A4C8D">
        <w:rPr>
          <w:rFonts w:ascii="Times New Roman" w:hAnsi="Times New Roman"/>
          <w:spacing w:val="60"/>
          <w:sz w:val="24"/>
          <w:szCs w:val="24"/>
          <w:lang w:val="lt-LT"/>
        </w:rPr>
        <w:t>:</w:t>
      </w:r>
      <w:r w:rsidR="00283286"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B1F1300" w14:textId="24B8588B" w:rsidR="00812144" w:rsidRPr="0051709A" w:rsidRDefault="00812144" w:rsidP="007C307D">
      <w:pPr>
        <w:pStyle w:val="Pagrindinistekstas"/>
        <w:tabs>
          <w:tab w:val="left" w:pos="720"/>
          <w:tab w:val="left" w:pos="851"/>
          <w:tab w:val="left" w:pos="993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Pakeisti Mokesčio dydžio už vaikų, ugdomų pagal ikimokyklinio ir (ar) priešmokyklinio ugdymo programas, išlaikymą Šakių rajono savivaldybės švietimo įstaigose tvarkos apraš</w:t>
      </w:r>
      <w:r w:rsidR="00CE4232">
        <w:rPr>
          <w:rFonts w:ascii="Times New Roman" w:hAnsi="Times New Roman"/>
          <w:sz w:val="24"/>
          <w:szCs w:val="24"/>
          <w:lang w:val="lt-LT"/>
        </w:rPr>
        <w:t>ą</w:t>
      </w:r>
      <w:r w:rsidRPr="0051709A">
        <w:rPr>
          <w:rFonts w:ascii="Times New Roman" w:hAnsi="Times New Roman"/>
          <w:sz w:val="24"/>
          <w:szCs w:val="24"/>
          <w:lang w:val="lt-LT"/>
        </w:rPr>
        <w:t>, patvirtint</w:t>
      </w:r>
      <w:r w:rsidR="00CE4232">
        <w:rPr>
          <w:rFonts w:ascii="Times New Roman" w:hAnsi="Times New Roman"/>
          <w:sz w:val="24"/>
          <w:szCs w:val="24"/>
          <w:lang w:val="lt-LT"/>
        </w:rPr>
        <w:t>ą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Šakių rajono savivaldybės tarybos 20</w:t>
      </w:r>
      <w:r w:rsidR="00230179">
        <w:rPr>
          <w:rFonts w:ascii="Times New Roman" w:hAnsi="Times New Roman"/>
          <w:sz w:val="24"/>
          <w:szCs w:val="24"/>
          <w:lang w:val="lt-LT"/>
        </w:rPr>
        <w:t>24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30179">
        <w:rPr>
          <w:rFonts w:ascii="Times New Roman" w:hAnsi="Times New Roman"/>
          <w:sz w:val="24"/>
          <w:szCs w:val="24"/>
          <w:lang w:val="lt-LT"/>
        </w:rPr>
        <w:t>kovo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1</w:t>
      </w:r>
      <w:r w:rsidR="00230179">
        <w:rPr>
          <w:rFonts w:ascii="Times New Roman" w:hAnsi="Times New Roman"/>
          <w:sz w:val="24"/>
          <w:szCs w:val="24"/>
          <w:lang w:val="lt-LT"/>
        </w:rPr>
        <w:t>5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 w:rsidR="00230179">
        <w:rPr>
          <w:rFonts w:ascii="Times New Roman" w:hAnsi="Times New Roman"/>
          <w:sz w:val="24"/>
          <w:szCs w:val="24"/>
          <w:lang w:val="lt-LT"/>
        </w:rPr>
        <w:t>88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„Dėl mokesčio dydžio už vaikų, ugdomų pagal ikimokyklinio ir (ar) priešmokyklinio ugdymo programas, išlaikymą Šakių rajono savivaldybės švietimo įstaigose tvarkos aprašo patvirtinimo“, </w:t>
      </w:r>
      <w:r w:rsidR="00CE4232">
        <w:rPr>
          <w:rFonts w:ascii="Times New Roman" w:hAnsi="Times New Roman"/>
          <w:sz w:val="24"/>
          <w:szCs w:val="24"/>
          <w:lang w:val="lt-LT"/>
        </w:rPr>
        <w:t xml:space="preserve">ir </w:t>
      </w:r>
      <w:r w:rsidRPr="0051709A">
        <w:rPr>
          <w:rFonts w:ascii="Times New Roman" w:hAnsi="Times New Roman"/>
          <w:sz w:val="24"/>
          <w:szCs w:val="24"/>
          <w:lang w:val="lt-LT"/>
        </w:rPr>
        <w:t>5 punktą išdėstyti taip:</w:t>
      </w:r>
    </w:p>
    <w:p w14:paraId="0228B72D" w14:textId="15549FC7" w:rsidR="00812144" w:rsidRDefault="00303CB5" w:rsidP="00966A51">
      <w:pPr>
        <w:pStyle w:val="Sraopastraipa"/>
        <w:tabs>
          <w:tab w:val="left" w:pos="851"/>
        </w:tabs>
        <w:spacing w:line="276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„</w:t>
      </w:r>
      <w:r w:rsidR="00812144" w:rsidRPr="0051709A">
        <w:rPr>
          <w:rFonts w:ascii="Times New Roman" w:hAnsi="Times New Roman"/>
          <w:sz w:val="24"/>
          <w:szCs w:val="24"/>
          <w:lang w:val="lt-LT"/>
        </w:rPr>
        <w:t>5. Vaiko, ugdomo pagal ikimokyklinio ir (ar) priešmokyklinio ugdymo programas, dienos maitinimo normos dydis eurais: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555"/>
        <w:gridCol w:w="1842"/>
        <w:gridCol w:w="2835"/>
        <w:gridCol w:w="1701"/>
        <w:gridCol w:w="1695"/>
      </w:tblGrid>
      <w:tr w:rsidR="00927F12" w:rsidRPr="00941070" w14:paraId="5C806EA7" w14:textId="77777777" w:rsidTr="000D319C">
        <w:tc>
          <w:tcPr>
            <w:tcW w:w="1555" w:type="dxa"/>
          </w:tcPr>
          <w:p w14:paraId="239BBA53" w14:textId="77777777" w:rsidR="00927F12" w:rsidRPr="0051709A" w:rsidRDefault="00927F12" w:rsidP="000D319C">
            <w:pPr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842" w:type="dxa"/>
          </w:tcPr>
          <w:p w14:paraId="2847D866" w14:textId="77777777" w:rsidR="00927F12" w:rsidRPr="0051709A" w:rsidRDefault="00927F12" w:rsidP="000D319C">
            <w:pPr>
              <w:jc w:val="center"/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lang w:val="lt-LT"/>
              </w:rPr>
              <w:t xml:space="preserve">Ankstyvojo amžiaus vaikų grupėje </w:t>
            </w:r>
          </w:p>
          <w:p w14:paraId="67457727" w14:textId="77777777" w:rsidR="00927F12" w:rsidRPr="007470C4" w:rsidRDefault="00927F12" w:rsidP="000D319C">
            <w:pPr>
              <w:jc w:val="center"/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lang w:val="lt-LT"/>
              </w:rPr>
              <w:t>(nuo 1 iki 3 m.)</w:t>
            </w:r>
          </w:p>
          <w:p w14:paraId="6EF8F28D" w14:textId="77777777" w:rsidR="00927F12" w:rsidRPr="0051709A" w:rsidRDefault="00927F12" w:rsidP="000D319C">
            <w:pPr>
              <w:jc w:val="center"/>
              <w:rPr>
                <w:rFonts w:ascii="Times New Roman" w:hAnsi="Times New Roman"/>
                <w:color w:val="000000"/>
                <w:lang w:val="lt-LT" w:eastAsia="lt-LT"/>
              </w:rPr>
            </w:pP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>5</w:t>
            </w:r>
            <w:r>
              <w:rPr>
                <w:rFonts w:ascii="Times New Roman" w:hAnsi="Times New Roman"/>
                <w:color w:val="000000"/>
                <w:lang w:val="lt-LT" w:eastAsia="lt-LT"/>
              </w:rPr>
              <w:t>,5</w:t>
            </w: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 xml:space="preserve"> % BSI</w:t>
            </w:r>
          </w:p>
          <w:p w14:paraId="5F7DEDD4" w14:textId="77777777" w:rsidR="00927F12" w:rsidRPr="0051709A" w:rsidRDefault="00927F12" w:rsidP="000D319C">
            <w:pPr>
              <w:jc w:val="center"/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>(bazinės socialinės išmokos)</w:t>
            </w:r>
          </w:p>
        </w:tc>
        <w:tc>
          <w:tcPr>
            <w:tcW w:w="2835" w:type="dxa"/>
          </w:tcPr>
          <w:p w14:paraId="7D19B95A" w14:textId="77777777" w:rsidR="00927F12" w:rsidRPr="0051709A" w:rsidRDefault="00927F12" w:rsidP="000D319C">
            <w:pPr>
              <w:jc w:val="center"/>
              <w:rPr>
                <w:rFonts w:ascii="Times New Roman" w:hAnsi="Times New Roman"/>
                <w:color w:val="000000"/>
                <w:lang w:val="lt-LT" w:eastAsia="lt-LT"/>
              </w:rPr>
            </w:pP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>Ikimokyklinio ( nuo 3 m. iki priešmokyklinio ugdymo pradžios), priešmokyklinio ugdymo ir mišriose grupėse</w:t>
            </w:r>
          </w:p>
          <w:p w14:paraId="5EE89BA4" w14:textId="77777777" w:rsidR="00927F12" w:rsidRPr="0051709A" w:rsidRDefault="00927F12" w:rsidP="000D319C">
            <w:pPr>
              <w:jc w:val="center"/>
              <w:rPr>
                <w:rFonts w:ascii="Times New Roman" w:hAnsi="Times New Roman"/>
                <w:color w:val="000000"/>
                <w:lang w:val="lt-LT" w:eastAsia="lt-LT"/>
              </w:rPr>
            </w:pPr>
            <w:r>
              <w:rPr>
                <w:rFonts w:ascii="Times New Roman" w:hAnsi="Times New Roman"/>
                <w:color w:val="000000"/>
                <w:lang w:val="lt-LT" w:eastAsia="lt-LT"/>
              </w:rPr>
              <w:t>6</w:t>
            </w: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 xml:space="preserve"> % BSI</w:t>
            </w:r>
          </w:p>
          <w:p w14:paraId="1CA7DCCA" w14:textId="77777777" w:rsidR="00927F12" w:rsidRPr="0051709A" w:rsidRDefault="00927F12" w:rsidP="000D319C">
            <w:pPr>
              <w:jc w:val="center"/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>(bazinės socialinės išmokos)</w:t>
            </w:r>
          </w:p>
        </w:tc>
        <w:tc>
          <w:tcPr>
            <w:tcW w:w="1701" w:type="dxa"/>
          </w:tcPr>
          <w:p w14:paraId="6ECDEEAC" w14:textId="77777777" w:rsidR="00927F12" w:rsidRDefault="00927F12" w:rsidP="000D319C">
            <w:pPr>
              <w:jc w:val="center"/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lang w:val="lt-LT"/>
              </w:rPr>
              <w:t>Specialiojoje dieninėje grupėje</w:t>
            </w:r>
          </w:p>
          <w:p w14:paraId="0A6C339A" w14:textId="77777777" w:rsidR="00CE4232" w:rsidRDefault="00CE4232" w:rsidP="000D319C">
            <w:pPr>
              <w:jc w:val="center"/>
              <w:rPr>
                <w:rFonts w:ascii="Times New Roman" w:hAnsi="Times New Roman"/>
                <w:color w:val="000000"/>
                <w:lang w:val="lt-LT" w:eastAsia="lt-LT"/>
              </w:rPr>
            </w:pPr>
          </w:p>
          <w:p w14:paraId="519FD95C" w14:textId="4F299CAB" w:rsidR="00927F12" w:rsidRPr="0051709A" w:rsidRDefault="00927F12" w:rsidP="000D319C">
            <w:pPr>
              <w:jc w:val="center"/>
              <w:rPr>
                <w:rFonts w:ascii="Times New Roman" w:hAnsi="Times New Roman"/>
                <w:color w:val="000000"/>
                <w:lang w:val="lt-LT" w:eastAsia="lt-LT"/>
              </w:rPr>
            </w:pPr>
            <w:r>
              <w:rPr>
                <w:rFonts w:ascii="Times New Roman" w:hAnsi="Times New Roman"/>
                <w:color w:val="000000"/>
                <w:lang w:val="lt-LT" w:eastAsia="lt-LT"/>
              </w:rPr>
              <w:t>7</w:t>
            </w: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 xml:space="preserve"> % </w:t>
            </w:r>
            <w:proofErr w:type="spellStart"/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>BSI</w:t>
            </w:r>
            <w:proofErr w:type="spellEnd"/>
          </w:p>
          <w:p w14:paraId="7C627E67" w14:textId="77777777" w:rsidR="00927F12" w:rsidRPr="0051709A" w:rsidRDefault="00927F12" w:rsidP="000D319C">
            <w:pPr>
              <w:jc w:val="center"/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>(bazinės socialinės išmokos)</w:t>
            </w:r>
          </w:p>
        </w:tc>
        <w:tc>
          <w:tcPr>
            <w:tcW w:w="1695" w:type="dxa"/>
          </w:tcPr>
          <w:p w14:paraId="69982968" w14:textId="77777777" w:rsidR="00927F12" w:rsidRPr="0051709A" w:rsidRDefault="00927F12" w:rsidP="000D319C">
            <w:pPr>
              <w:jc w:val="center"/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lang w:val="lt-LT"/>
              </w:rPr>
              <w:t>Specialiojoje savaitinėje grupėje</w:t>
            </w:r>
          </w:p>
          <w:p w14:paraId="0D795B84" w14:textId="77777777" w:rsidR="00927F12" w:rsidRPr="0051709A" w:rsidRDefault="00927F12" w:rsidP="000D319C">
            <w:pPr>
              <w:jc w:val="center"/>
              <w:rPr>
                <w:rFonts w:ascii="Times New Roman" w:hAnsi="Times New Roman"/>
                <w:color w:val="000000"/>
                <w:lang w:val="lt-LT" w:eastAsia="lt-LT"/>
              </w:rPr>
            </w:pPr>
            <w:r>
              <w:rPr>
                <w:rFonts w:ascii="Times New Roman" w:hAnsi="Times New Roman"/>
                <w:color w:val="000000"/>
                <w:lang w:val="lt-LT" w:eastAsia="lt-LT"/>
              </w:rPr>
              <w:t>8</w:t>
            </w: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 xml:space="preserve"> % BSI</w:t>
            </w:r>
          </w:p>
          <w:p w14:paraId="03B89D8A" w14:textId="77777777" w:rsidR="00927F12" w:rsidRPr="0051709A" w:rsidRDefault="00927F12" w:rsidP="000D319C">
            <w:pPr>
              <w:jc w:val="center"/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>(bazinės socialinės išmokos)</w:t>
            </w:r>
          </w:p>
        </w:tc>
      </w:tr>
      <w:tr w:rsidR="00230179" w:rsidRPr="0051709A" w14:paraId="30AD8A0D" w14:textId="77777777" w:rsidTr="00230179">
        <w:tc>
          <w:tcPr>
            <w:tcW w:w="1555" w:type="dxa"/>
            <w:tcBorders>
              <w:bottom w:val="single" w:sz="4" w:space="0" w:color="auto"/>
            </w:tcBorders>
            <w:vAlign w:val="bottom"/>
          </w:tcPr>
          <w:p w14:paraId="4621ED5C" w14:textId="77777777" w:rsidR="00230179" w:rsidRPr="0051709A" w:rsidRDefault="00230179" w:rsidP="00230179">
            <w:pPr>
              <w:rPr>
                <w:rFonts w:ascii="Times New Roman" w:hAnsi="Times New Roman"/>
                <w:color w:val="000000"/>
                <w:lang w:val="lt-LT" w:eastAsia="lt-LT"/>
              </w:rPr>
            </w:pP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>Būnant vaikams grupėje</w:t>
            </w:r>
          </w:p>
          <w:p w14:paraId="1E9BC375" w14:textId="77777777" w:rsidR="00230179" w:rsidRPr="0051709A" w:rsidRDefault="00230179" w:rsidP="00230179">
            <w:pPr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lang w:val="lt-LT"/>
              </w:rPr>
              <w:t>visą dieną</w:t>
            </w:r>
          </w:p>
        </w:tc>
        <w:tc>
          <w:tcPr>
            <w:tcW w:w="1842" w:type="dxa"/>
            <w:vAlign w:val="center"/>
          </w:tcPr>
          <w:p w14:paraId="58A61B98" w14:textId="6F793A8D" w:rsidR="00230179" w:rsidRPr="008309EC" w:rsidRDefault="008309EC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sz w:val="22"/>
                <w:szCs w:val="22"/>
              </w:rPr>
              <w:t>4,07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777D89FB" w14:textId="68D02F85" w:rsidR="00230179" w:rsidRPr="008309EC" w:rsidRDefault="00230179" w:rsidP="0023017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 w:eastAsia="lt-LT"/>
              </w:rPr>
            </w:pPr>
            <w:r w:rsidRPr="008309EC">
              <w:rPr>
                <w:color w:val="000000"/>
                <w:sz w:val="22"/>
                <w:szCs w:val="22"/>
                <w:lang w:eastAsia="lt-LT"/>
              </w:rPr>
              <w:t>4,</w:t>
            </w:r>
            <w:r w:rsidR="008309EC" w:rsidRPr="008309EC">
              <w:rPr>
                <w:color w:val="000000"/>
                <w:sz w:val="22"/>
                <w:szCs w:val="22"/>
                <w:lang w:eastAsia="lt-LT"/>
              </w:rPr>
              <w:t>44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6235460" w14:textId="60078AC0" w:rsidR="00230179" w:rsidRPr="008309EC" w:rsidRDefault="008309EC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sz w:val="22"/>
                <w:szCs w:val="22"/>
              </w:rPr>
              <w:t>5,18</w:t>
            </w:r>
          </w:p>
        </w:tc>
        <w:tc>
          <w:tcPr>
            <w:tcW w:w="1695" w:type="dxa"/>
            <w:tcBorders>
              <w:bottom w:val="single" w:sz="4" w:space="0" w:color="auto"/>
            </w:tcBorders>
            <w:vAlign w:val="center"/>
          </w:tcPr>
          <w:p w14:paraId="3468B9D2" w14:textId="12E85E40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sz w:val="22"/>
                <w:szCs w:val="22"/>
              </w:rPr>
              <w:t>5,</w:t>
            </w:r>
            <w:r w:rsidR="008309EC" w:rsidRPr="008309EC">
              <w:rPr>
                <w:sz w:val="22"/>
                <w:szCs w:val="22"/>
              </w:rPr>
              <w:t>92</w:t>
            </w:r>
          </w:p>
        </w:tc>
      </w:tr>
      <w:tr w:rsidR="00230179" w:rsidRPr="0051709A" w14:paraId="1924BA63" w14:textId="77777777" w:rsidTr="00230179">
        <w:tc>
          <w:tcPr>
            <w:tcW w:w="1555" w:type="dxa"/>
            <w:tcBorders>
              <w:right w:val="nil"/>
            </w:tcBorders>
            <w:vAlign w:val="bottom"/>
          </w:tcPr>
          <w:p w14:paraId="0C95E99F" w14:textId="77777777" w:rsidR="00230179" w:rsidRPr="0051709A" w:rsidRDefault="00230179" w:rsidP="00230179">
            <w:pPr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i/>
                <w:iCs/>
                <w:color w:val="000000"/>
                <w:lang w:val="lt-LT" w:eastAsia="lt-LT"/>
              </w:rPr>
              <w:t>SUDĖTIS :</w:t>
            </w:r>
          </w:p>
        </w:tc>
        <w:tc>
          <w:tcPr>
            <w:tcW w:w="1842" w:type="dxa"/>
            <w:tcBorders>
              <w:left w:val="nil"/>
              <w:right w:val="nil"/>
            </w:tcBorders>
            <w:vAlign w:val="center"/>
          </w:tcPr>
          <w:p w14:paraId="6E302484" w14:textId="77777777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  <w:vAlign w:val="center"/>
          </w:tcPr>
          <w:p w14:paraId="47F5DF27" w14:textId="77777777" w:rsidR="00230179" w:rsidRPr="008309EC" w:rsidRDefault="00230179" w:rsidP="0023017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14:paraId="3E7EB71B" w14:textId="77777777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695" w:type="dxa"/>
            <w:tcBorders>
              <w:left w:val="nil"/>
            </w:tcBorders>
            <w:vAlign w:val="center"/>
          </w:tcPr>
          <w:p w14:paraId="1E435BC8" w14:textId="77777777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</w:tr>
      <w:tr w:rsidR="00230179" w:rsidRPr="0051709A" w14:paraId="7A4F6D05" w14:textId="77777777" w:rsidTr="00230179">
        <w:tc>
          <w:tcPr>
            <w:tcW w:w="1555" w:type="dxa"/>
            <w:vAlign w:val="bottom"/>
          </w:tcPr>
          <w:p w14:paraId="310F1A51" w14:textId="77777777" w:rsidR="00230179" w:rsidRPr="0051709A" w:rsidRDefault="00230179" w:rsidP="00230179">
            <w:pPr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>Pusryčiai</w:t>
            </w:r>
          </w:p>
        </w:tc>
        <w:tc>
          <w:tcPr>
            <w:tcW w:w="1842" w:type="dxa"/>
            <w:vAlign w:val="center"/>
          </w:tcPr>
          <w:p w14:paraId="2B7171AA" w14:textId="160A0E48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color w:val="000000"/>
                <w:sz w:val="22"/>
                <w:szCs w:val="22"/>
              </w:rPr>
              <w:t>0,</w:t>
            </w:r>
            <w:r w:rsidR="008309EC" w:rsidRPr="008309EC"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2835" w:type="dxa"/>
            <w:vAlign w:val="center"/>
          </w:tcPr>
          <w:p w14:paraId="3A22513D" w14:textId="7CBF5C90" w:rsidR="00230179" w:rsidRPr="008309EC" w:rsidRDefault="008309EC" w:rsidP="0023017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 w:eastAsia="lt-LT"/>
              </w:rPr>
            </w:pPr>
            <w:r w:rsidRPr="008309EC">
              <w:rPr>
                <w:color w:val="000000"/>
                <w:sz w:val="22"/>
                <w:szCs w:val="22"/>
              </w:rPr>
              <w:t>1,03</w:t>
            </w:r>
          </w:p>
        </w:tc>
        <w:tc>
          <w:tcPr>
            <w:tcW w:w="1701" w:type="dxa"/>
            <w:vAlign w:val="center"/>
          </w:tcPr>
          <w:p w14:paraId="519359C4" w14:textId="5C2EEDD1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sz w:val="22"/>
                <w:szCs w:val="22"/>
              </w:rPr>
              <w:t>1,</w:t>
            </w:r>
            <w:r w:rsidR="008309EC" w:rsidRPr="008309EC">
              <w:rPr>
                <w:sz w:val="22"/>
                <w:szCs w:val="22"/>
              </w:rPr>
              <w:t>20</w:t>
            </w:r>
          </w:p>
        </w:tc>
        <w:tc>
          <w:tcPr>
            <w:tcW w:w="1695" w:type="dxa"/>
            <w:vAlign w:val="center"/>
          </w:tcPr>
          <w:p w14:paraId="1CE78E6B" w14:textId="4C59DB9C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sz w:val="22"/>
                <w:szCs w:val="22"/>
              </w:rPr>
              <w:t>1,1</w:t>
            </w:r>
            <w:r w:rsidR="008309EC" w:rsidRPr="008309EC">
              <w:rPr>
                <w:sz w:val="22"/>
                <w:szCs w:val="22"/>
              </w:rPr>
              <w:t>8</w:t>
            </w:r>
          </w:p>
        </w:tc>
      </w:tr>
      <w:tr w:rsidR="00230179" w:rsidRPr="0051709A" w14:paraId="57611C71" w14:textId="77777777" w:rsidTr="00230179">
        <w:tc>
          <w:tcPr>
            <w:tcW w:w="1555" w:type="dxa"/>
            <w:vAlign w:val="bottom"/>
          </w:tcPr>
          <w:p w14:paraId="541643F7" w14:textId="77777777" w:rsidR="00230179" w:rsidRPr="0051709A" w:rsidRDefault="00230179" w:rsidP="00230179">
            <w:pPr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 xml:space="preserve">Pietūs </w:t>
            </w:r>
          </w:p>
        </w:tc>
        <w:tc>
          <w:tcPr>
            <w:tcW w:w="1842" w:type="dxa"/>
            <w:vAlign w:val="center"/>
          </w:tcPr>
          <w:p w14:paraId="753A2AFA" w14:textId="7522F9F7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color w:val="000000"/>
                <w:sz w:val="22"/>
                <w:szCs w:val="22"/>
              </w:rPr>
              <w:t>1,</w:t>
            </w:r>
            <w:r w:rsidR="008309EC" w:rsidRPr="008309EC"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2835" w:type="dxa"/>
            <w:vAlign w:val="center"/>
          </w:tcPr>
          <w:p w14:paraId="538FA744" w14:textId="73529676" w:rsidR="00230179" w:rsidRPr="008309EC" w:rsidRDefault="00230179" w:rsidP="0023017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 w:eastAsia="lt-LT"/>
              </w:rPr>
            </w:pPr>
            <w:r w:rsidRPr="008309EC">
              <w:rPr>
                <w:color w:val="000000"/>
                <w:sz w:val="22"/>
                <w:szCs w:val="22"/>
              </w:rPr>
              <w:t>1,</w:t>
            </w:r>
            <w:r w:rsidR="008309EC" w:rsidRPr="008309EC">
              <w:rPr>
                <w:color w:val="000000"/>
                <w:sz w:val="22"/>
                <w:szCs w:val="22"/>
              </w:rPr>
              <w:t>9</w:t>
            </w:r>
            <w:r w:rsidRPr="008309E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14:paraId="4910ABA7" w14:textId="2FA0CFCC" w:rsidR="00230179" w:rsidRPr="008309EC" w:rsidRDefault="00230179" w:rsidP="0023017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 w:eastAsia="lt-LT"/>
              </w:rPr>
            </w:pPr>
            <w:r w:rsidRPr="008309EC">
              <w:rPr>
                <w:sz w:val="22"/>
                <w:szCs w:val="22"/>
              </w:rPr>
              <w:t>2,</w:t>
            </w:r>
            <w:r w:rsidR="008309EC" w:rsidRPr="008309EC">
              <w:rPr>
                <w:sz w:val="22"/>
                <w:szCs w:val="22"/>
              </w:rPr>
              <w:t>27</w:t>
            </w:r>
          </w:p>
        </w:tc>
        <w:tc>
          <w:tcPr>
            <w:tcW w:w="1695" w:type="dxa"/>
            <w:vAlign w:val="center"/>
          </w:tcPr>
          <w:p w14:paraId="1F95F83E" w14:textId="1EE7472E" w:rsidR="00230179" w:rsidRPr="008309EC" w:rsidRDefault="00230179" w:rsidP="0023017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 w:eastAsia="lt-LT"/>
              </w:rPr>
            </w:pPr>
            <w:r w:rsidRPr="008309EC">
              <w:rPr>
                <w:sz w:val="22"/>
                <w:szCs w:val="22"/>
              </w:rPr>
              <w:t>2,</w:t>
            </w:r>
            <w:r w:rsidR="008309EC" w:rsidRPr="008309EC">
              <w:rPr>
                <w:sz w:val="22"/>
                <w:szCs w:val="22"/>
              </w:rPr>
              <w:t>38</w:t>
            </w:r>
          </w:p>
        </w:tc>
      </w:tr>
      <w:tr w:rsidR="00230179" w:rsidRPr="0051709A" w14:paraId="5D26BB87" w14:textId="77777777" w:rsidTr="00230179">
        <w:tc>
          <w:tcPr>
            <w:tcW w:w="1555" w:type="dxa"/>
            <w:vAlign w:val="bottom"/>
          </w:tcPr>
          <w:p w14:paraId="438D048D" w14:textId="77777777" w:rsidR="00230179" w:rsidRPr="0051709A" w:rsidRDefault="00230179" w:rsidP="00230179">
            <w:pPr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>Pavakariai</w:t>
            </w:r>
          </w:p>
        </w:tc>
        <w:tc>
          <w:tcPr>
            <w:tcW w:w="1842" w:type="dxa"/>
            <w:vAlign w:val="center"/>
          </w:tcPr>
          <w:p w14:paraId="13F46579" w14:textId="2564F2D3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color w:val="000000"/>
                <w:sz w:val="22"/>
                <w:szCs w:val="22"/>
              </w:rPr>
              <w:t>0,</w:t>
            </w:r>
            <w:r w:rsidR="008309EC" w:rsidRPr="008309EC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2835" w:type="dxa"/>
            <w:vAlign w:val="center"/>
          </w:tcPr>
          <w:p w14:paraId="21E59B0A" w14:textId="7171811C" w:rsidR="00230179" w:rsidRPr="008309EC" w:rsidRDefault="00230179" w:rsidP="0023017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 w:eastAsia="lt-LT"/>
              </w:rPr>
            </w:pPr>
            <w:r w:rsidRPr="008309EC">
              <w:rPr>
                <w:color w:val="000000"/>
                <w:sz w:val="22"/>
                <w:szCs w:val="22"/>
              </w:rPr>
              <w:t>0,4</w:t>
            </w:r>
            <w:r w:rsidR="008309EC" w:rsidRPr="008309E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14:paraId="00799E70" w14:textId="554881F1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color w:val="000000"/>
                <w:sz w:val="22"/>
                <w:szCs w:val="22"/>
              </w:rPr>
              <w:t>0,</w:t>
            </w:r>
            <w:r w:rsidR="008309EC" w:rsidRPr="008309EC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695" w:type="dxa"/>
            <w:vAlign w:val="center"/>
          </w:tcPr>
          <w:p w14:paraId="54BFCCF5" w14:textId="577EA631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color w:val="000000"/>
                <w:sz w:val="22"/>
                <w:szCs w:val="22"/>
              </w:rPr>
              <w:t>0,5</w:t>
            </w:r>
            <w:r w:rsidR="008309EC" w:rsidRPr="008309EC">
              <w:rPr>
                <w:color w:val="000000"/>
                <w:sz w:val="22"/>
                <w:szCs w:val="22"/>
              </w:rPr>
              <w:t>9</w:t>
            </w:r>
          </w:p>
        </w:tc>
      </w:tr>
      <w:tr w:rsidR="00230179" w:rsidRPr="0051709A" w14:paraId="1E42844D" w14:textId="77777777" w:rsidTr="00230179">
        <w:tc>
          <w:tcPr>
            <w:tcW w:w="1555" w:type="dxa"/>
            <w:vAlign w:val="bottom"/>
          </w:tcPr>
          <w:p w14:paraId="31F51E42" w14:textId="77777777" w:rsidR="00230179" w:rsidRPr="0051709A" w:rsidRDefault="00230179" w:rsidP="00230179">
            <w:pPr>
              <w:rPr>
                <w:rFonts w:ascii="Times New Roman" w:hAnsi="Times New Roman"/>
                <w:lang w:val="lt-LT"/>
              </w:rPr>
            </w:pP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>Vakarienė</w:t>
            </w:r>
          </w:p>
        </w:tc>
        <w:tc>
          <w:tcPr>
            <w:tcW w:w="1842" w:type="dxa"/>
            <w:vAlign w:val="center"/>
          </w:tcPr>
          <w:p w14:paraId="23969941" w14:textId="1D57DF4B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color w:val="000000"/>
                <w:sz w:val="22"/>
                <w:szCs w:val="22"/>
              </w:rPr>
              <w:t>0,</w:t>
            </w:r>
            <w:r w:rsidR="008309EC" w:rsidRPr="008309EC"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2835" w:type="dxa"/>
            <w:vAlign w:val="center"/>
          </w:tcPr>
          <w:p w14:paraId="63820CD5" w14:textId="51912895" w:rsidR="00230179" w:rsidRPr="008309EC" w:rsidRDefault="008309EC" w:rsidP="0023017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 w:eastAsia="lt-LT"/>
              </w:rPr>
            </w:pPr>
            <w:r w:rsidRPr="008309EC">
              <w:rPr>
                <w:color w:val="000000"/>
                <w:sz w:val="22"/>
                <w:szCs w:val="22"/>
              </w:rPr>
              <w:t>1,03</w:t>
            </w:r>
          </w:p>
        </w:tc>
        <w:tc>
          <w:tcPr>
            <w:tcW w:w="1701" w:type="dxa"/>
            <w:vAlign w:val="center"/>
          </w:tcPr>
          <w:p w14:paraId="0F332664" w14:textId="40D75B47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sz w:val="22"/>
                <w:szCs w:val="22"/>
              </w:rPr>
              <w:t>1,</w:t>
            </w:r>
            <w:r w:rsidR="008309EC" w:rsidRPr="008309EC">
              <w:rPr>
                <w:sz w:val="22"/>
                <w:szCs w:val="22"/>
              </w:rPr>
              <w:t>20</w:t>
            </w:r>
          </w:p>
        </w:tc>
        <w:tc>
          <w:tcPr>
            <w:tcW w:w="1695" w:type="dxa"/>
            <w:vAlign w:val="center"/>
          </w:tcPr>
          <w:p w14:paraId="38548A18" w14:textId="004EEAC5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sz w:val="22"/>
                <w:szCs w:val="22"/>
              </w:rPr>
              <w:t>1,1</w:t>
            </w:r>
            <w:r w:rsidR="008309EC" w:rsidRPr="008309EC">
              <w:rPr>
                <w:sz w:val="22"/>
                <w:szCs w:val="22"/>
              </w:rPr>
              <w:t>8</w:t>
            </w:r>
          </w:p>
        </w:tc>
      </w:tr>
      <w:tr w:rsidR="00230179" w:rsidRPr="0051709A" w14:paraId="06BBD8B2" w14:textId="77777777" w:rsidTr="00230179">
        <w:tc>
          <w:tcPr>
            <w:tcW w:w="1555" w:type="dxa"/>
            <w:vAlign w:val="bottom"/>
          </w:tcPr>
          <w:p w14:paraId="78DA3FAE" w14:textId="77777777" w:rsidR="00230179" w:rsidRPr="0051709A" w:rsidRDefault="00230179" w:rsidP="00230179">
            <w:pPr>
              <w:rPr>
                <w:rFonts w:ascii="Times New Roman" w:hAnsi="Times New Roman"/>
                <w:color w:val="000000"/>
                <w:lang w:val="lt-LT" w:eastAsia="lt-LT"/>
              </w:rPr>
            </w:pPr>
            <w:r w:rsidRPr="0051709A">
              <w:rPr>
                <w:rFonts w:ascii="Times New Roman" w:hAnsi="Times New Roman"/>
                <w:color w:val="000000"/>
                <w:lang w:val="lt-LT" w:eastAsia="lt-LT"/>
              </w:rPr>
              <w:t>Naktipiečiai</w:t>
            </w:r>
          </w:p>
        </w:tc>
        <w:tc>
          <w:tcPr>
            <w:tcW w:w="1842" w:type="dxa"/>
            <w:vAlign w:val="center"/>
          </w:tcPr>
          <w:p w14:paraId="67CA01E0" w14:textId="77777777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2835" w:type="dxa"/>
            <w:vAlign w:val="center"/>
          </w:tcPr>
          <w:p w14:paraId="4BB6DE64" w14:textId="77777777" w:rsidR="00230179" w:rsidRPr="008309EC" w:rsidRDefault="00230179" w:rsidP="0023017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701" w:type="dxa"/>
            <w:vAlign w:val="center"/>
          </w:tcPr>
          <w:p w14:paraId="417E915F" w14:textId="77777777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695" w:type="dxa"/>
            <w:vAlign w:val="center"/>
          </w:tcPr>
          <w:p w14:paraId="2F9BCAB2" w14:textId="51AD4809" w:rsidR="00230179" w:rsidRPr="008309EC" w:rsidRDefault="00230179" w:rsidP="00230179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color w:val="000000"/>
                <w:sz w:val="22"/>
                <w:szCs w:val="22"/>
              </w:rPr>
              <w:t>0,5</w:t>
            </w:r>
            <w:r w:rsidR="008309EC" w:rsidRPr="008309EC">
              <w:rPr>
                <w:color w:val="000000"/>
                <w:sz w:val="22"/>
                <w:szCs w:val="22"/>
              </w:rPr>
              <w:t>9</w:t>
            </w:r>
            <w:r w:rsidR="009A4C8D" w:rsidRPr="008309EC">
              <w:rPr>
                <w:color w:val="000000"/>
                <w:sz w:val="22"/>
                <w:szCs w:val="22"/>
              </w:rPr>
              <w:t>”</w:t>
            </w:r>
          </w:p>
        </w:tc>
      </w:tr>
    </w:tbl>
    <w:p w14:paraId="676CB5E3" w14:textId="0EE0CD53" w:rsidR="00283D69" w:rsidRDefault="00283D69" w:rsidP="00966A51">
      <w:pPr>
        <w:spacing w:line="276" w:lineRule="auto"/>
        <w:ind w:firstLine="720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  <w:r w:rsidRPr="0051709A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</w:t>
      </w:r>
      <w:r w:rsidR="00240599">
        <w:rPr>
          <w:rStyle w:val="uficommentbody"/>
          <w:rFonts w:ascii="Times New Roman" w:hAnsi="Times New Roman"/>
          <w:sz w:val="24"/>
          <w:szCs w:val="24"/>
          <w:lang w:val="lt-LT"/>
        </w:rPr>
        <w:t>A. Juozapavičiaus pr. 57</w:t>
      </w:r>
      <w:r w:rsidRPr="0051709A">
        <w:rPr>
          <w:rStyle w:val="uficommentbody"/>
          <w:rFonts w:ascii="Times New Roman" w:hAnsi="Times New Roman"/>
          <w:sz w:val="24"/>
          <w:szCs w:val="24"/>
          <w:lang w:val="lt-LT"/>
        </w:rPr>
        <w:t>, Kaunas, arba Regionų administracinio teismo Kauno rūmams adresu: A. Mickevičiaus g. 8A, Kaunas.</w:t>
      </w:r>
    </w:p>
    <w:p w14:paraId="4843B69B" w14:textId="77777777" w:rsidR="00475903" w:rsidRDefault="00475903" w:rsidP="0051709A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  <w:bookmarkStart w:id="1" w:name="_Hlk3974620"/>
    </w:p>
    <w:p w14:paraId="0AA1EE58" w14:textId="020300D6" w:rsidR="00200EA0" w:rsidRDefault="00DF546D" w:rsidP="0051709A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Savivaldybės m</w:t>
      </w:r>
      <w:r w:rsidR="005A4729" w:rsidRPr="0051709A">
        <w:rPr>
          <w:rFonts w:ascii="Times New Roman" w:hAnsi="Times New Roman"/>
          <w:sz w:val="24"/>
          <w:szCs w:val="24"/>
          <w:lang w:val="lt-LT"/>
        </w:rPr>
        <w:t xml:space="preserve">eras </w:t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bookmarkEnd w:id="1"/>
      <w:r w:rsidR="00D863FA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130FE7C" w14:textId="77777777" w:rsidR="00475903" w:rsidRDefault="00475903" w:rsidP="00CE0CE4">
      <w:pPr>
        <w:tabs>
          <w:tab w:val="left" w:pos="1134"/>
          <w:tab w:val="left" w:pos="1418"/>
        </w:tabs>
        <w:rPr>
          <w:rFonts w:ascii="Times New Roman" w:hAnsi="Times New Roman"/>
          <w:sz w:val="24"/>
          <w:szCs w:val="24"/>
          <w:lang w:val="lt-LT"/>
        </w:rPr>
      </w:pPr>
    </w:p>
    <w:p w14:paraId="426D6375" w14:textId="43167FC8" w:rsidR="005A4729" w:rsidRPr="0051709A" w:rsidRDefault="005A4729" w:rsidP="00CE0CE4">
      <w:pPr>
        <w:tabs>
          <w:tab w:val="left" w:pos="1134"/>
          <w:tab w:val="left" w:pos="1418"/>
        </w:tabs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 xml:space="preserve">Parengė: </w:t>
      </w:r>
      <w:r w:rsidR="00DF546D" w:rsidRPr="0051709A">
        <w:rPr>
          <w:rFonts w:ascii="Times New Roman" w:hAnsi="Times New Roman"/>
          <w:sz w:val="24"/>
          <w:szCs w:val="24"/>
          <w:lang w:val="lt-LT"/>
        </w:rPr>
        <w:tab/>
      </w:r>
      <w:r w:rsidRPr="0051709A">
        <w:rPr>
          <w:rFonts w:ascii="Times New Roman" w:hAnsi="Times New Roman"/>
          <w:sz w:val="24"/>
          <w:szCs w:val="24"/>
          <w:lang w:val="lt-LT"/>
        </w:rPr>
        <w:t>Švietimo</w:t>
      </w:r>
      <w:r w:rsidR="006266E8" w:rsidRPr="0051709A">
        <w:rPr>
          <w:rFonts w:ascii="Times New Roman" w:hAnsi="Times New Roman"/>
          <w:sz w:val="24"/>
          <w:szCs w:val="24"/>
          <w:lang w:val="lt-LT"/>
        </w:rPr>
        <w:t>, kultūros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ir sporto skyrius </w:t>
      </w:r>
      <w:r w:rsidR="006266E8" w:rsidRPr="0051709A">
        <w:rPr>
          <w:rFonts w:ascii="Times New Roman" w:hAnsi="Times New Roman"/>
          <w:sz w:val="24"/>
          <w:szCs w:val="24"/>
          <w:lang w:val="lt-LT"/>
        </w:rPr>
        <w:t>(I.</w:t>
      </w:r>
      <w:r w:rsidR="00F82B9C"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6266E8" w:rsidRPr="0051709A">
        <w:rPr>
          <w:rFonts w:ascii="Times New Roman" w:hAnsi="Times New Roman"/>
          <w:sz w:val="24"/>
          <w:szCs w:val="24"/>
          <w:lang w:val="lt-LT"/>
        </w:rPr>
        <w:t>Kasparavičienė</w:t>
      </w:r>
      <w:proofErr w:type="spellEnd"/>
      <w:r w:rsidRPr="0051709A">
        <w:rPr>
          <w:rFonts w:ascii="Times New Roman" w:hAnsi="Times New Roman"/>
          <w:sz w:val="24"/>
          <w:szCs w:val="24"/>
          <w:lang w:val="lt-LT"/>
        </w:rPr>
        <w:t>)</w:t>
      </w:r>
    </w:p>
    <w:p w14:paraId="19EE92BD" w14:textId="73E86375" w:rsidR="00BE61AF" w:rsidRDefault="005A4729" w:rsidP="007C1339">
      <w:pPr>
        <w:tabs>
          <w:tab w:val="left" w:pos="1276"/>
          <w:tab w:val="left" w:pos="1418"/>
        </w:tabs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 xml:space="preserve">Pranešėjas: </w:t>
      </w:r>
      <w:r w:rsidR="00C325FB">
        <w:rPr>
          <w:rFonts w:ascii="Times New Roman" w:hAnsi="Times New Roman"/>
          <w:sz w:val="24"/>
          <w:szCs w:val="24"/>
          <w:lang w:val="lt-LT"/>
        </w:rPr>
        <w:t xml:space="preserve">D. </w:t>
      </w:r>
      <w:proofErr w:type="spellStart"/>
      <w:r w:rsidR="00C325FB">
        <w:rPr>
          <w:rFonts w:ascii="Times New Roman" w:hAnsi="Times New Roman"/>
          <w:sz w:val="24"/>
          <w:szCs w:val="24"/>
          <w:lang w:val="lt-LT"/>
        </w:rPr>
        <w:t>Aštrauskas</w:t>
      </w:r>
      <w:proofErr w:type="spellEnd"/>
    </w:p>
    <w:p w14:paraId="45188A99" w14:textId="77777777" w:rsidR="00D77EC9" w:rsidRPr="0051709A" w:rsidRDefault="00D77EC9" w:rsidP="00D77EC9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1709A">
        <w:rPr>
          <w:rFonts w:ascii="Times New Roman" w:hAnsi="Times New Roman"/>
          <w:b/>
          <w:sz w:val="24"/>
          <w:szCs w:val="24"/>
          <w:lang w:val="lt-LT"/>
        </w:rPr>
        <w:lastRenderedPageBreak/>
        <w:t>ŠAKIŲ RAJONO SAVIVALDYBĖS ADMINISTRACIJOS</w:t>
      </w:r>
      <w:r w:rsidRPr="0051709A">
        <w:rPr>
          <w:rFonts w:ascii="Times New Roman" w:hAnsi="Times New Roman"/>
          <w:b/>
          <w:noProof/>
          <w:sz w:val="24"/>
          <w:szCs w:val="24"/>
          <w:lang w:val="lt-LT"/>
        </w:rPr>
        <w:t xml:space="preserve"> </w:t>
      </w:r>
    </w:p>
    <w:p w14:paraId="5989E898" w14:textId="77777777" w:rsidR="00D77EC9" w:rsidRPr="0051709A" w:rsidRDefault="00D77EC9" w:rsidP="00D77EC9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51709A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1AAD0755" w14:textId="77777777" w:rsidR="00D77EC9" w:rsidRPr="0051709A" w:rsidRDefault="00D77EC9" w:rsidP="00D77EC9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1709A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7AFF01DF" w14:textId="77777777" w:rsidR="00D77EC9" w:rsidRPr="0051709A" w:rsidRDefault="00D77EC9" w:rsidP="00D77EC9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1709A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716D12E2" w14:textId="74044880" w:rsidR="00D77EC9" w:rsidRPr="0051709A" w:rsidRDefault="00D77EC9" w:rsidP="00B433F3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51709A">
        <w:rPr>
          <w:rFonts w:ascii="Times New Roman" w:hAnsi="Times New Roman"/>
          <w:b/>
          <w:szCs w:val="24"/>
        </w:rPr>
        <w:t>„</w:t>
      </w:r>
      <w:r w:rsidR="00B433F3" w:rsidRPr="0051709A">
        <w:rPr>
          <w:rFonts w:ascii="Times New Roman" w:hAnsi="Times New Roman"/>
          <w:b/>
          <w:szCs w:val="24"/>
        </w:rPr>
        <w:t>DĖL ŠAKIŲ RAJONO SAVIVALDYBĖS TARYBOS 20</w:t>
      </w:r>
      <w:r w:rsidR="00B433F3">
        <w:rPr>
          <w:rFonts w:ascii="Times New Roman" w:hAnsi="Times New Roman"/>
          <w:b/>
          <w:szCs w:val="24"/>
        </w:rPr>
        <w:t>24</w:t>
      </w:r>
      <w:r w:rsidR="00B433F3" w:rsidRPr="0051709A">
        <w:rPr>
          <w:rFonts w:ascii="Times New Roman" w:hAnsi="Times New Roman"/>
          <w:b/>
          <w:szCs w:val="24"/>
        </w:rPr>
        <w:t xml:space="preserve"> M. </w:t>
      </w:r>
      <w:r w:rsidR="00B433F3">
        <w:rPr>
          <w:rFonts w:ascii="Times New Roman" w:hAnsi="Times New Roman"/>
          <w:b/>
          <w:szCs w:val="24"/>
        </w:rPr>
        <w:t>KOVO</w:t>
      </w:r>
      <w:r w:rsidR="00B433F3" w:rsidRPr="0051709A">
        <w:rPr>
          <w:rFonts w:ascii="Times New Roman" w:hAnsi="Times New Roman"/>
          <w:b/>
          <w:szCs w:val="24"/>
        </w:rPr>
        <w:t xml:space="preserve"> 1</w:t>
      </w:r>
      <w:r w:rsidR="00B433F3">
        <w:rPr>
          <w:rFonts w:ascii="Times New Roman" w:hAnsi="Times New Roman"/>
          <w:b/>
          <w:szCs w:val="24"/>
        </w:rPr>
        <w:t>5</w:t>
      </w:r>
      <w:r w:rsidR="00B433F3" w:rsidRPr="0051709A">
        <w:rPr>
          <w:rFonts w:ascii="Times New Roman" w:hAnsi="Times New Roman"/>
          <w:b/>
          <w:szCs w:val="24"/>
        </w:rPr>
        <w:t xml:space="preserve"> D. SPRENDIMO N</w:t>
      </w:r>
      <w:r w:rsidR="007C307D">
        <w:rPr>
          <w:rFonts w:ascii="Times New Roman" w:hAnsi="Times New Roman"/>
          <w:b/>
          <w:szCs w:val="24"/>
        </w:rPr>
        <w:t>R.</w:t>
      </w:r>
      <w:r w:rsidR="00B433F3" w:rsidRPr="0051709A">
        <w:rPr>
          <w:rFonts w:ascii="Times New Roman" w:hAnsi="Times New Roman"/>
          <w:b/>
          <w:szCs w:val="24"/>
        </w:rPr>
        <w:t xml:space="preserve"> T-</w:t>
      </w:r>
      <w:r w:rsidR="00B433F3">
        <w:rPr>
          <w:rFonts w:ascii="Times New Roman" w:hAnsi="Times New Roman"/>
          <w:b/>
          <w:szCs w:val="24"/>
        </w:rPr>
        <w:t>88</w:t>
      </w:r>
      <w:r w:rsidR="00B433F3" w:rsidRPr="0051709A">
        <w:rPr>
          <w:rFonts w:ascii="Times New Roman" w:hAnsi="Times New Roman"/>
          <w:b/>
          <w:szCs w:val="24"/>
        </w:rPr>
        <w:t xml:space="preserve"> „DĖL MOKESČIO DYDŽIO UŽ VAIKŲ, UGDOMŲ PAGAL IKIMOKYKLINIO IR (AR) PRIEŠMOKYKLINIO UGDYMO PROGRAMAS, IŠLAIKYMĄ ŠAKIŲ RAJONO SAVIVALDYBĖS ŠVIETIMO ĮSTAIGOSE TVARKOS APRAŠO PATVIRTINIMO“ PAKEITIMO</w:t>
      </w:r>
      <w:r w:rsidRPr="0051709A">
        <w:rPr>
          <w:rFonts w:ascii="Times New Roman" w:hAnsi="Times New Roman"/>
          <w:b/>
          <w:szCs w:val="24"/>
        </w:rPr>
        <w:t>“ PROJEKTO</w:t>
      </w:r>
    </w:p>
    <w:p w14:paraId="007A5DE5" w14:textId="77777777" w:rsidR="00D77EC9" w:rsidRPr="0051709A" w:rsidRDefault="00D77EC9" w:rsidP="00D77EC9">
      <w:pPr>
        <w:rPr>
          <w:rFonts w:ascii="Times New Roman" w:hAnsi="Times New Roman"/>
          <w:b/>
          <w:sz w:val="24"/>
          <w:szCs w:val="24"/>
          <w:lang w:val="lt-LT"/>
        </w:rPr>
      </w:pPr>
    </w:p>
    <w:p w14:paraId="7170BBFB" w14:textId="18ED799B" w:rsidR="00D77EC9" w:rsidRPr="0051709A" w:rsidRDefault="00D77EC9" w:rsidP="00D77EC9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202</w:t>
      </w:r>
      <w:r w:rsidR="00941070">
        <w:rPr>
          <w:rFonts w:ascii="Times New Roman" w:hAnsi="Times New Roman"/>
          <w:sz w:val="24"/>
          <w:szCs w:val="24"/>
          <w:lang w:val="lt-LT"/>
        </w:rPr>
        <w:t>6</w:t>
      </w:r>
      <w:r w:rsidR="00AA0A91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941070">
        <w:rPr>
          <w:rFonts w:ascii="Times New Roman" w:hAnsi="Times New Roman"/>
          <w:sz w:val="24"/>
          <w:szCs w:val="24"/>
          <w:lang w:val="lt-LT"/>
        </w:rPr>
        <w:t>sausio 6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0CE88952" w14:textId="77777777" w:rsidR="00D77EC9" w:rsidRPr="0051709A" w:rsidRDefault="00D77EC9" w:rsidP="00D77EC9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Šakiai</w:t>
      </w:r>
    </w:p>
    <w:p w14:paraId="4FE8B47A" w14:textId="77777777" w:rsidR="00D77EC9" w:rsidRPr="0051709A" w:rsidRDefault="00D77EC9" w:rsidP="00D77EC9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3FB16113" w14:textId="1DC1A509" w:rsidR="00226D88" w:rsidRPr="0051709A" w:rsidRDefault="00D77EC9" w:rsidP="00C56642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 xml:space="preserve">1. Parengto projekto tikslai, uždaviniai ir laukiami rezultatai: </w:t>
      </w:r>
      <w:r w:rsidR="00401C86" w:rsidRPr="0051709A">
        <w:rPr>
          <w:rFonts w:ascii="Times New Roman" w:hAnsi="Times New Roman"/>
          <w:sz w:val="24"/>
          <w:szCs w:val="24"/>
          <w:lang w:val="lt-LT"/>
        </w:rPr>
        <w:t xml:space="preserve">vadovaujantis priimtu Lietuvos Respublikos Vyriausybės nutarimu, bus patvirtintas perskaičiuotas vaiko, ugdomo pagal ikimokyklinio ir (ar) priešmokyklinio ugdymo programas, dienos maitinimo normos dydis eurais.  </w:t>
      </w:r>
    </w:p>
    <w:p w14:paraId="6D212C61" w14:textId="1B6D0F37" w:rsidR="00D77EC9" w:rsidRPr="0051709A" w:rsidRDefault="00D77EC9" w:rsidP="00C56642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2. Biudžeto lėšų poreikis, konkretūs finansavimo šaltiniai</w:t>
      </w:r>
      <w:r w:rsidRPr="0051709A">
        <w:rPr>
          <w:rFonts w:ascii="Times New Roman" w:hAnsi="Times New Roman"/>
          <w:color w:val="000000"/>
          <w:sz w:val="24"/>
          <w:szCs w:val="24"/>
          <w:lang w:val="lt-LT" w:eastAsia="lt-LT"/>
        </w:rPr>
        <w:t>: 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D77EC9" w:rsidRPr="0051709A" w14:paraId="0B39A72D" w14:textId="77777777" w:rsidTr="007B2BF6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0819F" w14:textId="7EC162FF" w:rsidR="00D77EC9" w:rsidRPr="0051709A" w:rsidRDefault="00040EB0" w:rsidP="00C56642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97852" w14:textId="76DC5E74" w:rsidR="00D77EC9" w:rsidRPr="0051709A" w:rsidRDefault="00D77EC9" w:rsidP="00C5664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1709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</w:t>
            </w:r>
            <w:r w:rsidR="00040EB0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ta su</w:t>
            </w:r>
          </w:p>
        </w:tc>
      </w:tr>
      <w:tr w:rsidR="00D77EC9" w:rsidRPr="0051709A" w14:paraId="56352663" w14:textId="77777777" w:rsidTr="007B2BF6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2477" w14:textId="77777777" w:rsidR="00D77EC9" w:rsidRPr="0051709A" w:rsidRDefault="00D77EC9" w:rsidP="00C5664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CF22" w14:textId="77777777" w:rsidR="00D77EC9" w:rsidRPr="0051709A" w:rsidRDefault="00D77EC9" w:rsidP="00C5664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5AF98B99" w14:textId="167A188E" w:rsidR="00D77EC9" w:rsidRPr="0051709A" w:rsidRDefault="00D77EC9" w:rsidP="00C56642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ab/>
        <w:t>3. Projekto antikorupcinis vertinimas: t</w:t>
      </w:r>
      <w:r w:rsidRPr="0051709A">
        <w:rPr>
          <w:rFonts w:ascii="Times New Roman" w:hAnsi="Times New Roman"/>
          <w:sz w:val="24"/>
          <w:szCs w:val="24"/>
          <w:lang w:val="lt-LT" w:eastAsia="lt-LT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69782F5C" w14:textId="4266B67D" w:rsidR="00C56642" w:rsidRDefault="00D77EC9" w:rsidP="00C56642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 xml:space="preserve">4. Kiti, projekto rengėjų nuomone, reikalingi paaiškinimai: </w:t>
      </w:r>
      <w:r w:rsidR="00401C86" w:rsidRPr="00755264">
        <w:rPr>
          <w:rFonts w:ascii="Times New Roman" w:hAnsi="Times New Roman"/>
          <w:color w:val="000000" w:themeColor="text1"/>
          <w:sz w:val="24"/>
          <w:szCs w:val="24"/>
          <w:lang w:val="lt-LT"/>
        </w:rPr>
        <w:t>202</w:t>
      </w:r>
      <w:r w:rsidR="00E12AEE" w:rsidRPr="00755264">
        <w:rPr>
          <w:rFonts w:ascii="Times New Roman" w:hAnsi="Times New Roman"/>
          <w:color w:val="000000" w:themeColor="text1"/>
          <w:sz w:val="24"/>
          <w:szCs w:val="24"/>
          <w:lang w:val="lt-LT"/>
        </w:rPr>
        <w:t>5</w:t>
      </w:r>
      <w:r w:rsidR="00401C86" w:rsidRPr="007552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m. gruodžio </w:t>
      </w:r>
      <w:r w:rsidR="00E12AEE" w:rsidRPr="00755264">
        <w:rPr>
          <w:rFonts w:ascii="Times New Roman" w:hAnsi="Times New Roman"/>
          <w:color w:val="000000" w:themeColor="text1"/>
          <w:sz w:val="24"/>
          <w:szCs w:val="24"/>
          <w:lang w:val="lt-LT"/>
        </w:rPr>
        <w:t>29</w:t>
      </w:r>
      <w:r w:rsidR="00401C86" w:rsidRPr="007552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d. </w:t>
      </w:r>
      <w:r w:rsidR="00401C86" w:rsidRPr="0051709A">
        <w:rPr>
          <w:rFonts w:ascii="Times New Roman" w:hAnsi="Times New Roman"/>
          <w:sz w:val="24"/>
          <w:szCs w:val="24"/>
          <w:lang w:val="lt-LT"/>
        </w:rPr>
        <w:t>Lietuvos Respublikos Vyriausybė priėmė nutarimą</w:t>
      </w:r>
      <w:r w:rsidR="003A40A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A40AD" w:rsidRPr="00755264">
        <w:rPr>
          <w:rFonts w:ascii="Times New Roman" w:hAnsi="Times New Roman"/>
          <w:color w:val="000000" w:themeColor="text1"/>
          <w:sz w:val="24"/>
          <w:szCs w:val="24"/>
          <w:lang w:val="lt-LT"/>
        </w:rPr>
        <w:t>Nr.</w:t>
      </w:r>
      <w:r w:rsidR="00755264" w:rsidRPr="007552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947</w:t>
      </w:r>
      <w:r w:rsidR="00401C86" w:rsidRPr="007552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401C86" w:rsidRPr="0051709A">
        <w:rPr>
          <w:rFonts w:ascii="Times New Roman" w:hAnsi="Times New Roman"/>
          <w:sz w:val="24"/>
          <w:szCs w:val="24"/>
          <w:lang w:val="lt-LT"/>
        </w:rPr>
        <w:t>„Dėl Lietuvos Respublikos Vyriausybės 2014 m. lapkričio 5 d. nutarimo Nr. 1206 „Dėl socialinės paramos išmokų atskaitos rodiklių dydžių patvirtinimo“ pakeitimo</w:t>
      </w:r>
      <w:r w:rsidR="00C94AB9" w:rsidRPr="0051709A">
        <w:rPr>
          <w:rFonts w:ascii="Times New Roman" w:hAnsi="Times New Roman"/>
          <w:sz w:val="24"/>
          <w:szCs w:val="24"/>
          <w:lang w:val="lt-LT"/>
        </w:rPr>
        <w:t>“</w:t>
      </w:r>
      <w:r w:rsidR="00401C86" w:rsidRPr="0051709A">
        <w:rPr>
          <w:rFonts w:ascii="Times New Roman" w:hAnsi="Times New Roman"/>
          <w:sz w:val="24"/>
          <w:szCs w:val="24"/>
          <w:lang w:val="lt-LT"/>
        </w:rPr>
        <w:t xml:space="preserve">, kuriuo buvo patvirtintas bazinės socialinės išmokos dydis – </w:t>
      </w:r>
      <w:r w:rsidR="0000129A">
        <w:rPr>
          <w:rFonts w:ascii="Times New Roman" w:hAnsi="Times New Roman"/>
          <w:sz w:val="24"/>
          <w:szCs w:val="24"/>
          <w:lang w:val="lt-LT"/>
        </w:rPr>
        <w:t>7</w:t>
      </w:r>
      <w:r w:rsidR="00AA0A91">
        <w:rPr>
          <w:rFonts w:ascii="Times New Roman" w:hAnsi="Times New Roman"/>
          <w:sz w:val="24"/>
          <w:szCs w:val="24"/>
          <w:lang w:val="lt-LT"/>
        </w:rPr>
        <w:t>4</w:t>
      </w:r>
      <w:r w:rsidR="00401C86" w:rsidRPr="0051709A">
        <w:rPr>
          <w:rFonts w:ascii="Times New Roman" w:hAnsi="Times New Roman"/>
          <w:sz w:val="24"/>
          <w:szCs w:val="24"/>
          <w:lang w:val="lt-LT"/>
        </w:rPr>
        <w:t xml:space="preserve"> eur</w:t>
      </w:r>
      <w:r w:rsidR="00AA0A91">
        <w:rPr>
          <w:rFonts w:ascii="Times New Roman" w:hAnsi="Times New Roman"/>
          <w:sz w:val="24"/>
          <w:szCs w:val="24"/>
          <w:lang w:val="lt-LT"/>
        </w:rPr>
        <w:t>ai</w:t>
      </w:r>
      <w:r w:rsidR="00401C86" w:rsidRPr="0051709A">
        <w:rPr>
          <w:rFonts w:ascii="Times New Roman" w:hAnsi="Times New Roman"/>
          <w:sz w:val="24"/>
          <w:szCs w:val="24"/>
          <w:lang w:val="lt-LT"/>
        </w:rPr>
        <w:t>. Nutarimas įsigalioj</w:t>
      </w:r>
      <w:r w:rsidR="00755264">
        <w:rPr>
          <w:rFonts w:ascii="Times New Roman" w:hAnsi="Times New Roman"/>
          <w:sz w:val="24"/>
          <w:szCs w:val="24"/>
          <w:lang w:val="lt-LT"/>
        </w:rPr>
        <w:t>o</w:t>
      </w:r>
      <w:r w:rsidR="00401C86" w:rsidRPr="0051709A">
        <w:rPr>
          <w:rFonts w:ascii="Times New Roman" w:hAnsi="Times New Roman"/>
          <w:sz w:val="24"/>
          <w:szCs w:val="24"/>
          <w:lang w:val="lt-LT"/>
        </w:rPr>
        <w:t xml:space="preserve"> nuo 202</w:t>
      </w:r>
      <w:r w:rsidR="00AA0A91">
        <w:rPr>
          <w:rFonts w:ascii="Times New Roman" w:hAnsi="Times New Roman"/>
          <w:sz w:val="24"/>
          <w:szCs w:val="24"/>
          <w:lang w:val="lt-LT"/>
        </w:rPr>
        <w:t>6</w:t>
      </w:r>
      <w:r w:rsidR="00401C86" w:rsidRPr="0051709A">
        <w:rPr>
          <w:rFonts w:ascii="Times New Roman" w:hAnsi="Times New Roman"/>
          <w:sz w:val="24"/>
          <w:szCs w:val="24"/>
          <w:lang w:val="lt-LT"/>
        </w:rPr>
        <w:t xml:space="preserve"> m. sausio 1 d. Šiuo sprendimo </w:t>
      </w:r>
      <w:r w:rsidR="007C1339">
        <w:rPr>
          <w:rFonts w:ascii="Times New Roman" w:hAnsi="Times New Roman"/>
          <w:sz w:val="24"/>
          <w:szCs w:val="24"/>
          <w:lang w:val="lt-LT"/>
        </w:rPr>
        <w:t>projektu</w:t>
      </w:r>
      <w:r w:rsidR="00401C86" w:rsidRPr="0051709A">
        <w:rPr>
          <w:rFonts w:ascii="Times New Roman" w:hAnsi="Times New Roman"/>
          <w:sz w:val="24"/>
          <w:szCs w:val="24"/>
          <w:lang w:val="lt-LT"/>
        </w:rPr>
        <w:t xml:space="preserve"> pateikiama pagal procentus </w:t>
      </w:r>
      <w:r w:rsidR="000038D3">
        <w:rPr>
          <w:rFonts w:ascii="Times New Roman" w:hAnsi="Times New Roman"/>
          <w:sz w:val="24"/>
          <w:szCs w:val="24"/>
          <w:lang w:val="lt-LT"/>
        </w:rPr>
        <w:t xml:space="preserve">nuo bazinės socialinės išmokos dydžio </w:t>
      </w:r>
      <w:r w:rsidR="00401C86" w:rsidRPr="0051709A">
        <w:rPr>
          <w:rFonts w:ascii="Times New Roman" w:hAnsi="Times New Roman"/>
          <w:sz w:val="24"/>
          <w:szCs w:val="24"/>
          <w:lang w:val="lt-LT"/>
        </w:rPr>
        <w:t>perskaičiuota dienos maitinimo normos dydžių lentelė švietimo įstaigoms, ugdančioms vaikus pagal ikimokyklinio ir (ar) priešmokyklinio ugdymo programas.</w:t>
      </w:r>
      <w:r w:rsidR="00927F12">
        <w:rPr>
          <w:rFonts w:ascii="Times New Roman" w:hAnsi="Times New Roman"/>
          <w:sz w:val="24"/>
          <w:szCs w:val="24"/>
          <w:lang w:val="lt-LT"/>
        </w:rPr>
        <w:t xml:space="preserve"> Perskaičiavus mokestį už maitinimą, vadovaujantis minėtu nutarimu, mokestis padidėtų ankstyvojo amžiaus vaikų grupėje (nuo 1 iki 3 m.) </w:t>
      </w:r>
      <w:r w:rsidR="00AA0A91">
        <w:rPr>
          <w:rFonts w:ascii="Times New Roman" w:hAnsi="Times New Roman"/>
          <w:sz w:val="24"/>
          <w:szCs w:val="24"/>
          <w:lang w:val="lt-LT"/>
        </w:rPr>
        <w:t>2</w:t>
      </w:r>
      <w:r w:rsidR="0000129A">
        <w:rPr>
          <w:rFonts w:ascii="Times New Roman" w:hAnsi="Times New Roman"/>
          <w:sz w:val="24"/>
          <w:szCs w:val="24"/>
          <w:lang w:val="lt-LT"/>
        </w:rPr>
        <w:t>2</w:t>
      </w:r>
      <w:r w:rsidR="00927F12">
        <w:rPr>
          <w:rFonts w:ascii="Times New Roman" w:hAnsi="Times New Roman"/>
          <w:sz w:val="24"/>
          <w:szCs w:val="24"/>
          <w:lang w:val="lt-LT"/>
        </w:rPr>
        <w:t xml:space="preserve"> cent</w:t>
      </w:r>
      <w:r w:rsidR="00D863FA">
        <w:rPr>
          <w:rFonts w:ascii="Times New Roman" w:hAnsi="Times New Roman"/>
          <w:sz w:val="24"/>
          <w:szCs w:val="24"/>
          <w:lang w:val="lt-LT"/>
        </w:rPr>
        <w:t>ais</w:t>
      </w:r>
      <w:r w:rsidR="00927F12">
        <w:rPr>
          <w:rFonts w:ascii="Times New Roman" w:hAnsi="Times New Roman"/>
          <w:sz w:val="24"/>
          <w:szCs w:val="24"/>
          <w:lang w:val="lt-LT"/>
        </w:rPr>
        <w:t xml:space="preserve">, o vyresniojo amžiaus vaikų grupėje </w:t>
      </w:r>
      <w:r w:rsidR="00040EB0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AA0A91">
        <w:rPr>
          <w:rFonts w:ascii="Times New Roman" w:hAnsi="Times New Roman"/>
          <w:sz w:val="24"/>
          <w:szCs w:val="24"/>
          <w:lang w:val="lt-LT"/>
        </w:rPr>
        <w:t>24</w:t>
      </w:r>
      <w:r w:rsidR="00927F12">
        <w:rPr>
          <w:rFonts w:ascii="Times New Roman" w:hAnsi="Times New Roman"/>
          <w:sz w:val="24"/>
          <w:szCs w:val="24"/>
          <w:lang w:val="lt-LT"/>
        </w:rPr>
        <w:t xml:space="preserve"> cent</w:t>
      </w:r>
      <w:r w:rsidR="00AA0A91">
        <w:rPr>
          <w:rFonts w:ascii="Times New Roman" w:hAnsi="Times New Roman"/>
          <w:sz w:val="24"/>
          <w:szCs w:val="24"/>
          <w:lang w:val="lt-LT"/>
        </w:rPr>
        <w:t>ais</w:t>
      </w:r>
      <w:r w:rsidR="00927F12">
        <w:rPr>
          <w:rFonts w:ascii="Times New Roman" w:hAnsi="Times New Roman"/>
          <w:sz w:val="24"/>
          <w:szCs w:val="24"/>
          <w:lang w:val="lt-LT"/>
        </w:rPr>
        <w:t xml:space="preserve">.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413"/>
        <w:gridCol w:w="1984"/>
        <w:gridCol w:w="2694"/>
        <w:gridCol w:w="1701"/>
        <w:gridCol w:w="1836"/>
      </w:tblGrid>
      <w:tr w:rsidR="00C56642" w:rsidRPr="00941070" w14:paraId="7FF6E30D" w14:textId="77777777" w:rsidTr="005D4253">
        <w:tc>
          <w:tcPr>
            <w:tcW w:w="1413" w:type="dxa"/>
          </w:tcPr>
          <w:p w14:paraId="7BB35424" w14:textId="77777777" w:rsidR="00C56642" w:rsidRPr="00C56642" w:rsidRDefault="00C56642" w:rsidP="005D4253">
            <w:pPr>
              <w:rPr>
                <w:lang w:val="lt-LT"/>
              </w:rPr>
            </w:pPr>
          </w:p>
        </w:tc>
        <w:tc>
          <w:tcPr>
            <w:tcW w:w="1984" w:type="dxa"/>
          </w:tcPr>
          <w:p w14:paraId="29AFF02D" w14:textId="77777777" w:rsidR="00C56642" w:rsidRPr="00C56642" w:rsidRDefault="00C56642" w:rsidP="005D4253">
            <w:pPr>
              <w:jc w:val="center"/>
              <w:rPr>
                <w:lang w:val="lt-LT"/>
              </w:rPr>
            </w:pPr>
            <w:r w:rsidRPr="00C56642">
              <w:rPr>
                <w:lang w:val="lt-LT"/>
              </w:rPr>
              <w:t xml:space="preserve">Ankstyvojo amžiaus vaikų grupėje </w:t>
            </w:r>
          </w:p>
          <w:p w14:paraId="5D9DB501" w14:textId="77777777" w:rsidR="00C56642" w:rsidRPr="00C56642" w:rsidRDefault="00C56642" w:rsidP="005D4253">
            <w:pPr>
              <w:jc w:val="center"/>
              <w:rPr>
                <w:lang w:val="lt-LT"/>
              </w:rPr>
            </w:pPr>
            <w:r w:rsidRPr="00C56642">
              <w:rPr>
                <w:lang w:val="lt-LT"/>
              </w:rPr>
              <w:t>(nuo 1 iki 3 m.)</w:t>
            </w:r>
          </w:p>
          <w:p w14:paraId="0635CC38" w14:textId="77777777" w:rsidR="00C56642" w:rsidRPr="00C56642" w:rsidRDefault="00C56642" w:rsidP="005D4253">
            <w:pPr>
              <w:jc w:val="center"/>
              <w:rPr>
                <w:color w:val="000000"/>
                <w:lang w:val="lt-LT" w:eastAsia="lt-LT"/>
              </w:rPr>
            </w:pPr>
            <w:r w:rsidRPr="00C56642">
              <w:rPr>
                <w:color w:val="000000"/>
                <w:lang w:val="lt-LT" w:eastAsia="lt-LT"/>
              </w:rPr>
              <w:t>5,5 % BSI</w:t>
            </w:r>
          </w:p>
          <w:p w14:paraId="58E8468D" w14:textId="77777777" w:rsidR="00C56642" w:rsidRPr="00C56642" w:rsidRDefault="00C56642" w:rsidP="005D4253">
            <w:pPr>
              <w:jc w:val="center"/>
              <w:rPr>
                <w:lang w:val="lt-LT"/>
              </w:rPr>
            </w:pPr>
            <w:r w:rsidRPr="00C56642">
              <w:rPr>
                <w:color w:val="000000"/>
                <w:lang w:val="lt-LT" w:eastAsia="lt-LT"/>
              </w:rPr>
              <w:t>(bazinės socialinės išmokos)</w:t>
            </w:r>
          </w:p>
        </w:tc>
        <w:tc>
          <w:tcPr>
            <w:tcW w:w="2694" w:type="dxa"/>
          </w:tcPr>
          <w:p w14:paraId="61E770A1" w14:textId="77777777" w:rsidR="00C56642" w:rsidRPr="00C56642" w:rsidRDefault="00C56642" w:rsidP="005D4253">
            <w:pPr>
              <w:jc w:val="center"/>
              <w:rPr>
                <w:color w:val="000000"/>
                <w:lang w:val="lt-LT" w:eastAsia="lt-LT"/>
              </w:rPr>
            </w:pPr>
            <w:r w:rsidRPr="00C56642">
              <w:rPr>
                <w:color w:val="000000"/>
                <w:lang w:val="lt-LT" w:eastAsia="lt-LT"/>
              </w:rPr>
              <w:t>Ikimokyklinio ( nuo 3 m. iki priešmokyklinio ugdymo pradžios), priešmokyklinio ugdymo ir mišriose grupėse</w:t>
            </w:r>
          </w:p>
          <w:p w14:paraId="06D8AF6D" w14:textId="77777777" w:rsidR="00C56642" w:rsidRPr="00C56642" w:rsidRDefault="00C56642" w:rsidP="005D4253">
            <w:pPr>
              <w:jc w:val="center"/>
              <w:rPr>
                <w:color w:val="000000"/>
                <w:lang w:val="lt-LT" w:eastAsia="lt-LT"/>
              </w:rPr>
            </w:pPr>
            <w:r w:rsidRPr="00C56642">
              <w:rPr>
                <w:color w:val="000000"/>
                <w:lang w:val="lt-LT" w:eastAsia="lt-LT"/>
              </w:rPr>
              <w:t>6 % BSI</w:t>
            </w:r>
          </w:p>
          <w:p w14:paraId="41CEA165" w14:textId="77777777" w:rsidR="00C56642" w:rsidRPr="00C56642" w:rsidRDefault="00C56642" w:rsidP="005D4253">
            <w:pPr>
              <w:jc w:val="center"/>
              <w:rPr>
                <w:lang w:val="lt-LT"/>
              </w:rPr>
            </w:pPr>
            <w:r w:rsidRPr="00C56642">
              <w:rPr>
                <w:color w:val="000000"/>
                <w:lang w:val="lt-LT" w:eastAsia="lt-LT"/>
              </w:rPr>
              <w:t>(bazinės socialinės išmokos)</w:t>
            </w:r>
          </w:p>
        </w:tc>
        <w:tc>
          <w:tcPr>
            <w:tcW w:w="1701" w:type="dxa"/>
          </w:tcPr>
          <w:p w14:paraId="2F126D65" w14:textId="77777777" w:rsidR="00C56642" w:rsidRPr="00C56642" w:rsidRDefault="00C56642" w:rsidP="005D4253">
            <w:pPr>
              <w:jc w:val="center"/>
              <w:rPr>
                <w:lang w:val="lt-LT"/>
              </w:rPr>
            </w:pPr>
            <w:r w:rsidRPr="00C56642">
              <w:rPr>
                <w:lang w:val="lt-LT"/>
              </w:rPr>
              <w:t>Specialiojoje dieninėje grupėje</w:t>
            </w:r>
          </w:p>
          <w:p w14:paraId="70FB7D07" w14:textId="77777777" w:rsidR="00C56642" w:rsidRPr="00C56642" w:rsidRDefault="00C56642" w:rsidP="005D4253">
            <w:pPr>
              <w:rPr>
                <w:lang w:val="lt-LT"/>
              </w:rPr>
            </w:pPr>
          </w:p>
          <w:p w14:paraId="7AF85E5D" w14:textId="77777777" w:rsidR="00C56642" w:rsidRPr="00C56642" w:rsidRDefault="00C56642" w:rsidP="005D4253">
            <w:pPr>
              <w:jc w:val="center"/>
              <w:rPr>
                <w:color w:val="000000"/>
                <w:lang w:val="lt-LT" w:eastAsia="lt-LT"/>
              </w:rPr>
            </w:pPr>
            <w:r w:rsidRPr="00C56642">
              <w:rPr>
                <w:color w:val="000000"/>
                <w:lang w:val="lt-LT" w:eastAsia="lt-LT"/>
              </w:rPr>
              <w:t>7 % BSI</w:t>
            </w:r>
          </w:p>
          <w:p w14:paraId="25491A7C" w14:textId="77777777" w:rsidR="00C56642" w:rsidRPr="00C56642" w:rsidRDefault="00C56642" w:rsidP="005D4253">
            <w:pPr>
              <w:jc w:val="center"/>
              <w:rPr>
                <w:lang w:val="lt-LT"/>
              </w:rPr>
            </w:pPr>
            <w:r w:rsidRPr="00C56642">
              <w:rPr>
                <w:color w:val="000000"/>
                <w:lang w:val="lt-LT" w:eastAsia="lt-LT"/>
              </w:rPr>
              <w:t>(bazinės socialinės išmokos)</w:t>
            </w:r>
          </w:p>
        </w:tc>
        <w:tc>
          <w:tcPr>
            <w:tcW w:w="1836" w:type="dxa"/>
          </w:tcPr>
          <w:p w14:paraId="0089D4E7" w14:textId="77777777" w:rsidR="00C56642" w:rsidRPr="00C56642" w:rsidRDefault="00C56642" w:rsidP="005D4253">
            <w:pPr>
              <w:jc w:val="center"/>
              <w:rPr>
                <w:lang w:val="lt-LT"/>
              </w:rPr>
            </w:pPr>
            <w:r w:rsidRPr="00C56642">
              <w:rPr>
                <w:lang w:val="lt-LT"/>
              </w:rPr>
              <w:t>Specialiojoje savaitinėje grupėje</w:t>
            </w:r>
          </w:p>
          <w:p w14:paraId="42B94AD4" w14:textId="77777777" w:rsidR="00C56642" w:rsidRPr="00C56642" w:rsidRDefault="00C56642" w:rsidP="005D4253">
            <w:pPr>
              <w:jc w:val="center"/>
              <w:rPr>
                <w:color w:val="000000"/>
                <w:lang w:val="lt-LT" w:eastAsia="lt-LT"/>
              </w:rPr>
            </w:pPr>
            <w:r w:rsidRPr="00C56642">
              <w:rPr>
                <w:color w:val="000000"/>
                <w:lang w:val="lt-LT" w:eastAsia="lt-LT"/>
              </w:rPr>
              <w:t>8 % BSI</w:t>
            </w:r>
          </w:p>
          <w:p w14:paraId="59788799" w14:textId="77777777" w:rsidR="00C56642" w:rsidRPr="00C56642" w:rsidRDefault="00C56642" w:rsidP="005D4253">
            <w:pPr>
              <w:jc w:val="center"/>
              <w:rPr>
                <w:lang w:val="lt-LT"/>
              </w:rPr>
            </w:pPr>
            <w:r w:rsidRPr="00C56642">
              <w:rPr>
                <w:color w:val="000000"/>
                <w:lang w:val="lt-LT" w:eastAsia="lt-LT"/>
              </w:rPr>
              <w:t>(bazinės socialinės išmokos)</w:t>
            </w:r>
          </w:p>
        </w:tc>
      </w:tr>
      <w:tr w:rsidR="00C56642" w:rsidRPr="00C56642" w14:paraId="1DB6B932" w14:textId="77777777" w:rsidTr="005D4253">
        <w:tc>
          <w:tcPr>
            <w:tcW w:w="1413" w:type="dxa"/>
            <w:tcBorders>
              <w:bottom w:val="single" w:sz="4" w:space="0" w:color="auto"/>
            </w:tcBorders>
            <w:vAlign w:val="bottom"/>
          </w:tcPr>
          <w:p w14:paraId="3D716E32" w14:textId="77777777" w:rsidR="00C56642" w:rsidRPr="00C56642" w:rsidRDefault="00C56642" w:rsidP="005D4253">
            <w:pPr>
              <w:rPr>
                <w:color w:val="000000"/>
                <w:lang w:val="lt-LT" w:eastAsia="lt-LT"/>
              </w:rPr>
            </w:pPr>
            <w:r w:rsidRPr="00C56642">
              <w:rPr>
                <w:color w:val="000000"/>
                <w:lang w:val="lt-LT" w:eastAsia="lt-LT"/>
              </w:rPr>
              <w:t>Būnant vaikams grupėje</w:t>
            </w:r>
          </w:p>
          <w:p w14:paraId="439D5366" w14:textId="77777777" w:rsidR="00C56642" w:rsidRPr="00C56642" w:rsidRDefault="00C56642" w:rsidP="005D4253">
            <w:pPr>
              <w:rPr>
                <w:lang w:val="lt-LT"/>
              </w:rPr>
            </w:pPr>
            <w:r w:rsidRPr="00C56642">
              <w:rPr>
                <w:lang w:val="lt-LT"/>
              </w:rPr>
              <w:t>visą dieną</w:t>
            </w:r>
          </w:p>
        </w:tc>
        <w:tc>
          <w:tcPr>
            <w:tcW w:w="1984" w:type="dxa"/>
            <w:vAlign w:val="bottom"/>
          </w:tcPr>
          <w:p w14:paraId="059544BA" w14:textId="527F390F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sz w:val="22"/>
                <w:szCs w:val="22"/>
                <w:lang w:val="lt-LT"/>
              </w:rPr>
              <w:t>3,</w:t>
            </w:r>
            <w:r w:rsidRPr="008309EC">
              <w:rPr>
                <w:rFonts w:ascii="Times New Roman" w:hAnsi="Times New Roman"/>
                <w:sz w:val="22"/>
                <w:szCs w:val="22"/>
                <w:lang w:val="lt-LT"/>
              </w:rPr>
              <w:t>85</w:t>
            </w:r>
            <w:r w:rsidR="00AA0A91" w:rsidRPr="008309EC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  <w:r w:rsidR="00AA0A91" w:rsidRPr="008309EC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4,07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bottom"/>
          </w:tcPr>
          <w:p w14:paraId="4A7A50C9" w14:textId="7550C201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 w:eastAsia="lt-LT"/>
              </w:rPr>
            </w:pPr>
            <w:r w:rsidRPr="008309EC"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 w:eastAsia="lt-LT"/>
              </w:rPr>
              <w:t>4,20</w:t>
            </w:r>
            <w:r w:rsidR="003E52D5" w:rsidRPr="008309EC">
              <w:rPr>
                <w:rFonts w:ascii="Times New Roman" w:hAnsi="Times New Roman"/>
                <w:color w:val="000000"/>
                <w:sz w:val="22"/>
                <w:szCs w:val="22"/>
                <w:lang w:val="lt-LT" w:eastAsia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 w:eastAsia="lt-LT"/>
              </w:rPr>
              <w:t>4,44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517A1838" w14:textId="700A8ABB" w:rsidR="00C56642" w:rsidRPr="008309EC" w:rsidRDefault="00C56642" w:rsidP="00AA0A91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sz w:val="22"/>
                <w:szCs w:val="22"/>
                <w:lang w:val="lt-LT"/>
              </w:rPr>
              <w:t>4,90</w:t>
            </w:r>
            <w:r w:rsidR="003E52D5" w:rsidRPr="008309EC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5,18</w:t>
            </w:r>
          </w:p>
        </w:tc>
        <w:tc>
          <w:tcPr>
            <w:tcW w:w="1836" w:type="dxa"/>
            <w:tcBorders>
              <w:bottom w:val="single" w:sz="4" w:space="0" w:color="auto"/>
            </w:tcBorders>
            <w:vAlign w:val="bottom"/>
          </w:tcPr>
          <w:p w14:paraId="53FFF715" w14:textId="3EB79AA6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sz w:val="22"/>
                <w:szCs w:val="22"/>
                <w:lang w:val="lt-LT"/>
              </w:rPr>
              <w:t>5,60</w:t>
            </w:r>
            <w:r w:rsidR="003E52D5" w:rsidRPr="008309EC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5,92</w:t>
            </w:r>
          </w:p>
        </w:tc>
      </w:tr>
      <w:tr w:rsidR="00C56642" w:rsidRPr="00C56642" w14:paraId="5E23FB56" w14:textId="77777777" w:rsidTr="005D4253">
        <w:tc>
          <w:tcPr>
            <w:tcW w:w="1413" w:type="dxa"/>
            <w:tcBorders>
              <w:right w:val="nil"/>
            </w:tcBorders>
            <w:vAlign w:val="bottom"/>
          </w:tcPr>
          <w:p w14:paraId="05EB8178" w14:textId="77777777" w:rsidR="00C56642" w:rsidRPr="00C56642" w:rsidRDefault="00C56642" w:rsidP="005D4253">
            <w:pPr>
              <w:rPr>
                <w:lang w:val="lt-LT"/>
              </w:rPr>
            </w:pPr>
            <w:r w:rsidRPr="00C56642">
              <w:rPr>
                <w:i/>
                <w:iCs/>
                <w:color w:val="000000"/>
                <w:lang w:val="lt-LT" w:eastAsia="lt-LT"/>
              </w:rPr>
              <w:t>SUDĖTIS :</w:t>
            </w: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14:paraId="36D284F4" w14:textId="77777777" w:rsidR="00C56642" w:rsidRPr="008309EC" w:rsidRDefault="00C56642" w:rsidP="00AA0A91">
            <w:pPr>
              <w:jc w:val="center"/>
              <w:rPr>
                <w:rFonts w:ascii="Times New Roman" w:hAnsi="Times New Roman"/>
                <w:strike/>
                <w:sz w:val="22"/>
                <w:szCs w:val="22"/>
                <w:lang w:val="lt-LT"/>
              </w:rPr>
            </w:pPr>
          </w:p>
        </w:tc>
        <w:tc>
          <w:tcPr>
            <w:tcW w:w="2694" w:type="dxa"/>
            <w:tcBorders>
              <w:left w:val="nil"/>
              <w:right w:val="nil"/>
            </w:tcBorders>
            <w:vAlign w:val="bottom"/>
          </w:tcPr>
          <w:p w14:paraId="45434C7F" w14:textId="77777777" w:rsidR="00C56642" w:rsidRPr="008309EC" w:rsidRDefault="00C56642" w:rsidP="00AA0A91">
            <w:pPr>
              <w:jc w:val="center"/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vAlign w:val="bottom"/>
          </w:tcPr>
          <w:p w14:paraId="41DA8565" w14:textId="77777777" w:rsidR="00C56642" w:rsidRPr="008309EC" w:rsidRDefault="00C56642" w:rsidP="00AA0A91">
            <w:pPr>
              <w:jc w:val="center"/>
              <w:rPr>
                <w:rFonts w:ascii="Times New Roman" w:hAnsi="Times New Roman"/>
                <w:strike/>
                <w:sz w:val="22"/>
                <w:szCs w:val="22"/>
                <w:lang w:val="lt-LT"/>
              </w:rPr>
            </w:pPr>
          </w:p>
        </w:tc>
        <w:tc>
          <w:tcPr>
            <w:tcW w:w="1836" w:type="dxa"/>
            <w:tcBorders>
              <w:left w:val="nil"/>
            </w:tcBorders>
            <w:vAlign w:val="bottom"/>
          </w:tcPr>
          <w:p w14:paraId="773C44B0" w14:textId="77777777" w:rsidR="00C56642" w:rsidRPr="008309EC" w:rsidRDefault="00C56642" w:rsidP="00AA0A91">
            <w:pPr>
              <w:jc w:val="center"/>
              <w:rPr>
                <w:rFonts w:ascii="Times New Roman" w:hAnsi="Times New Roman"/>
                <w:strike/>
                <w:sz w:val="22"/>
                <w:szCs w:val="22"/>
                <w:lang w:val="lt-LT"/>
              </w:rPr>
            </w:pPr>
          </w:p>
        </w:tc>
      </w:tr>
      <w:tr w:rsidR="00C56642" w:rsidRPr="00C56642" w14:paraId="3095CCA3" w14:textId="77777777" w:rsidTr="005D4253">
        <w:tc>
          <w:tcPr>
            <w:tcW w:w="1413" w:type="dxa"/>
            <w:vAlign w:val="bottom"/>
          </w:tcPr>
          <w:p w14:paraId="256E058F" w14:textId="77777777" w:rsidR="00C56642" w:rsidRPr="00C56642" w:rsidRDefault="00C56642" w:rsidP="005D4253">
            <w:pPr>
              <w:rPr>
                <w:lang w:val="lt-LT"/>
              </w:rPr>
            </w:pPr>
            <w:r w:rsidRPr="00C56642">
              <w:rPr>
                <w:color w:val="000000"/>
                <w:lang w:val="lt-LT" w:eastAsia="lt-LT"/>
              </w:rPr>
              <w:t>Pusryčiai</w:t>
            </w:r>
          </w:p>
        </w:tc>
        <w:tc>
          <w:tcPr>
            <w:tcW w:w="1984" w:type="dxa"/>
            <w:vAlign w:val="bottom"/>
          </w:tcPr>
          <w:p w14:paraId="08D80755" w14:textId="791FA09B" w:rsidR="00C56642" w:rsidRPr="008309EC" w:rsidRDefault="00C56642" w:rsidP="00AA0A91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/>
              </w:rPr>
              <w:t>0,89</w:t>
            </w:r>
            <w:r w:rsidR="00AA0A91" w:rsidRPr="008309EC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 xml:space="preserve"> </w:t>
            </w:r>
            <w:r w:rsidR="00AA0A91" w:rsidRPr="008309E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/>
              </w:rPr>
              <w:t>0,94</w:t>
            </w:r>
          </w:p>
        </w:tc>
        <w:tc>
          <w:tcPr>
            <w:tcW w:w="2694" w:type="dxa"/>
            <w:vAlign w:val="bottom"/>
          </w:tcPr>
          <w:p w14:paraId="629E0D30" w14:textId="7D17C1B0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 w:eastAsia="lt-LT"/>
              </w:rPr>
            </w:pPr>
            <w:r w:rsidRPr="008309EC"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/>
              </w:rPr>
              <w:t>0,97</w:t>
            </w:r>
            <w:r w:rsidR="003E52D5" w:rsidRPr="008309EC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/>
              </w:rPr>
              <w:t>1,03</w:t>
            </w:r>
          </w:p>
        </w:tc>
        <w:tc>
          <w:tcPr>
            <w:tcW w:w="1701" w:type="dxa"/>
            <w:vAlign w:val="bottom"/>
          </w:tcPr>
          <w:p w14:paraId="646CC4F3" w14:textId="5B7612EB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sz w:val="22"/>
                <w:szCs w:val="22"/>
                <w:lang w:val="lt-LT"/>
              </w:rPr>
              <w:t>1,13</w:t>
            </w:r>
            <w:r w:rsidR="003E52D5" w:rsidRPr="008309EC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 xml:space="preserve"> 1,20</w:t>
            </w:r>
          </w:p>
        </w:tc>
        <w:tc>
          <w:tcPr>
            <w:tcW w:w="1836" w:type="dxa"/>
            <w:vAlign w:val="bottom"/>
          </w:tcPr>
          <w:p w14:paraId="3BCC884D" w14:textId="45F46E63" w:rsidR="00C56642" w:rsidRPr="008309EC" w:rsidRDefault="00C56642" w:rsidP="00AA0A91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sz w:val="22"/>
                <w:szCs w:val="22"/>
                <w:lang w:val="lt-LT"/>
              </w:rPr>
              <w:t>1,12</w:t>
            </w:r>
            <w:r w:rsidR="003E52D5" w:rsidRPr="008309EC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1,18</w:t>
            </w:r>
          </w:p>
        </w:tc>
      </w:tr>
      <w:tr w:rsidR="00C56642" w:rsidRPr="00C56642" w14:paraId="7B479B25" w14:textId="77777777" w:rsidTr="005D4253">
        <w:tc>
          <w:tcPr>
            <w:tcW w:w="1413" w:type="dxa"/>
            <w:vAlign w:val="bottom"/>
          </w:tcPr>
          <w:p w14:paraId="7DD85ACF" w14:textId="77777777" w:rsidR="00C56642" w:rsidRPr="00C56642" w:rsidRDefault="00C56642" w:rsidP="005D4253">
            <w:pPr>
              <w:rPr>
                <w:lang w:val="lt-LT"/>
              </w:rPr>
            </w:pPr>
            <w:r w:rsidRPr="00C56642">
              <w:rPr>
                <w:color w:val="000000"/>
                <w:lang w:val="lt-LT" w:eastAsia="lt-LT"/>
              </w:rPr>
              <w:t xml:space="preserve">Pietūs </w:t>
            </w:r>
          </w:p>
        </w:tc>
        <w:tc>
          <w:tcPr>
            <w:tcW w:w="1984" w:type="dxa"/>
            <w:vAlign w:val="bottom"/>
          </w:tcPr>
          <w:p w14:paraId="7020AFFB" w14:textId="254B06C4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/>
              </w:rPr>
              <w:t>1,69</w:t>
            </w:r>
            <w:r w:rsidR="00AA0A91" w:rsidRPr="008309EC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 xml:space="preserve"> </w:t>
            </w:r>
            <w:r w:rsidR="00AA0A91" w:rsidRPr="008309E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/>
              </w:rPr>
              <w:t>1,79</w:t>
            </w:r>
          </w:p>
        </w:tc>
        <w:tc>
          <w:tcPr>
            <w:tcW w:w="2694" w:type="dxa"/>
            <w:vAlign w:val="bottom"/>
          </w:tcPr>
          <w:p w14:paraId="310C28E5" w14:textId="246E752A" w:rsidR="00C56642" w:rsidRPr="008309EC" w:rsidRDefault="00C56642" w:rsidP="00AA0A9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 w:eastAsia="lt-LT"/>
              </w:rPr>
            </w:pPr>
            <w:r w:rsidRPr="008309EC"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/>
              </w:rPr>
              <w:t>1,84</w:t>
            </w:r>
            <w:r w:rsidR="003E52D5" w:rsidRPr="008309EC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/>
              </w:rPr>
              <w:t>1,94</w:t>
            </w:r>
          </w:p>
        </w:tc>
        <w:tc>
          <w:tcPr>
            <w:tcW w:w="1701" w:type="dxa"/>
            <w:vAlign w:val="bottom"/>
          </w:tcPr>
          <w:p w14:paraId="3A89A4A5" w14:textId="05E8C581" w:rsidR="00C56642" w:rsidRPr="008309EC" w:rsidRDefault="00C56642" w:rsidP="00AA0A91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sz w:val="22"/>
                <w:szCs w:val="22"/>
                <w:lang w:val="lt-LT"/>
              </w:rPr>
              <w:t>2,15</w:t>
            </w:r>
            <w:r w:rsidR="003E52D5" w:rsidRPr="008309EC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2,27</w:t>
            </w:r>
          </w:p>
        </w:tc>
        <w:tc>
          <w:tcPr>
            <w:tcW w:w="1836" w:type="dxa"/>
            <w:vAlign w:val="bottom"/>
          </w:tcPr>
          <w:p w14:paraId="4D7E2468" w14:textId="0AC910D5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sz w:val="22"/>
                <w:szCs w:val="22"/>
                <w:lang w:val="lt-LT"/>
              </w:rPr>
              <w:t>2,24</w:t>
            </w:r>
            <w:r w:rsidR="003E52D5" w:rsidRPr="008309EC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2,38</w:t>
            </w:r>
          </w:p>
        </w:tc>
      </w:tr>
      <w:tr w:rsidR="00C56642" w:rsidRPr="00C56642" w14:paraId="3A5B970E" w14:textId="77777777" w:rsidTr="005D4253">
        <w:tc>
          <w:tcPr>
            <w:tcW w:w="1413" w:type="dxa"/>
            <w:vAlign w:val="bottom"/>
          </w:tcPr>
          <w:p w14:paraId="0517D3D4" w14:textId="77777777" w:rsidR="00C56642" w:rsidRPr="00C56642" w:rsidRDefault="00C56642" w:rsidP="005D4253">
            <w:pPr>
              <w:rPr>
                <w:lang w:val="lt-LT"/>
              </w:rPr>
            </w:pPr>
            <w:r w:rsidRPr="00C56642">
              <w:rPr>
                <w:color w:val="000000"/>
                <w:lang w:val="lt-LT" w:eastAsia="lt-LT"/>
              </w:rPr>
              <w:t>Pavakariai</w:t>
            </w:r>
          </w:p>
        </w:tc>
        <w:tc>
          <w:tcPr>
            <w:tcW w:w="1984" w:type="dxa"/>
            <w:vAlign w:val="bottom"/>
          </w:tcPr>
          <w:p w14:paraId="7E262961" w14:textId="466B78BC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/>
              </w:rPr>
              <w:t>0,38</w:t>
            </w:r>
            <w:r w:rsidR="00AA0A91" w:rsidRPr="008309EC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 xml:space="preserve"> </w:t>
            </w:r>
            <w:r w:rsidR="00AA0A91" w:rsidRPr="008309E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/>
              </w:rPr>
              <w:t>0,40</w:t>
            </w:r>
          </w:p>
        </w:tc>
        <w:tc>
          <w:tcPr>
            <w:tcW w:w="2694" w:type="dxa"/>
            <w:vAlign w:val="bottom"/>
          </w:tcPr>
          <w:p w14:paraId="190E6561" w14:textId="2D8598A9" w:rsidR="00C56642" w:rsidRPr="008309EC" w:rsidRDefault="00C56642" w:rsidP="00AA0A9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 w:eastAsia="lt-LT"/>
              </w:rPr>
            </w:pPr>
            <w:r w:rsidRPr="008309EC"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/>
              </w:rPr>
              <w:t>0,42</w:t>
            </w:r>
            <w:r w:rsidR="003E52D5" w:rsidRPr="008309EC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/>
              </w:rPr>
              <w:t>0,44</w:t>
            </w:r>
          </w:p>
        </w:tc>
        <w:tc>
          <w:tcPr>
            <w:tcW w:w="1701" w:type="dxa"/>
            <w:vAlign w:val="bottom"/>
          </w:tcPr>
          <w:p w14:paraId="5853E685" w14:textId="1418160A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/>
              </w:rPr>
              <w:t>0,49</w:t>
            </w:r>
            <w:r w:rsidR="003E52D5" w:rsidRPr="008309EC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/>
              </w:rPr>
              <w:t>0,51</w:t>
            </w:r>
          </w:p>
        </w:tc>
        <w:tc>
          <w:tcPr>
            <w:tcW w:w="1836" w:type="dxa"/>
            <w:vAlign w:val="bottom"/>
          </w:tcPr>
          <w:p w14:paraId="25BF6392" w14:textId="52194AFC" w:rsidR="00C56642" w:rsidRPr="008309EC" w:rsidRDefault="00C56642" w:rsidP="00AA0A91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/>
              </w:rPr>
              <w:t>0,56</w:t>
            </w:r>
            <w:r w:rsidR="003E52D5" w:rsidRPr="008309EC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/>
              </w:rPr>
              <w:t>0,59</w:t>
            </w:r>
          </w:p>
        </w:tc>
      </w:tr>
      <w:tr w:rsidR="00C56642" w:rsidRPr="00C56642" w14:paraId="762E7FEB" w14:textId="77777777" w:rsidTr="005D4253">
        <w:tc>
          <w:tcPr>
            <w:tcW w:w="1413" w:type="dxa"/>
            <w:vAlign w:val="bottom"/>
          </w:tcPr>
          <w:p w14:paraId="66BEC4B5" w14:textId="77777777" w:rsidR="00C56642" w:rsidRPr="00C56642" w:rsidRDefault="00C56642" w:rsidP="005D4253">
            <w:pPr>
              <w:rPr>
                <w:lang w:val="lt-LT"/>
              </w:rPr>
            </w:pPr>
            <w:r w:rsidRPr="00C56642">
              <w:rPr>
                <w:color w:val="000000"/>
                <w:lang w:val="lt-LT" w:eastAsia="lt-LT"/>
              </w:rPr>
              <w:t>Vakarienė</w:t>
            </w:r>
          </w:p>
        </w:tc>
        <w:tc>
          <w:tcPr>
            <w:tcW w:w="1984" w:type="dxa"/>
            <w:vAlign w:val="bottom"/>
          </w:tcPr>
          <w:p w14:paraId="3F8D3EAD" w14:textId="6C203C78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/>
              </w:rPr>
              <w:t>0,</w:t>
            </w:r>
            <w:r w:rsidRPr="008309EC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89</w:t>
            </w:r>
            <w:r w:rsidR="00AA0A91" w:rsidRPr="008309EC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 xml:space="preserve"> </w:t>
            </w:r>
            <w:r w:rsidR="00AA0A91" w:rsidRPr="008309E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/>
              </w:rPr>
              <w:t>0,94</w:t>
            </w:r>
          </w:p>
        </w:tc>
        <w:tc>
          <w:tcPr>
            <w:tcW w:w="2694" w:type="dxa"/>
            <w:vAlign w:val="bottom"/>
          </w:tcPr>
          <w:p w14:paraId="28AA5468" w14:textId="4D66CBA8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 w:eastAsia="lt-LT"/>
              </w:rPr>
            </w:pPr>
            <w:r w:rsidRPr="008309EC"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/>
              </w:rPr>
              <w:t>0,97</w:t>
            </w:r>
            <w:r w:rsidR="003E52D5" w:rsidRPr="008309EC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/>
              </w:rPr>
              <w:t>1,03</w:t>
            </w:r>
          </w:p>
        </w:tc>
        <w:tc>
          <w:tcPr>
            <w:tcW w:w="1701" w:type="dxa"/>
            <w:vAlign w:val="bottom"/>
          </w:tcPr>
          <w:p w14:paraId="2974E04A" w14:textId="4CDB494B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sz w:val="22"/>
                <w:szCs w:val="22"/>
                <w:lang w:val="lt-LT"/>
              </w:rPr>
              <w:t>1,13</w:t>
            </w:r>
            <w:r w:rsidR="003E52D5" w:rsidRPr="008309EC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 xml:space="preserve"> 1,20</w:t>
            </w:r>
          </w:p>
        </w:tc>
        <w:tc>
          <w:tcPr>
            <w:tcW w:w="1836" w:type="dxa"/>
            <w:vAlign w:val="bottom"/>
          </w:tcPr>
          <w:p w14:paraId="03CD4DCE" w14:textId="65B81EDF" w:rsidR="00C56642" w:rsidRPr="008309EC" w:rsidRDefault="00C56642" w:rsidP="00AA0A91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sz w:val="22"/>
                <w:szCs w:val="22"/>
                <w:lang w:val="lt-LT"/>
              </w:rPr>
              <w:t>1,</w:t>
            </w:r>
            <w:r w:rsidRPr="008309EC">
              <w:rPr>
                <w:rFonts w:ascii="Times New Roman" w:hAnsi="Times New Roman"/>
                <w:sz w:val="22"/>
                <w:szCs w:val="22"/>
                <w:lang w:val="lt-LT"/>
              </w:rPr>
              <w:t>12</w:t>
            </w:r>
            <w:r w:rsidR="003E52D5" w:rsidRPr="008309EC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  <w:r w:rsidR="003E52D5" w:rsidRPr="008309EC"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1,18</w:t>
            </w:r>
          </w:p>
        </w:tc>
      </w:tr>
      <w:tr w:rsidR="00C56642" w:rsidRPr="00C56642" w14:paraId="245B8A86" w14:textId="77777777" w:rsidTr="005D4253">
        <w:tc>
          <w:tcPr>
            <w:tcW w:w="1413" w:type="dxa"/>
            <w:vAlign w:val="bottom"/>
          </w:tcPr>
          <w:p w14:paraId="70EE6164" w14:textId="77777777" w:rsidR="00C56642" w:rsidRPr="00C56642" w:rsidRDefault="00C56642" w:rsidP="005D4253">
            <w:pPr>
              <w:rPr>
                <w:color w:val="000000"/>
                <w:lang w:val="lt-LT" w:eastAsia="lt-LT"/>
              </w:rPr>
            </w:pPr>
            <w:r w:rsidRPr="00C56642">
              <w:rPr>
                <w:color w:val="000000"/>
                <w:lang w:val="lt-LT" w:eastAsia="lt-LT"/>
              </w:rPr>
              <w:t>Naktipiečiai</w:t>
            </w:r>
          </w:p>
        </w:tc>
        <w:tc>
          <w:tcPr>
            <w:tcW w:w="1984" w:type="dxa"/>
            <w:vAlign w:val="bottom"/>
          </w:tcPr>
          <w:p w14:paraId="041B1F76" w14:textId="77777777" w:rsidR="00C56642" w:rsidRPr="008309EC" w:rsidRDefault="00C56642" w:rsidP="00AA0A91">
            <w:pPr>
              <w:jc w:val="center"/>
              <w:rPr>
                <w:rFonts w:ascii="Times New Roman" w:hAnsi="Times New Roman"/>
                <w:strike/>
                <w:sz w:val="22"/>
                <w:szCs w:val="22"/>
                <w:lang w:val="lt-LT"/>
              </w:rPr>
            </w:pPr>
          </w:p>
        </w:tc>
        <w:tc>
          <w:tcPr>
            <w:tcW w:w="2694" w:type="dxa"/>
            <w:vAlign w:val="bottom"/>
          </w:tcPr>
          <w:p w14:paraId="1F929529" w14:textId="77777777" w:rsidR="00C56642" w:rsidRPr="008309EC" w:rsidRDefault="00C56642" w:rsidP="00AA0A91">
            <w:pPr>
              <w:jc w:val="center"/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 w:eastAsia="lt-LT"/>
              </w:rPr>
            </w:pPr>
          </w:p>
        </w:tc>
        <w:tc>
          <w:tcPr>
            <w:tcW w:w="1701" w:type="dxa"/>
            <w:vAlign w:val="bottom"/>
          </w:tcPr>
          <w:p w14:paraId="55710E93" w14:textId="77777777" w:rsidR="00C56642" w:rsidRPr="008309EC" w:rsidRDefault="00C56642" w:rsidP="00AA0A91">
            <w:pPr>
              <w:jc w:val="center"/>
              <w:rPr>
                <w:rFonts w:ascii="Times New Roman" w:hAnsi="Times New Roman"/>
                <w:strike/>
                <w:sz w:val="22"/>
                <w:szCs w:val="22"/>
                <w:lang w:val="lt-LT"/>
              </w:rPr>
            </w:pPr>
          </w:p>
        </w:tc>
        <w:tc>
          <w:tcPr>
            <w:tcW w:w="1836" w:type="dxa"/>
            <w:vAlign w:val="bottom"/>
          </w:tcPr>
          <w:p w14:paraId="6D48FE95" w14:textId="5726BD34" w:rsidR="00C56642" w:rsidRPr="008309EC" w:rsidRDefault="00C56642" w:rsidP="00AA0A91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309EC">
              <w:rPr>
                <w:rFonts w:ascii="Times New Roman" w:hAnsi="Times New Roman"/>
                <w:strike/>
                <w:color w:val="000000"/>
                <w:sz w:val="22"/>
                <w:szCs w:val="22"/>
                <w:lang w:val="lt-LT"/>
              </w:rPr>
              <w:t>0,56</w:t>
            </w:r>
            <w:r w:rsidR="008D5939" w:rsidRPr="008309EC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 xml:space="preserve"> </w:t>
            </w:r>
            <w:r w:rsidR="008D5939" w:rsidRPr="008309E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lt-LT"/>
              </w:rPr>
              <w:t>0,59</w:t>
            </w:r>
          </w:p>
        </w:tc>
      </w:tr>
    </w:tbl>
    <w:p w14:paraId="783A9D59" w14:textId="77777777" w:rsidR="00C56642" w:rsidRPr="00C56642" w:rsidRDefault="00C56642" w:rsidP="00226D8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C56642" w:rsidRPr="00C56642" w:rsidSect="00825DAC">
      <w:headerReference w:type="even" r:id="rId9"/>
      <w:footerReference w:type="default" r:id="rId10"/>
      <w:headerReference w:type="first" r:id="rId11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6EFA4" w14:textId="77777777" w:rsidR="007167E5" w:rsidRDefault="007167E5">
      <w:r>
        <w:separator/>
      </w:r>
    </w:p>
  </w:endnote>
  <w:endnote w:type="continuationSeparator" w:id="0">
    <w:p w14:paraId="1369642C" w14:textId="77777777" w:rsidR="007167E5" w:rsidRDefault="00716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5B328" w14:textId="53659EC7" w:rsidR="00DF546D" w:rsidRPr="00901048" w:rsidRDefault="00DF546D" w:rsidP="00DF546D">
    <w:pPr>
      <w:pStyle w:val="Porat"/>
      <w:jc w:val="right"/>
      <w:rPr>
        <w:lang w:val="de-DE"/>
      </w:rPr>
    </w:pPr>
    <w:r>
      <w:rPr>
        <w:sz w:val="8"/>
      </w:rPr>
      <w:fldChar w:fldCharType="begin"/>
    </w:r>
    <w:r w:rsidRPr="00901048">
      <w:rPr>
        <w:sz w:val="8"/>
        <w:lang w:val="de-DE"/>
      </w:rPr>
      <w:instrText xml:space="preserve"> FILENAME \p \* MERGEFORMAT </w:instrText>
    </w:r>
    <w:r>
      <w:rPr>
        <w:sz w:val="8"/>
      </w:rPr>
      <w:fldChar w:fldCharType="separate"/>
    </w:r>
    <w:r w:rsidR="00921676">
      <w:rPr>
        <w:noProof/>
        <w:sz w:val="8"/>
        <w:lang w:val="de-DE"/>
      </w:rPr>
      <w:t>C:\Users\ikasparaviciene\Desktop\DARŽELIAI\2026\D</w:t>
    </w:r>
    <w:r w:rsidR="00921676">
      <w:rPr>
        <w:rFonts w:hint="eastAsia"/>
        <w:noProof/>
        <w:sz w:val="8"/>
        <w:lang w:val="de-DE"/>
      </w:rPr>
      <w:t>ė</w:t>
    </w:r>
    <w:r w:rsidR="00921676">
      <w:rPr>
        <w:noProof/>
        <w:sz w:val="8"/>
        <w:lang w:val="de-DE"/>
      </w:rPr>
      <w:t>l maitinimo normos dydžio keitimo 2026 01.docx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C6852" w14:textId="77777777" w:rsidR="007167E5" w:rsidRDefault="007167E5">
      <w:r>
        <w:separator/>
      </w:r>
    </w:p>
  </w:footnote>
  <w:footnote w:type="continuationSeparator" w:id="0">
    <w:p w14:paraId="2E2AE01B" w14:textId="77777777" w:rsidR="007167E5" w:rsidRDefault="00716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B7E1F" w14:textId="41EFC26D" w:rsidR="00B276A6" w:rsidRPr="00E93D52" w:rsidRDefault="00E93D52" w:rsidP="00B276A6">
    <w:pPr>
      <w:pStyle w:val="Antrats"/>
      <w:jc w:val="center"/>
      <w:rPr>
        <w:rFonts w:ascii="Times New Roman" w:hAnsi="Times New Roman"/>
        <w:lang w:val="lt-LT"/>
      </w:rPr>
    </w:pPr>
    <w:r>
      <w:rPr>
        <w:rFonts w:ascii="Times New Roman" w:hAnsi="Times New Roman"/>
        <w:lang w:val="lt-LT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16456" w14:textId="50BFF2E7" w:rsidR="00D52B17" w:rsidRDefault="00D52B17" w:rsidP="00966A51">
    <w:pPr>
      <w:pStyle w:val="Antrats"/>
      <w:jc w:val="right"/>
    </w:pPr>
    <w:r w:rsidRPr="00DF546D">
      <w:rPr>
        <w:rFonts w:ascii="Times New Roman" w:hAnsi="Times New Roman"/>
        <w:b/>
        <w:sz w:val="24"/>
        <w:szCs w:val="24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17F1F"/>
    <w:multiLevelType w:val="hybridMultilevel"/>
    <w:tmpl w:val="1108C560"/>
    <w:lvl w:ilvl="0" w:tplc="F1B2C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A62DE2"/>
    <w:multiLevelType w:val="hybridMultilevel"/>
    <w:tmpl w:val="A19EB35A"/>
    <w:lvl w:ilvl="0" w:tplc="A69E7E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7A26F1"/>
    <w:multiLevelType w:val="hybridMultilevel"/>
    <w:tmpl w:val="600E7D38"/>
    <w:lvl w:ilvl="0" w:tplc="1236F04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5" w:hanging="360"/>
      </w:pPr>
    </w:lvl>
    <w:lvl w:ilvl="2" w:tplc="0427001B" w:tentative="1">
      <w:start w:val="1"/>
      <w:numFmt w:val="lowerRoman"/>
      <w:lvlText w:val="%3."/>
      <w:lvlJc w:val="right"/>
      <w:pPr>
        <w:ind w:left="2655" w:hanging="180"/>
      </w:pPr>
    </w:lvl>
    <w:lvl w:ilvl="3" w:tplc="0427000F" w:tentative="1">
      <w:start w:val="1"/>
      <w:numFmt w:val="decimal"/>
      <w:lvlText w:val="%4."/>
      <w:lvlJc w:val="left"/>
      <w:pPr>
        <w:ind w:left="3375" w:hanging="360"/>
      </w:pPr>
    </w:lvl>
    <w:lvl w:ilvl="4" w:tplc="04270019" w:tentative="1">
      <w:start w:val="1"/>
      <w:numFmt w:val="lowerLetter"/>
      <w:lvlText w:val="%5."/>
      <w:lvlJc w:val="left"/>
      <w:pPr>
        <w:ind w:left="4095" w:hanging="360"/>
      </w:pPr>
    </w:lvl>
    <w:lvl w:ilvl="5" w:tplc="0427001B" w:tentative="1">
      <w:start w:val="1"/>
      <w:numFmt w:val="lowerRoman"/>
      <w:lvlText w:val="%6."/>
      <w:lvlJc w:val="right"/>
      <w:pPr>
        <w:ind w:left="4815" w:hanging="180"/>
      </w:pPr>
    </w:lvl>
    <w:lvl w:ilvl="6" w:tplc="0427000F" w:tentative="1">
      <w:start w:val="1"/>
      <w:numFmt w:val="decimal"/>
      <w:lvlText w:val="%7."/>
      <w:lvlJc w:val="left"/>
      <w:pPr>
        <w:ind w:left="5535" w:hanging="360"/>
      </w:pPr>
    </w:lvl>
    <w:lvl w:ilvl="7" w:tplc="04270019" w:tentative="1">
      <w:start w:val="1"/>
      <w:numFmt w:val="lowerLetter"/>
      <w:lvlText w:val="%8."/>
      <w:lvlJc w:val="left"/>
      <w:pPr>
        <w:ind w:left="6255" w:hanging="360"/>
      </w:pPr>
    </w:lvl>
    <w:lvl w:ilvl="8" w:tplc="0427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2B540397"/>
    <w:multiLevelType w:val="hybridMultilevel"/>
    <w:tmpl w:val="A2C4C85A"/>
    <w:lvl w:ilvl="0" w:tplc="3E4EBD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461EFF"/>
    <w:multiLevelType w:val="hybridMultilevel"/>
    <w:tmpl w:val="2132CB74"/>
    <w:lvl w:ilvl="0" w:tplc="97C8600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151490B"/>
    <w:multiLevelType w:val="hybridMultilevel"/>
    <w:tmpl w:val="99409EB8"/>
    <w:lvl w:ilvl="0" w:tplc="D97E40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129A"/>
    <w:rsid w:val="000024CD"/>
    <w:rsid w:val="000038D3"/>
    <w:rsid w:val="00005B6F"/>
    <w:rsid w:val="00010306"/>
    <w:rsid w:val="00016CCC"/>
    <w:rsid w:val="00022F46"/>
    <w:rsid w:val="00033AC3"/>
    <w:rsid w:val="00034ACE"/>
    <w:rsid w:val="0003599E"/>
    <w:rsid w:val="00040EB0"/>
    <w:rsid w:val="000433BC"/>
    <w:rsid w:val="00045E19"/>
    <w:rsid w:val="00047D5F"/>
    <w:rsid w:val="00052DAA"/>
    <w:rsid w:val="00053BBE"/>
    <w:rsid w:val="00070856"/>
    <w:rsid w:val="000843B1"/>
    <w:rsid w:val="00093E2D"/>
    <w:rsid w:val="00097933"/>
    <w:rsid w:val="000A3A53"/>
    <w:rsid w:val="000B00CA"/>
    <w:rsid w:val="000B43A0"/>
    <w:rsid w:val="000C02D1"/>
    <w:rsid w:val="000E3ACB"/>
    <w:rsid w:val="000F64BE"/>
    <w:rsid w:val="00112415"/>
    <w:rsid w:val="00113817"/>
    <w:rsid w:val="0011396F"/>
    <w:rsid w:val="001258C1"/>
    <w:rsid w:val="00127A3F"/>
    <w:rsid w:val="0013240C"/>
    <w:rsid w:val="00134DDB"/>
    <w:rsid w:val="00145EFC"/>
    <w:rsid w:val="00146E5A"/>
    <w:rsid w:val="00146E71"/>
    <w:rsid w:val="001542FA"/>
    <w:rsid w:val="00172FED"/>
    <w:rsid w:val="00190D5C"/>
    <w:rsid w:val="001A5928"/>
    <w:rsid w:val="001B36B5"/>
    <w:rsid w:val="001B7430"/>
    <w:rsid w:val="001C468E"/>
    <w:rsid w:val="001D1406"/>
    <w:rsid w:val="001D438C"/>
    <w:rsid w:val="001F37D1"/>
    <w:rsid w:val="001F4BA8"/>
    <w:rsid w:val="00200EA0"/>
    <w:rsid w:val="00210106"/>
    <w:rsid w:val="0021296A"/>
    <w:rsid w:val="00226313"/>
    <w:rsid w:val="00226D88"/>
    <w:rsid w:val="00230179"/>
    <w:rsid w:val="00230473"/>
    <w:rsid w:val="00232426"/>
    <w:rsid w:val="00240599"/>
    <w:rsid w:val="00241D36"/>
    <w:rsid w:val="00245D33"/>
    <w:rsid w:val="0025393F"/>
    <w:rsid w:val="002606A7"/>
    <w:rsid w:val="00274217"/>
    <w:rsid w:val="002763DA"/>
    <w:rsid w:val="00277003"/>
    <w:rsid w:val="002776B4"/>
    <w:rsid w:val="00283286"/>
    <w:rsid w:val="00283D69"/>
    <w:rsid w:val="002853E1"/>
    <w:rsid w:val="002A506F"/>
    <w:rsid w:val="002A6302"/>
    <w:rsid w:val="002B067A"/>
    <w:rsid w:val="002C4267"/>
    <w:rsid w:val="002D689B"/>
    <w:rsid w:val="00303CB5"/>
    <w:rsid w:val="003068E4"/>
    <w:rsid w:val="00321CCA"/>
    <w:rsid w:val="0032562F"/>
    <w:rsid w:val="0033662D"/>
    <w:rsid w:val="003438B2"/>
    <w:rsid w:val="00351822"/>
    <w:rsid w:val="00375195"/>
    <w:rsid w:val="00387CF6"/>
    <w:rsid w:val="003A24D0"/>
    <w:rsid w:val="003A40AD"/>
    <w:rsid w:val="003B611B"/>
    <w:rsid w:val="003B651A"/>
    <w:rsid w:val="003D70D6"/>
    <w:rsid w:val="003E32B3"/>
    <w:rsid w:val="003E52D5"/>
    <w:rsid w:val="003F4867"/>
    <w:rsid w:val="00401C86"/>
    <w:rsid w:val="0041341D"/>
    <w:rsid w:val="00434A6F"/>
    <w:rsid w:val="00440D80"/>
    <w:rsid w:val="00445E64"/>
    <w:rsid w:val="00456141"/>
    <w:rsid w:val="0046134F"/>
    <w:rsid w:val="004661DC"/>
    <w:rsid w:val="00467A3A"/>
    <w:rsid w:val="00475903"/>
    <w:rsid w:val="0048398B"/>
    <w:rsid w:val="004C0D2B"/>
    <w:rsid w:val="004D1638"/>
    <w:rsid w:val="004D55F5"/>
    <w:rsid w:val="00502EF1"/>
    <w:rsid w:val="00510167"/>
    <w:rsid w:val="00512F56"/>
    <w:rsid w:val="00515AFE"/>
    <w:rsid w:val="0051709A"/>
    <w:rsid w:val="00572217"/>
    <w:rsid w:val="00573553"/>
    <w:rsid w:val="005754A7"/>
    <w:rsid w:val="00585D3C"/>
    <w:rsid w:val="005861E2"/>
    <w:rsid w:val="00595CB9"/>
    <w:rsid w:val="005A34EB"/>
    <w:rsid w:val="005A4729"/>
    <w:rsid w:val="005A75FC"/>
    <w:rsid w:val="005C09D9"/>
    <w:rsid w:val="005C135F"/>
    <w:rsid w:val="005D72B6"/>
    <w:rsid w:val="005F56CA"/>
    <w:rsid w:val="0062289E"/>
    <w:rsid w:val="006266E8"/>
    <w:rsid w:val="00637B3F"/>
    <w:rsid w:val="00646967"/>
    <w:rsid w:val="00670FE5"/>
    <w:rsid w:val="006753D8"/>
    <w:rsid w:val="00685B50"/>
    <w:rsid w:val="006860FE"/>
    <w:rsid w:val="00690818"/>
    <w:rsid w:val="006973D1"/>
    <w:rsid w:val="006A26ED"/>
    <w:rsid w:val="006B399D"/>
    <w:rsid w:val="006C3A22"/>
    <w:rsid w:val="006C748F"/>
    <w:rsid w:val="006F3649"/>
    <w:rsid w:val="006F37DC"/>
    <w:rsid w:val="007024AA"/>
    <w:rsid w:val="00715D08"/>
    <w:rsid w:val="007167E5"/>
    <w:rsid w:val="00716C94"/>
    <w:rsid w:val="007470C4"/>
    <w:rsid w:val="00755264"/>
    <w:rsid w:val="00755FFD"/>
    <w:rsid w:val="007655E0"/>
    <w:rsid w:val="00777F7D"/>
    <w:rsid w:val="007851E0"/>
    <w:rsid w:val="00791080"/>
    <w:rsid w:val="007950F2"/>
    <w:rsid w:val="007969C9"/>
    <w:rsid w:val="007C0B78"/>
    <w:rsid w:val="007C1339"/>
    <w:rsid w:val="007C2541"/>
    <w:rsid w:val="007C307D"/>
    <w:rsid w:val="007C51A9"/>
    <w:rsid w:val="007D0DE0"/>
    <w:rsid w:val="007E0213"/>
    <w:rsid w:val="007E1D09"/>
    <w:rsid w:val="007F0839"/>
    <w:rsid w:val="007F3E68"/>
    <w:rsid w:val="008032C6"/>
    <w:rsid w:val="00806264"/>
    <w:rsid w:val="00810462"/>
    <w:rsid w:val="00812144"/>
    <w:rsid w:val="00813D3A"/>
    <w:rsid w:val="00825DAC"/>
    <w:rsid w:val="008309EC"/>
    <w:rsid w:val="00832209"/>
    <w:rsid w:val="00834F0A"/>
    <w:rsid w:val="008457B0"/>
    <w:rsid w:val="008464EC"/>
    <w:rsid w:val="008559CD"/>
    <w:rsid w:val="00860249"/>
    <w:rsid w:val="00860E4B"/>
    <w:rsid w:val="00864FF0"/>
    <w:rsid w:val="008926A1"/>
    <w:rsid w:val="00895270"/>
    <w:rsid w:val="00897CF0"/>
    <w:rsid w:val="008A4673"/>
    <w:rsid w:val="008B71F5"/>
    <w:rsid w:val="008C2DE3"/>
    <w:rsid w:val="008D322F"/>
    <w:rsid w:val="008D5939"/>
    <w:rsid w:val="008D64A1"/>
    <w:rsid w:val="00913FF4"/>
    <w:rsid w:val="00916024"/>
    <w:rsid w:val="00921676"/>
    <w:rsid w:val="00927F12"/>
    <w:rsid w:val="0093006E"/>
    <w:rsid w:val="0093253D"/>
    <w:rsid w:val="0093507A"/>
    <w:rsid w:val="00941070"/>
    <w:rsid w:val="0094650F"/>
    <w:rsid w:val="0096142F"/>
    <w:rsid w:val="00966A51"/>
    <w:rsid w:val="00970139"/>
    <w:rsid w:val="0098160F"/>
    <w:rsid w:val="00987724"/>
    <w:rsid w:val="009A49BA"/>
    <w:rsid w:val="009A4C8D"/>
    <w:rsid w:val="009A747C"/>
    <w:rsid w:val="009B2D96"/>
    <w:rsid w:val="009C7D39"/>
    <w:rsid w:val="009E5328"/>
    <w:rsid w:val="009F07CA"/>
    <w:rsid w:val="009F1E0C"/>
    <w:rsid w:val="009F7D55"/>
    <w:rsid w:val="00A05699"/>
    <w:rsid w:val="00A126B1"/>
    <w:rsid w:val="00A44479"/>
    <w:rsid w:val="00A5471D"/>
    <w:rsid w:val="00A62748"/>
    <w:rsid w:val="00A7792F"/>
    <w:rsid w:val="00AA0A91"/>
    <w:rsid w:val="00AC07C1"/>
    <w:rsid w:val="00AE6008"/>
    <w:rsid w:val="00AF3A06"/>
    <w:rsid w:val="00B2050B"/>
    <w:rsid w:val="00B276A6"/>
    <w:rsid w:val="00B33632"/>
    <w:rsid w:val="00B40ED0"/>
    <w:rsid w:val="00B43389"/>
    <w:rsid w:val="00B433F3"/>
    <w:rsid w:val="00B64087"/>
    <w:rsid w:val="00B86671"/>
    <w:rsid w:val="00BA0096"/>
    <w:rsid w:val="00BB01CB"/>
    <w:rsid w:val="00BB6E81"/>
    <w:rsid w:val="00BD7C12"/>
    <w:rsid w:val="00BD7E71"/>
    <w:rsid w:val="00BE61AF"/>
    <w:rsid w:val="00C25A24"/>
    <w:rsid w:val="00C325FB"/>
    <w:rsid w:val="00C56642"/>
    <w:rsid w:val="00C62B18"/>
    <w:rsid w:val="00C7159F"/>
    <w:rsid w:val="00C94AB9"/>
    <w:rsid w:val="00CA7AD5"/>
    <w:rsid w:val="00CC2953"/>
    <w:rsid w:val="00CD3C8F"/>
    <w:rsid w:val="00CD75AB"/>
    <w:rsid w:val="00CE0CE4"/>
    <w:rsid w:val="00CE4232"/>
    <w:rsid w:val="00CE6644"/>
    <w:rsid w:val="00CF0AFE"/>
    <w:rsid w:val="00CF5A3B"/>
    <w:rsid w:val="00D11F82"/>
    <w:rsid w:val="00D15C0C"/>
    <w:rsid w:val="00D20D47"/>
    <w:rsid w:val="00D3147E"/>
    <w:rsid w:val="00D32FD3"/>
    <w:rsid w:val="00D37CFE"/>
    <w:rsid w:val="00D42E04"/>
    <w:rsid w:val="00D441D7"/>
    <w:rsid w:val="00D52B17"/>
    <w:rsid w:val="00D62DAF"/>
    <w:rsid w:val="00D774CE"/>
    <w:rsid w:val="00D77EC9"/>
    <w:rsid w:val="00D863FA"/>
    <w:rsid w:val="00DA51F5"/>
    <w:rsid w:val="00DB7855"/>
    <w:rsid w:val="00DD2ACE"/>
    <w:rsid w:val="00DD60F8"/>
    <w:rsid w:val="00DF546D"/>
    <w:rsid w:val="00DF6C34"/>
    <w:rsid w:val="00E06418"/>
    <w:rsid w:val="00E12AEE"/>
    <w:rsid w:val="00E175C2"/>
    <w:rsid w:val="00E23EF1"/>
    <w:rsid w:val="00E319BE"/>
    <w:rsid w:val="00E46661"/>
    <w:rsid w:val="00E70BB8"/>
    <w:rsid w:val="00E76ACB"/>
    <w:rsid w:val="00E771F8"/>
    <w:rsid w:val="00E93D52"/>
    <w:rsid w:val="00EB1419"/>
    <w:rsid w:val="00EB4E57"/>
    <w:rsid w:val="00EE4597"/>
    <w:rsid w:val="00F02228"/>
    <w:rsid w:val="00F03954"/>
    <w:rsid w:val="00F05918"/>
    <w:rsid w:val="00F10AFD"/>
    <w:rsid w:val="00F13D78"/>
    <w:rsid w:val="00F17473"/>
    <w:rsid w:val="00F36250"/>
    <w:rsid w:val="00F36C7E"/>
    <w:rsid w:val="00F426A4"/>
    <w:rsid w:val="00F4327A"/>
    <w:rsid w:val="00F43FC1"/>
    <w:rsid w:val="00F5294A"/>
    <w:rsid w:val="00F65F56"/>
    <w:rsid w:val="00F71AAF"/>
    <w:rsid w:val="00F75C3D"/>
    <w:rsid w:val="00F82B9C"/>
    <w:rsid w:val="00F85E7F"/>
    <w:rsid w:val="00F95023"/>
    <w:rsid w:val="00FA5A0C"/>
    <w:rsid w:val="00FA5F7D"/>
    <w:rsid w:val="00FB72C4"/>
    <w:rsid w:val="00FC6786"/>
    <w:rsid w:val="00FC73B7"/>
    <w:rsid w:val="00FD0DCF"/>
    <w:rsid w:val="00FE2553"/>
    <w:rsid w:val="00FF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1A4565"/>
  <w15:docId w15:val="{8E6D9A61-8B2F-43FE-9C58-35C0041A2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86671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86671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8667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B86671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6F37DC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6F37DC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6F37DC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B86671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6F37DC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semiHidden/>
    <w:rsid w:val="00B86671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semiHidden/>
    <w:locked/>
    <w:rsid w:val="006F37DC"/>
    <w:rPr>
      <w:rFonts w:ascii="TimesLT" w:hAnsi="TimesLT" w:cs="Times New Roman"/>
      <w:sz w:val="20"/>
      <w:szCs w:val="20"/>
      <w:lang w:val="en-US" w:eastAsia="en-US"/>
    </w:rPr>
  </w:style>
  <w:style w:type="paragraph" w:styleId="Pagrindinistekstas2">
    <w:name w:val="Body Text 2"/>
    <w:basedOn w:val="prastasis"/>
    <w:link w:val="Pagrindinistekstas2Diagrama"/>
    <w:rsid w:val="008A4673"/>
    <w:pPr>
      <w:spacing w:after="120" w:line="480" w:lineRule="auto"/>
    </w:pPr>
    <w:rPr>
      <w:sz w:val="24"/>
      <w:lang w:val="lt-LT"/>
    </w:rPr>
  </w:style>
  <w:style w:type="character" w:customStyle="1" w:styleId="Pagrindinistekstas2Diagrama">
    <w:name w:val="Pagrindinis tekstas 2 Diagrama"/>
    <w:basedOn w:val="Numatytasispastraiposriftas"/>
    <w:link w:val="Pagrindinistekstas2"/>
    <w:locked/>
    <w:rsid w:val="008A4673"/>
    <w:rPr>
      <w:rFonts w:ascii="TimesLT" w:hAnsi="TimesLT" w:cs="Times New Roman"/>
      <w:sz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uiPriority w:val="99"/>
    <w:rsid w:val="008A4673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8A4673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B611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B611B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uiPriority w:val="39"/>
    <w:locked/>
    <w:rsid w:val="00E76A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ficommentbody">
    <w:name w:val="uficommentbody"/>
    <w:basedOn w:val="Numatytasispastraiposriftas"/>
    <w:uiPriority w:val="99"/>
    <w:rsid w:val="00283D69"/>
    <w:rPr>
      <w:rFonts w:cs="Times New Roman"/>
    </w:rPr>
  </w:style>
  <w:style w:type="paragraph" w:styleId="Sraopastraipa">
    <w:name w:val="List Paragraph"/>
    <w:basedOn w:val="prastasis"/>
    <w:uiPriority w:val="34"/>
    <w:qFormat/>
    <w:rsid w:val="00812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3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E66D25-A532-43A6-A884-DC929C13C90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E10B6-CBC4-4C8C-9DD7-BCA1B6C97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2</Pages>
  <Words>3177</Words>
  <Characters>1811</Characters>
  <Application>Microsoft Office Word</Application>
  <DocSecurity>0</DocSecurity>
  <Lines>15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2025-12-30T07:17:00Z</cp:lastPrinted>
  <dcterms:created xsi:type="dcterms:W3CDTF">2026-01-08T11:10:00Z</dcterms:created>
  <dcterms:modified xsi:type="dcterms:W3CDTF">2026-01-08T11:10:00Z</dcterms:modified>
</cp:coreProperties>
</file>