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95C82" w14:textId="77777777" w:rsidR="00810D4A" w:rsidRPr="008107B1" w:rsidRDefault="00810D4A" w:rsidP="000470D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60179B">
        <w:rPr>
          <w:rFonts w:ascii="Times New Roman" w:eastAsia="Times New Roman" w:hAnsi="Times New Roman" w:cs="Times New Roman"/>
          <w:noProof/>
          <w:kern w:val="0"/>
          <w:sz w:val="24"/>
          <w:szCs w:val="24"/>
          <w14:ligatures w14:val="none"/>
        </w:rPr>
        <w:drawing>
          <wp:inline distT="0" distB="0" distL="0" distR="0" wp14:anchorId="1A1127BB" wp14:editId="6436004F">
            <wp:extent cx="542925" cy="609600"/>
            <wp:effectExtent l="0" t="0" r="9525" b="0"/>
            <wp:docPr id="185077773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E01A85" w14:textId="77777777" w:rsidR="00810D4A" w:rsidRPr="0054392A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</w:pPr>
    </w:p>
    <w:p w14:paraId="526618E3" w14:textId="77777777" w:rsidR="00810D4A" w:rsidRPr="00E12193" w:rsidRDefault="00810D4A" w:rsidP="00810D4A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E12193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ŠAKIŲ RAJONO SAVIVALDYBĖS TARYBA</w:t>
      </w:r>
    </w:p>
    <w:p w14:paraId="31D59BA0" w14:textId="77777777" w:rsidR="00810D4A" w:rsidRPr="00E12193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6AC016D3" w14:textId="77777777" w:rsidR="00810D4A" w:rsidRPr="00E12193" w:rsidRDefault="00810D4A" w:rsidP="00810D4A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E1219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SPRENDIMAS</w:t>
      </w:r>
    </w:p>
    <w:p w14:paraId="12261F80" w14:textId="3777D918" w:rsidR="00554CAC" w:rsidRPr="00E12193" w:rsidRDefault="00810D4A" w:rsidP="00CE7A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lk215643218"/>
      <w:bookmarkStart w:id="1" w:name="_Hlk222736372"/>
      <w:r w:rsidRPr="00E1219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DĖL</w:t>
      </w:r>
      <w:r w:rsidRPr="00E12193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 xml:space="preserve"> </w:t>
      </w:r>
      <w:r w:rsidRPr="00E12193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="009C758C">
        <w:rPr>
          <w:rFonts w:ascii="Times New Roman" w:eastAsia="Times New Roman" w:hAnsi="Times New Roman" w:cs="Times New Roman"/>
          <w:b/>
          <w:sz w:val="24"/>
          <w:szCs w:val="24"/>
        </w:rPr>
        <w:t>02</w:t>
      </w:r>
      <w:r w:rsidRPr="00E12193">
        <w:rPr>
          <w:rFonts w:ascii="Times New Roman" w:eastAsia="Times New Roman" w:hAnsi="Times New Roman" w:cs="Times New Roman"/>
          <w:b/>
          <w:sz w:val="24"/>
          <w:szCs w:val="24"/>
        </w:rPr>
        <w:t xml:space="preserve"> M. </w:t>
      </w:r>
      <w:r w:rsidR="008F6E49" w:rsidRPr="00E12193">
        <w:rPr>
          <w:rFonts w:ascii="Times New Roman" w:eastAsia="Times New Roman" w:hAnsi="Times New Roman" w:cs="Times New Roman"/>
          <w:b/>
          <w:sz w:val="24"/>
          <w:szCs w:val="24"/>
        </w:rPr>
        <w:t>G</w:t>
      </w:r>
      <w:r w:rsidR="009C758C">
        <w:rPr>
          <w:rFonts w:ascii="Times New Roman" w:eastAsia="Times New Roman" w:hAnsi="Times New Roman" w:cs="Times New Roman"/>
          <w:b/>
          <w:sz w:val="24"/>
          <w:szCs w:val="24"/>
        </w:rPr>
        <w:t>EGUŽĖS</w:t>
      </w:r>
      <w:r w:rsidR="00554CAC" w:rsidRPr="00E1219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F6E49" w:rsidRPr="00E12193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9C758C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E12193">
        <w:rPr>
          <w:rFonts w:ascii="Times New Roman" w:eastAsia="Times New Roman" w:hAnsi="Times New Roman" w:cs="Times New Roman"/>
          <w:b/>
          <w:sz w:val="24"/>
          <w:szCs w:val="24"/>
        </w:rPr>
        <w:t xml:space="preserve"> D. VALSTYBINĖS ŽEMĖS </w:t>
      </w:r>
      <w:r w:rsidR="00CE7A77" w:rsidRPr="00E12193">
        <w:rPr>
          <w:rFonts w:ascii="Times New Roman" w:eastAsia="Times New Roman" w:hAnsi="Times New Roman" w:cs="Times New Roman"/>
          <w:b/>
          <w:sz w:val="24"/>
          <w:szCs w:val="24"/>
        </w:rPr>
        <w:t xml:space="preserve">SKLYPO </w:t>
      </w:r>
      <w:r w:rsidRPr="00E12193">
        <w:rPr>
          <w:rFonts w:ascii="Times New Roman" w:eastAsia="Times New Roman" w:hAnsi="Times New Roman" w:cs="Times New Roman"/>
          <w:b/>
          <w:sz w:val="24"/>
          <w:szCs w:val="24"/>
        </w:rPr>
        <w:t>NUOMOS SUTARTIES</w:t>
      </w:r>
      <w:r w:rsidR="00CE7A77" w:rsidRPr="00E1219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1042047F" w14:textId="7C410D38" w:rsidR="00C70923" w:rsidRPr="00E12193" w:rsidRDefault="00810D4A" w:rsidP="00CE7A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12193">
        <w:rPr>
          <w:rFonts w:ascii="Times New Roman" w:eastAsia="Times New Roman" w:hAnsi="Times New Roman" w:cs="Times New Roman"/>
          <w:b/>
          <w:sz w:val="24"/>
          <w:szCs w:val="24"/>
        </w:rPr>
        <w:t xml:space="preserve">NR. </w:t>
      </w:r>
      <w:r w:rsidR="009C758C">
        <w:rPr>
          <w:rFonts w:ascii="Times New Roman" w:eastAsia="Times New Roman" w:hAnsi="Times New Roman" w:cs="Times New Roman"/>
          <w:b/>
          <w:sz w:val="24"/>
          <w:szCs w:val="24"/>
        </w:rPr>
        <w:t>N 84/02-314</w:t>
      </w:r>
      <w:r w:rsidRPr="00E12193">
        <w:rPr>
          <w:rFonts w:ascii="Times New Roman" w:eastAsia="Times New Roman" w:hAnsi="Times New Roman" w:cs="Times New Roman"/>
          <w:b/>
          <w:sz w:val="24"/>
          <w:szCs w:val="24"/>
        </w:rPr>
        <w:t xml:space="preserve"> NUTRAUKIMO</w:t>
      </w:r>
      <w:bookmarkEnd w:id="0"/>
      <w:r w:rsidR="00C70923" w:rsidRPr="00E1219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  <w:bookmarkEnd w:id="1"/>
    </w:p>
    <w:p w14:paraId="56892193" w14:textId="32D0D8AB" w:rsidR="00810D4A" w:rsidRPr="00E12193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14:paraId="50308958" w14:textId="60E7D60D" w:rsidR="00810D4A" w:rsidRPr="00E12193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1219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202</w:t>
      </w:r>
      <w:r w:rsidR="008F6E49" w:rsidRPr="00E1219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6</w:t>
      </w:r>
      <w:r w:rsidRPr="00E1219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m. </w:t>
      </w:r>
      <w:r w:rsidR="00D55184" w:rsidRPr="00E1219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kovo </w:t>
      </w:r>
      <w:r w:rsidR="00E12193" w:rsidRPr="00E1219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</w:t>
      </w:r>
      <w:r w:rsidRPr="00E1219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d. Nr. TSP-</w:t>
      </w:r>
      <w:r w:rsidR="003A315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47</w:t>
      </w:r>
    </w:p>
    <w:p w14:paraId="7111D732" w14:textId="77777777" w:rsidR="00810D4A" w:rsidRPr="00E12193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E1219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Šakiai</w:t>
      </w:r>
    </w:p>
    <w:p w14:paraId="54799E63" w14:textId="77777777" w:rsidR="00810D4A" w:rsidRPr="00E12193" w:rsidRDefault="00810D4A" w:rsidP="00810D4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E121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65279D26" w14:textId="3949EDD6" w:rsidR="00810D4A" w:rsidRPr="00E12193" w:rsidRDefault="00810D4A" w:rsidP="00433C7E">
      <w:pPr>
        <w:tabs>
          <w:tab w:val="center" w:pos="0"/>
        </w:tabs>
        <w:spacing w:after="0" w:line="360" w:lineRule="auto"/>
        <w:ind w:firstLine="72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bookmarkStart w:id="2" w:name="part_fd0b5b9680fc41f5b0569f3827b23a72"/>
      <w:bookmarkStart w:id="3" w:name="_Hlk159924299"/>
      <w:bookmarkEnd w:id="2"/>
      <w:r w:rsidRPr="00E12193">
        <w:rPr>
          <w:rFonts w:ascii="Times New Roman" w:hAnsi="Times New Roman" w:cs="Times New Roman"/>
          <w:color w:val="000000"/>
          <w:spacing w:val="-2"/>
          <w:sz w:val="24"/>
          <w:szCs w:val="24"/>
        </w:rPr>
        <w:t>Vadovaudamasi</w:t>
      </w:r>
      <w:r w:rsidRPr="00E12193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 xml:space="preserve"> </w:t>
      </w:r>
      <w:r w:rsidR="002C5EA1" w:rsidRPr="00E12193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Lietuvos Respublikos vietos savivaldos įstatymo 15 straipsnio 2 dalies 20 punktu, </w:t>
      </w:r>
      <w:r w:rsidRPr="00E1219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Lietuvos Respublikos civilinio kodekso 6.562 straipsnio </w:t>
      </w:r>
      <w:r w:rsidR="007331A5">
        <w:rPr>
          <w:rFonts w:ascii="Times New Roman" w:eastAsia="Times New Roman" w:hAnsi="Times New Roman" w:cs="Times New Roman"/>
          <w:spacing w:val="-2"/>
          <w:sz w:val="24"/>
          <w:szCs w:val="24"/>
        </w:rPr>
        <w:t>2</w:t>
      </w:r>
      <w:r w:rsidRPr="00E1219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punktu</w:t>
      </w:r>
      <w:r w:rsidR="004F3181" w:rsidRPr="00E1219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, </w:t>
      </w:r>
      <w:r w:rsidR="00D9299E" w:rsidRPr="00E1219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Lietuvos Respublikos žemės įstatymo 7 straipsnio 1 dalies 2 punktu, </w:t>
      </w:r>
      <w:r w:rsidR="004F0169" w:rsidRPr="00E12193">
        <w:rPr>
          <w:rFonts w:ascii="Times New Roman" w:hAnsi="Times New Roman" w:cs="Times New Roman"/>
          <w:color w:val="000000"/>
          <w:spacing w:val="-2"/>
          <w:sz w:val="24"/>
          <w:szCs w:val="24"/>
        </w:rPr>
        <w:t>K</w:t>
      </w:r>
      <w:r w:rsidRPr="00E12193">
        <w:rPr>
          <w:rFonts w:ascii="Times New Roman" w:hAnsi="Times New Roman" w:cs="Times New Roman"/>
          <w:bCs/>
          <w:spacing w:val="-2"/>
          <w:sz w:val="24"/>
          <w:szCs w:val="24"/>
        </w:rPr>
        <w:t>itos paskirties valstybinės žemės sklypų pardavimo</w:t>
      </w:r>
      <w:r w:rsidR="004F0169" w:rsidRPr="00E12193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ir nuomos</w:t>
      </w:r>
      <w:r w:rsidRPr="00E12193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taisyklių, patvirtintų Lietuvos Respublikos Vyriausybės </w:t>
      </w:r>
      <w:r w:rsidRPr="00E12193">
        <w:rPr>
          <w:rFonts w:ascii="Times New Roman" w:hAnsi="Times New Roman" w:cs="Times New Roman"/>
          <w:caps/>
          <w:spacing w:val="-2"/>
          <w:sz w:val="24"/>
          <w:szCs w:val="24"/>
          <w:lang w:eastAsia="lt-LT"/>
        </w:rPr>
        <w:t xml:space="preserve">1999 </w:t>
      </w:r>
      <w:r w:rsidRPr="00E12193">
        <w:rPr>
          <w:rFonts w:ascii="Times New Roman" w:hAnsi="Times New Roman" w:cs="Times New Roman"/>
          <w:spacing w:val="-2"/>
          <w:sz w:val="24"/>
          <w:szCs w:val="24"/>
          <w:lang w:eastAsia="lt-LT"/>
        </w:rPr>
        <w:t>m. kovo 9 d. nutarimo Nr. 260 „</w:t>
      </w:r>
      <w:r w:rsidR="00CE7A77" w:rsidRPr="00E12193">
        <w:rPr>
          <w:rFonts w:ascii="Times New Roman" w:hAnsi="Times New Roman" w:cs="Times New Roman"/>
          <w:spacing w:val="-2"/>
          <w:sz w:val="24"/>
          <w:szCs w:val="24"/>
          <w:lang w:eastAsia="lt-LT"/>
        </w:rPr>
        <w:t xml:space="preserve">Dėl </w:t>
      </w:r>
      <w:r w:rsidR="00937F24" w:rsidRPr="00E12193">
        <w:rPr>
          <w:rFonts w:ascii="Times New Roman" w:eastAsia="Times New Roman" w:hAnsi="Times New Roman" w:cs="Times New Roman"/>
          <w:color w:val="000000" w:themeColor="text1"/>
          <w:spacing w:val="-2"/>
          <w:kern w:val="0"/>
          <w:sz w:val="24"/>
          <w:szCs w:val="24"/>
          <w:lang w:eastAsia="lt-LT"/>
          <w14:ligatures w14:val="none"/>
        </w:rPr>
        <w:t>Kitos paskirties valstybinės žemės sklypų pardavimo ir nuomos</w:t>
      </w:r>
      <w:r w:rsidR="004F0169" w:rsidRPr="00E12193">
        <w:rPr>
          <w:rFonts w:ascii="Times New Roman" w:eastAsia="Times New Roman" w:hAnsi="Times New Roman" w:cs="Times New Roman"/>
          <w:color w:val="000000" w:themeColor="text1"/>
          <w:spacing w:val="-2"/>
          <w:kern w:val="0"/>
          <w:sz w:val="24"/>
          <w:szCs w:val="24"/>
          <w:lang w:eastAsia="lt-LT"/>
          <w14:ligatures w14:val="none"/>
        </w:rPr>
        <w:t xml:space="preserve"> taisykl</w:t>
      </w:r>
      <w:r w:rsidR="00CE7A77" w:rsidRPr="00E12193">
        <w:rPr>
          <w:rFonts w:ascii="Times New Roman" w:eastAsia="Times New Roman" w:hAnsi="Times New Roman" w:cs="Times New Roman"/>
          <w:color w:val="000000" w:themeColor="text1"/>
          <w:spacing w:val="-2"/>
          <w:kern w:val="0"/>
          <w:sz w:val="24"/>
          <w:szCs w:val="24"/>
          <w:lang w:eastAsia="lt-LT"/>
          <w14:ligatures w14:val="none"/>
        </w:rPr>
        <w:t>ių patvirtinimo</w:t>
      </w:r>
      <w:r w:rsidRPr="00E12193">
        <w:rPr>
          <w:rFonts w:ascii="Times New Roman" w:hAnsi="Times New Roman" w:cs="Times New Roman"/>
          <w:spacing w:val="-2"/>
          <w:sz w:val="24"/>
          <w:szCs w:val="24"/>
          <w:lang w:eastAsia="lt-LT"/>
        </w:rPr>
        <w:t>“,</w:t>
      </w:r>
      <w:r w:rsidR="003E3BAF">
        <w:rPr>
          <w:rFonts w:ascii="Times New Roman" w:hAnsi="Times New Roman" w:cs="Times New Roman"/>
          <w:spacing w:val="-2"/>
          <w:sz w:val="24"/>
          <w:szCs w:val="24"/>
          <w:lang w:eastAsia="lt-LT"/>
        </w:rPr>
        <w:t xml:space="preserve"> </w:t>
      </w:r>
      <w:r w:rsidR="003D0003" w:rsidRPr="00E12193">
        <w:rPr>
          <w:rFonts w:ascii="Times New Roman" w:hAnsi="Times New Roman" w:cs="Times New Roman"/>
          <w:spacing w:val="-2"/>
          <w:sz w:val="24"/>
          <w:szCs w:val="24"/>
          <w:lang w:eastAsia="lt-LT"/>
        </w:rPr>
        <w:t>2</w:t>
      </w:r>
      <w:r w:rsidRPr="00E12193">
        <w:rPr>
          <w:rFonts w:ascii="Times New Roman" w:hAnsi="Times New Roman" w:cs="Times New Roman"/>
          <w:spacing w:val="-2"/>
          <w:sz w:val="24"/>
          <w:szCs w:val="24"/>
        </w:rPr>
        <w:t xml:space="preserve"> punktu</w:t>
      </w:r>
      <w:r w:rsidR="00554CAC" w:rsidRPr="00E1219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12193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 xml:space="preserve">ir </w:t>
      </w:r>
      <w:r w:rsidR="00B65DF9" w:rsidRPr="00E12193">
        <w:rPr>
          <w:rFonts w:ascii="Times New Roman" w:hAnsi="Times New Roman" w:cs="Times New Roman"/>
          <w:spacing w:val="-2"/>
          <w:sz w:val="24"/>
          <w:szCs w:val="24"/>
        </w:rPr>
        <w:t xml:space="preserve">atsižvelgdama į </w:t>
      </w:r>
      <w:r w:rsidR="009C758C">
        <w:rPr>
          <w:rFonts w:ascii="Times New Roman" w:hAnsi="Times New Roman" w:cs="Times New Roman"/>
          <w:spacing w:val="-2"/>
          <w:sz w:val="24"/>
          <w:szCs w:val="24"/>
        </w:rPr>
        <w:t>E</w:t>
      </w:r>
      <w:r w:rsidR="00E612CA">
        <w:rPr>
          <w:rFonts w:ascii="Times New Roman" w:hAnsi="Times New Roman" w:cs="Times New Roman"/>
          <w:spacing w:val="-2"/>
          <w:sz w:val="24"/>
          <w:szCs w:val="24"/>
        </w:rPr>
        <w:t>.</w:t>
      </w:r>
      <w:r w:rsidR="009C758C">
        <w:rPr>
          <w:rFonts w:ascii="Times New Roman" w:hAnsi="Times New Roman" w:cs="Times New Roman"/>
          <w:spacing w:val="-2"/>
          <w:sz w:val="24"/>
          <w:szCs w:val="24"/>
        </w:rPr>
        <w:t xml:space="preserve"> B</w:t>
      </w:r>
      <w:r w:rsidR="00E612CA">
        <w:rPr>
          <w:rFonts w:ascii="Times New Roman" w:hAnsi="Times New Roman" w:cs="Times New Roman"/>
          <w:spacing w:val="-2"/>
          <w:sz w:val="24"/>
          <w:szCs w:val="24"/>
        </w:rPr>
        <w:t xml:space="preserve">. </w:t>
      </w:r>
      <w:bookmarkStart w:id="4" w:name="_Hlk222746173"/>
      <w:r w:rsidR="00E612CA">
        <w:rPr>
          <w:rFonts w:ascii="Times New Roman" w:hAnsi="Times New Roman" w:cs="Times New Roman"/>
          <w:spacing w:val="-2"/>
          <w:sz w:val="24"/>
          <w:szCs w:val="24"/>
        </w:rPr>
        <w:t>(duomenys neskelbiami)</w:t>
      </w:r>
      <w:r w:rsidR="00DB4989" w:rsidRPr="00E12193"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 </w:t>
      </w:r>
      <w:bookmarkEnd w:id="4"/>
      <w:r w:rsidRPr="00E12193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>202</w:t>
      </w:r>
      <w:r w:rsidR="008F6E49" w:rsidRPr="00E12193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>6</w:t>
      </w:r>
      <w:r w:rsidR="00B829A4" w:rsidRPr="00E12193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 xml:space="preserve"> m. </w:t>
      </w:r>
      <w:r w:rsidR="009C758C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>vasario</w:t>
      </w:r>
      <w:r w:rsidR="008F6E49" w:rsidRPr="00E12193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 xml:space="preserve"> 1</w:t>
      </w:r>
      <w:r w:rsidR="009C758C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>8</w:t>
      </w:r>
      <w:r w:rsidR="00B829A4" w:rsidRPr="00E12193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 xml:space="preserve"> d.</w:t>
      </w:r>
      <w:r w:rsidRPr="00E12193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 xml:space="preserve"> prašymą, </w:t>
      </w:r>
      <w:r w:rsidRPr="00E12193">
        <w:rPr>
          <w:rFonts w:ascii="Times New Roman" w:hAnsi="Times New Roman" w:cs="Times New Roman"/>
          <w:color w:val="000000"/>
          <w:spacing w:val="-2"/>
          <w:sz w:val="24"/>
          <w:szCs w:val="24"/>
        </w:rPr>
        <w:t>Šakių rajono savivaldybės taryba</w:t>
      </w:r>
      <w:r w:rsidR="00BE37B0" w:rsidRPr="00E1219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066024" w:rsidRPr="00433C7E">
        <w:rPr>
          <w:rFonts w:ascii="Times New Roman" w:hAnsi="Times New Roman" w:cs="Times New Roman"/>
          <w:color w:val="000000"/>
          <w:spacing w:val="60"/>
          <w:kern w:val="0"/>
          <w:sz w:val="24"/>
          <w:szCs w:val="24"/>
          <w14:ligatures w14:val="none"/>
        </w:rPr>
        <w:t>nusprendžia</w:t>
      </w:r>
      <w:r w:rsidRPr="00E12193">
        <w:rPr>
          <w:rFonts w:ascii="Times New Roman" w:hAnsi="Times New Roman" w:cs="Times New Roman"/>
          <w:color w:val="000000"/>
          <w:spacing w:val="-2"/>
          <w:sz w:val="24"/>
          <w:szCs w:val="24"/>
        </w:rPr>
        <w:t>:</w:t>
      </w:r>
    </w:p>
    <w:bookmarkEnd w:id="3"/>
    <w:p w14:paraId="757000E6" w14:textId="72185748" w:rsidR="00B65DF9" w:rsidRPr="00E12193" w:rsidRDefault="00B65DF9" w:rsidP="00433C7E">
      <w:pPr>
        <w:tabs>
          <w:tab w:val="left" w:pos="851"/>
          <w:tab w:val="center" w:pos="581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12193">
        <w:rPr>
          <w:rFonts w:ascii="Times New Roman" w:eastAsia="Times New Roman" w:hAnsi="Times New Roman" w:cs="Times New Roman"/>
          <w:sz w:val="24"/>
          <w:szCs w:val="24"/>
        </w:rPr>
        <w:t xml:space="preserve">1. Nutraukti </w:t>
      </w:r>
      <w:bookmarkStart w:id="5" w:name="_Hlk158884125"/>
      <w:bookmarkStart w:id="6" w:name="_Hlk158883689"/>
      <w:r w:rsidRPr="00E12193">
        <w:rPr>
          <w:rFonts w:ascii="Times New Roman" w:eastAsia="Times New Roman" w:hAnsi="Times New Roman" w:cs="Times New Roman"/>
          <w:sz w:val="24"/>
          <w:szCs w:val="24"/>
        </w:rPr>
        <w:t>20</w:t>
      </w:r>
      <w:r w:rsidR="002E678C">
        <w:rPr>
          <w:rFonts w:ascii="Times New Roman" w:eastAsia="Times New Roman" w:hAnsi="Times New Roman" w:cs="Times New Roman"/>
          <w:sz w:val="24"/>
          <w:szCs w:val="24"/>
        </w:rPr>
        <w:t>02</w:t>
      </w:r>
      <w:r w:rsidRPr="00E12193">
        <w:rPr>
          <w:rFonts w:ascii="Times New Roman" w:eastAsia="Times New Roman" w:hAnsi="Times New Roman" w:cs="Times New Roman"/>
          <w:sz w:val="24"/>
          <w:szCs w:val="24"/>
        </w:rPr>
        <w:t xml:space="preserve"> m. </w:t>
      </w:r>
      <w:r w:rsidR="008F6E49" w:rsidRPr="00E12193">
        <w:rPr>
          <w:rFonts w:ascii="Times New Roman" w:eastAsia="Times New Roman" w:hAnsi="Times New Roman" w:cs="Times New Roman"/>
          <w:sz w:val="24"/>
          <w:szCs w:val="24"/>
        </w:rPr>
        <w:t>g</w:t>
      </w:r>
      <w:r w:rsidR="002E678C">
        <w:rPr>
          <w:rFonts w:ascii="Times New Roman" w:eastAsia="Times New Roman" w:hAnsi="Times New Roman" w:cs="Times New Roman"/>
          <w:sz w:val="24"/>
          <w:szCs w:val="24"/>
        </w:rPr>
        <w:t>egužės</w:t>
      </w:r>
      <w:r w:rsidR="008F6E49" w:rsidRPr="00E12193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2E678C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E12193">
        <w:rPr>
          <w:rFonts w:ascii="Times New Roman" w:eastAsia="Times New Roman" w:hAnsi="Times New Roman" w:cs="Times New Roman"/>
          <w:sz w:val="24"/>
          <w:szCs w:val="24"/>
        </w:rPr>
        <w:t xml:space="preserve"> d. Valstybinės žemės </w:t>
      </w:r>
      <w:r w:rsidR="008F6E49" w:rsidRPr="00E12193">
        <w:rPr>
          <w:rFonts w:ascii="Times New Roman" w:eastAsia="Times New Roman" w:hAnsi="Times New Roman" w:cs="Times New Roman"/>
          <w:sz w:val="24"/>
          <w:szCs w:val="24"/>
        </w:rPr>
        <w:t xml:space="preserve">sklypo </w:t>
      </w:r>
      <w:r w:rsidRPr="00E12193">
        <w:rPr>
          <w:rFonts w:ascii="Times New Roman" w:eastAsia="Times New Roman" w:hAnsi="Times New Roman" w:cs="Times New Roman"/>
          <w:sz w:val="24"/>
          <w:szCs w:val="24"/>
        </w:rPr>
        <w:t xml:space="preserve">nuomos sutartį Nr. </w:t>
      </w:r>
      <w:r w:rsidR="002E678C">
        <w:rPr>
          <w:rFonts w:ascii="Times New Roman" w:eastAsia="Times New Roman" w:hAnsi="Times New Roman" w:cs="Times New Roman"/>
          <w:sz w:val="24"/>
          <w:szCs w:val="24"/>
        </w:rPr>
        <w:t>N 84/02-314</w:t>
      </w:r>
      <w:r w:rsidRPr="00E1219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bookmarkEnd w:id="5"/>
      <w:r w:rsidRPr="00E12193">
        <w:rPr>
          <w:rFonts w:ascii="Times New Roman" w:eastAsia="Times New Roman" w:hAnsi="Times New Roman" w:cs="Times New Roman"/>
          <w:sz w:val="24"/>
          <w:szCs w:val="24"/>
        </w:rPr>
        <w:t xml:space="preserve">kuria buvo </w:t>
      </w:r>
      <w:r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išnuomota žemės sklyp</w:t>
      </w:r>
      <w:r w:rsidR="00B829A4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o</w:t>
      </w:r>
      <w:r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(kadastro Nr. 84</w:t>
      </w:r>
      <w:r w:rsidR="008F6E49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6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4/</w:t>
      </w:r>
      <w:r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00</w:t>
      </w:r>
      <w:r w:rsidR="00B829A4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0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1</w:t>
      </w:r>
      <w:r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: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222</w:t>
      </w:r>
      <w:r w:rsidR="008F6E49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L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ukšių</w:t>
      </w:r>
      <w:r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k. v., unikalus Nr. </w:t>
      </w:r>
      <w:bookmarkStart w:id="7" w:name="_Hlk215643585"/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8464-0001-0222</w:t>
      </w:r>
      <w:bookmarkEnd w:id="7"/>
      <w:r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) </w:t>
      </w:r>
      <w:r w:rsidR="00D43BA0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0,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0470</w:t>
      </w:r>
      <w:r w:rsidR="00D43BA0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ha ploto </w:t>
      </w:r>
      <w:r w:rsidR="00B829A4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dalis iš bendro </w:t>
      </w:r>
      <w:r w:rsidR="00CE7A77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0,</w:t>
      </w:r>
      <w:r w:rsidR="008F6E49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3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756</w:t>
      </w:r>
      <w:r w:rsidR="00B829A4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ha ploto, </w:t>
      </w:r>
      <w:r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esan</w:t>
      </w:r>
      <w:r w:rsidR="00B829A4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čio </w:t>
      </w:r>
      <w:bookmarkStart w:id="8" w:name="_Hlk222736330"/>
      <w:bookmarkStart w:id="9" w:name="_Hlk168911105"/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Pergalės</w:t>
      </w:r>
      <w:r w:rsidR="008F6E49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g. 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7</w:t>
      </w:r>
      <w:r w:rsidR="008F6E49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, L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ukšių</w:t>
      </w:r>
      <w:r w:rsidR="008F6E49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B829A4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mstl., </w:t>
      </w:r>
      <w:r w:rsidR="008F6E49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L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ukšių</w:t>
      </w:r>
      <w:r w:rsidR="00B829A4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sen., </w:t>
      </w:r>
      <w:bookmarkEnd w:id="8"/>
      <w:r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Šakių r. sav.</w:t>
      </w:r>
      <w:r w:rsidR="00EC7C25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</w:t>
      </w:r>
      <w:r w:rsidR="00E612C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A. B. </w:t>
      </w:r>
      <w:r w:rsidR="00E612CA">
        <w:rPr>
          <w:rFonts w:ascii="Times New Roman" w:hAnsi="Times New Roman" w:cs="Times New Roman"/>
          <w:spacing w:val="-2"/>
          <w:sz w:val="24"/>
          <w:szCs w:val="24"/>
        </w:rPr>
        <w:t>(duomenys neskelbiami)</w:t>
      </w:r>
      <w:r w:rsidR="00EC7C25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bookmarkEnd w:id="6"/>
    <w:bookmarkEnd w:id="9"/>
    <w:p w14:paraId="64DF6399" w14:textId="29A52EA0" w:rsidR="00B65DF9" w:rsidRPr="00E12193" w:rsidRDefault="00B65DF9" w:rsidP="00433C7E">
      <w:pPr>
        <w:tabs>
          <w:tab w:val="left" w:pos="851"/>
          <w:tab w:val="center" w:pos="5812"/>
        </w:tabs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E12193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2C5EA1" w:rsidRPr="00E12193">
        <w:rPr>
          <w:rFonts w:ascii="Times New Roman" w:eastAsia="Times New Roman" w:hAnsi="Times New Roman" w:cs="Times New Roman"/>
          <w:sz w:val="24"/>
          <w:szCs w:val="24"/>
        </w:rPr>
        <w:t>Patikslinti</w:t>
      </w:r>
      <w:r w:rsidRPr="00E12193">
        <w:rPr>
          <w:rFonts w:ascii="Times New Roman" w:eastAsia="Times New Roman" w:hAnsi="Times New Roman" w:cs="Times New Roman"/>
          <w:sz w:val="24"/>
          <w:szCs w:val="24"/>
        </w:rPr>
        <w:t xml:space="preserve"> Nekilnojamojo turto registre</w:t>
      </w:r>
      <w:r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žemės sklypo, </w:t>
      </w:r>
      <w:r w:rsidRPr="00E12193">
        <w:rPr>
          <w:rFonts w:ascii="Times New Roman" w:eastAsia="Times New Roman" w:hAnsi="Times New Roman" w:cs="Times New Roman"/>
          <w:sz w:val="24"/>
          <w:szCs w:val="24"/>
        </w:rPr>
        <w:t xml:space="preserve">kadastro </w:t>
      </w:r>
      <w:r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Nr. 84</w:t>
      </w:r>
      <w:r w:rsidR="008F6E49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6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4</w:t>
      </w:r>
      <w:r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/00</w:t>
      </w:r>
      <w:r w:rsidR="00B829A4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0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1</w:t>
      </w:r>
      <w:r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: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222</w:t>
      </w:r>
      <w:r w:rsidR="008F6E49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L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ukšių</w:t>
      </w:r>
      <w:r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k. v., unikalus Nr. 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8464</w:t>
      </w:r>
      <w:r w:rsidR="008F6E49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-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0001</w:t>
      </w:r>
      <w:r w:rsidR="008F6E49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-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0222</w:t>
      </w:r>
      <w:r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esančio 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Pergalės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g. 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7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, L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ukšių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mstl., L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ukšių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sen., </w:t>
      </w:r>
      <w:r w:rsidR="00B829A4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Šakių r. sav.</w:t>
      </w:r>
      <w:r w:rsidRPr="00E12193">
        <w:rPr>
          <w:rFonts w:ascii="Times New Roman" w:eastAsia="Times New Roman" w:hAnsi="Times New Roman" w:cs="Times New Roman"/>
          <w:sz w:val="24"/>
          <w:szCs w:val="24"/>
        </w:rPr>
        <w:t>, registro įrašus.</w:t>
      </w:r>
    </w:p>
    <w:p w14:paraId="62154DBB" w14:textId="71BCB664" w:rsidR="002C5EA1" w:rsidRPr="00E12193" w:rsidRDefault="002C5EA1" w:rsidP="00433C7E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E1219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Šis sprendimas per vieną mėnesį nuo gavimo dienos gali būti skundžiamas Marijampolės apylinkės teismo </w:t>
      </w:r>
      <w:r w:rsidR="005B338B" w:rsidRPr="00E1219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>Vilkaviškio</w:t>
      </w:r>
      <w:r w:rsidRPr="00E1219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rūmams </w:t>
      </w:r>
      <w:r w:rsidR="005B338B" w:rsidRPr="00E1219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>Šakiuose</w:t>
      </w:r>
      <w:r w:rsidR="00D43BA0" w:rsidRPr="00E1219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>,</w:t>
      </w:r>
      <w:r w:rsidR="005B338B" w:rsidRPr="00E1219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</w:t>
      </w:r>
      <w:r w:rsidRPr="00E1219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>adresu: Bažnyčios g. 6, Šakiai.</w:t>
      </w:r>
    </w:p>
    <w:p w14:paraId="71C05491" w14:textId="77777777" w:rsidR="00810D4A" w:rsidRPr="00E12193" w:rsidRDefault="00810D4A" w:rsidP="00C40AA1">
      <w:pPr>
        <w:tabs>
          <w:tab w:val="left" w:pos="851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7A792A7F" w14:textId="77777777" w:rsidR="00810D4A" w:rsidRPr="00E12193" w:rsidRDefault="00810D4A" w:rsidP="007B288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26846639" w14:textId="77777777" w:rsidR="00810D4A" w:rsidRPr="00E12193" w:rsidRDefault="00810D4A" w:rsidP="00810D4A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4052509B" w14:textId="77777777" w:rsidR="00810D4A" w:rsidRPr="00E12193" w:rsidRDefault="00810D4A" w:rsidP="00810D4A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1E5DD0F6" w14:textId="04BEF432" w:rsidR="00554CAC" w:rsidRPr="00E12193" w:rsidRDefault="00554CAC" w:rsidP="0065656E">
      <w:pPr>
        <w:tabs>
          <w:tab w:val="left" w:pos="6804"/>
        </w:tabs>
        <w:spacing w:after="0"/>
        <w:rPr>
          <w:rFonts w:asciiTheme="majorBidi" w:hAnsiTheme="majorBidi" w:cstheme="majorBidi"/>
          <w:sz w:val="24"/>
          <w:szCs w:val="24"/>
        </w:rPr>
      </w:pPr>
      <w:r w:rsidRPr="00E12193">
        <w:rPr>
          <w:rFonts w:asciiTheme="majorBidi" w:hAnsiTheme="majorBidi" w:cstheme="majorBidi"/>
          <w:sz w:val="24"/>
          <w:szCs w:val="24"/>
        </w:rPr>
        <w:t>Savivaldybės mer</w:t>
      </w:r>
      <w:r w:rsidR="0065656E" w:rsidRPr="00E12193">
        <w:rPr>
          <w:rFonts w:asciiTheme="majorBidi" w:hAnsiTheme="majorBidi" w:cstheme="majorBidi"/>
          <w:sz w:val="24"/>
          <w:szCs w:val="24"/>
        </w:rPr>
        <w:t>as</w:t>
      </w:r>
      <w:r w:rsidR="00433C7E">
        <w:rPr>
          <w:rFonts w:asciiTheme="majorBidi" w:hAnsiTheme="majorBidi" w:cstheme="majorBidi"/>
          <w:sz w:val="24"/>
          <w:szCs w:val="24"/>
        </w:rPr>
        <w:tab/>
        <w:t xml:space="preserve">        </w:t>
      </w:r>
      <w:r w:rsidR="0065656E" w:rsidRPr="00E12193">
        <w:rPr>
          <w:rFonts w:asciiTheme="majorBidi" w:hAnsiTheme="majorBidi" w:cstheme="majorBidi"/>
          <w:sz w:val="24"/>
          <w:szCs w:val="24"/>
        </w:rPr>
        <w:t>Raimondas Januševičius</w:t>
      </w:r>
    </w:p>
    <w:p w14:paraId="24A0EC7C" w14:textId="77777777" w:rsidR="00810D4A" w:rsidRPr="00E12193" w:rsidRDefault="00810D4A" w:rsidP="00554CAC">
      <w:pPr>
        <w:tabs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4"/>
          <w:szCs w:val="24"/>
          <w14:ligatures w14:val="none"/>
        </w:rPr>
      </w:pPr>
    </w:p>
    <w:p w14:paraId="4C9D0CD7" w14:textId="77777777" w:rsidR="00810D4A" w:rsidRPr="00E12193" w:rsidRDefault="00810D4A" w:rsidP="00554CAC">
      <w:pPr>
        <w:tabs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4"/>
          <w:szCs w:val="24"/>
          <w14:ligatures w14:val="none"/>
        </w:rPr>
      </w:pPr>
    </w:p>
    <w:p w14:paraId="40026BFF" w14:textId="77777777" w:rsidR="00810D4A" w:rsidRPr="00E12193" w:rsidRDefault="00810D4A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4"/>
          <w:szCs w:val="24"/>
          <w14:ligatures w14:val="none"/>
        </w:rPr>
      </w:pPr>
    </w:p>
    <w:p w14:paraId="37F5F1F3" w14:textId="77777777" w:rsidR="00810D4A" w:rsidRPr="00E12193" w:rsidRDefault="00810D4A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4"/>
          <w:szCs w:val="24"/>
          <w14:ligatures w14:val="none"/>
        </w:rPr>
      </w:pPr>
    </w:p>
    <w:p w14:paraId="714FC8B9" w14:textId="77777777" w:rsidR="00810D4A" w:rsidRPr="00E12193" w:rsidRDefault="00810D4A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4"/>
          <w:szCs w:val="24"/>
          <w14:ligatures w14:val="none"/>
        </w:rPr>
      </w:pPr>
    </w:p>
    <w:p w14:paraId="1CD44C0F" w14:textId="77777777" w:rsidR="00810D4A" w:rsidRPr="00E12193" w:rsidRDefault="00810D4A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4"/>
          <w:szCs w:val="24"/>
          <w14:ligatures w14:val="none"/>
        </w:rPr>
      </w:pPr>
    </w:p>
    <w:p w14:paraId="1C8EBF05" w14:textId="77777777" w:rsidR="00554CAC" w:rsidRPr="00E12193" w:rsidRDefault="00554CAC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LT" w:eastAsia="Times New Roman" w:hAnsi="TimesLT" w:cs="Times New Roman"/>
          <w:sz w:val="24"/>
          <w:szCs w:val="24"/>
          <w14:ligatures w14:val="none"/>
        </w:rPr>
      </w:pPr>
    </w:p>
    <w:p w14:paraId="3B478ED1" w14:textId="67ED5BBB" w:rsidR="00810D4A" w:rsidRPr="00E12193" w:rsidRDefault="00810D4A" w:rsidP="00810D4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1219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Parengė: Architektūros ir urbanistikos skyrius (</w:t>
      </w:r>
      <w:r w:rsidR="00B829A4" w:rsidRPr="00E1219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R.</w:t>
      </w:r>
      <w:r w:rsidRPr="00E1219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B829A4" w:rsidRPr="00E1219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Rutkauskienė</w:t>
      </w:r>
      <w:r w:rsidRPr="00E1219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)</w:t>
      </w:r>
    </w:p>
    <w:p w14:paraId="433EB540" w14:textId="4D20ECF6" w:rsidR="00810D4A" w:rsidRPr="00E12193" w:rsidRDefault="00810D4A" w:rsidP="00810D4A">
      <w:pPr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  <w:r w:rsidRPr="00E1219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Pranešėjas:</w:t>
      </w:r>
      <w:r w:rsidR="0067743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E12193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 xml:space="preserve">Jurgita </w:t>
      </w:r>
      <w:proofErr w:type="spellStart"/>
      <w:r w:rsidRPr="00E12193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>Bosikienė</w:t>
      </w:r>
      <w:proofErr w:type="spellEnd"/>
    </w:p>
    <w:p w14:paraId="71468206" w14:textId="77777777" w:rsidR="00810D4A" w:rsidRPr="004310C6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4310C6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lastRenderedPageBreak/>
        <w:t>ŠAKIŲ RAJONO SAVIVALDYBĖS ADMINISTRACIJOS</w:t>
      </w:r>
      <w:r w:rsidRPr="004310C6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14:ligatures w14:val="none"/>
        </w:rPr>
        <w:t xml:space="preserve"> </w:t>
      </w:r>
    </w:p>
    <w:p w14:paraId="38F7246E" w14:textId="77777777" w:rsidR="00810D4A" w:rsidRPr="004310C6" w:rsidRDefault="00810D4A" w:rsidP="00810D4A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4310C6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ab/>
        <w:t xml:space="preserve">   </w:t>
      </w:r>
    </w:p>
    <w:p w14:paraId="7C3D5A5D" w14:textId="77777777" w:rsidR="00810D4A" w:rsidRPr="004310C6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4310C6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AIŠKINAMASIS RAŠTAS</w:t>
      </w:r>
    </w:p>
    <w:p w14:paraId="58C089C9" w14:textId="77777777" w:rsidR="00810D4A" w:rsidRPr="004310C6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4310C6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PRIE ŠAKIŲ RAJONO SAVIVALDYBĖS TARYBOS SPRENDIMO</w:t>
      </w:r>
    </w:p>
    <w:p w14:paraId="06AD78F0" w14:textId="77777777" w:rsidR="002E678C" w:rsidRPr="00E12193" w:rsidRDefault="00810D4A" w:rsidP="002E67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310C6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„</w:t>
      </w:r>
      <w:r w:rsidR="002E678C" w:rsidRPr="00E1219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DĖL</w:t>
      </w:r>
      <w:r w:rsidR="002E678C" w:rsidRPr="00E12193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 xml:space="preserve"> </w:t>
      </w:r>
      <w:r w:rsidR="002E678C" w:rsidRPr="00E12193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="002E678C">
        <w:rPr>
          <w:rFonts w:ascii="Times New Roman" w:eastAsia="Times New Roman" w:hAnsi="Times New Roman" w:cs="Times New Roman"/>
          <w:b/>
          <w:sz w:val="24"/>
          <w:szCs w:val="24"/>
        </w:rPr>
        <w:t>02</w:t>
      </w:r>
      <w:r w:rsidR="002E678C" w:rsidRPr="00E12193">
        <w:rPr>
          <w:rFonts w:ascii="Times New Roman" w:eastAsia="Times New Roman" w:hAnsi="Times New Roman" w:cs="Times New Roman"/>
          <w:b/>
          <w:sz w:val="24"/>
          <w:szCs w:val="24"/>
        </w:rPr>
        <w:t xml:space="preserve"> M. G</w:t>
      </w:r>
      <w:r w:rsidR="002E678C">
        <w:rPr>
          <w:rFonts w:ascii="Times New Roman" w:eastAsia="Times New Roman" w:hAnsi="Times New Roman" w:cs="Times New Roman"/>
          <w:b/>
          <w:sz w:val="24"/>
          <w:szCs w:val="24"/>
        </w:rPr>
        <w:t>EGUŽĖS</w:t>
      </w:r>
      <w:r w:rsidR="002E678C" w:rsidRPr="00E12193">
        <w:rPr>
          <w:rFonts w:ascii="Times New Roman" w:eastAsia="Times New Roman" w:hAnsi="Times New Roman" w:cs="Times New Roman"/>
          <w:b/>
          <w:sz w:val="24"/>
          <w:szCs w:val="24"/>
        </w:rPr>
        <w:t xml:space="preserve"> 1</w:t>
      </w:r>
      <w:r w:rsidR="002E678C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2E678C" w:rsidRPr="00E12193">
        <w:rPr>
          <w:rFonts w:ascii="Times New Roman" w:eastAsia="Times New Roman" w:hAnsi="Times New Roman" w:cs="Times New Roman"/>
          <w:b/>
          <w:sz w:val="24"/>
          <w:szCs w:val="24"/>
        </w:rPr>
        <w:t xml:space="preserve"> D. VALSTYBINĖS ŽEMĖS SKLYPO NUOMOS SUTARTIES </w:t>
      </w:r>
    </w:p>
    <w:p w14:paraId="46BBDC33" w14:textId="00DC69BC" w:rsidR="00810D4A" w:rsidRPr="004310C6" w:rsidRDefault="002E678C" w:rsidP="002E67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E12193">
        <w:rPr>
          <w:rFonts w:ascii="Times New Roman" w:eastAsia="Times New Roman" w:hAnsi="Times New Roman" w:cs="Times New Roman"/>
          <w:b/>
          <w:sz w:val="24"/>
          <w:szCs w:val="24"/>
        </w:rPr>
        <w:t xml:space="preserve">NR.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N 84/02-314</w:t>
      </w:r>
      <w:r w:rsidRPr="00E12193">
        <w:rPr>
          <w:rFonts w:ascii="Times New Roman" w:eastAsia="Times New Roman" w:hAnsi="Times New Roman" w:cs="Times New Roman"/>
          <w:b/>
          <w:sz w:val="24"/>
          <w:szCs w:val="24"/>
        </w:rPr>
        <w:t xml:space="preserve"> NUTRAUKIMO</w:t>
      </w:r>
      <w:r w:rsidR="00810D4A" w:rsidRPr="004310C6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“</w:t>
      </w:r>
      <w:r w:rsidR="00554CAC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 </w:t>
      </w:r>
      <w:r w:rsidR="00810D4A" w:rsidRPr="004310C6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PROJEKTO</w:t>
      </w:r>
    </w:p>
    <w:p w14:paraId="2FFB5CCE" w14:textId="77777777" w:rsidR="00810D4A" w:rsidRPr="004310C6" w:rsidRDefault="00810D4A" w:rsidP="00810D4A">
      <w:pPr>
        <w:spacing w:after="0" w:line="240" w:lineRule="auto"/>
        <w:ind w:left="187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5924213A" w14:textId="30A16E05" w:rsidR="00810D4A" w:rsidRPr="004310C6" w:rsidRDefault="00810D4A" w:rsidP="00810D4A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310C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202</w:t>
      </w:r>
      <w:r w:rsidR="008F6E4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6</w:t>
      </w:r>
      <w:r w:rsidRPr="004310C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m. </w:t>
      </w:r>
      <w:r w:rsidR="00D5518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vasario</w:t>
      </w:r>
      <w:r w:rsidR="008F6E4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2E678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23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4310C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d.</w:t>
      </w:r>
    </w:p>
    <w:p w14:paraId="5A1B9878" w14:textId="08677ABB" w:rsidR="00810D4A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310C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Šakiai</w:t>
      </w:r>
    </w:p>
    <w:p w14:paraId="04DC1EF8" w14:textId="77777777" w:rsidR="002E4436" w:rsidRPr="004310C6" w:rsidRDefault="002E4436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4C1F0728" w14:textId="1E59906C" w:rsidR="00285A9F" w:rsidRPr="001C4AEC" w:rsidRDefault="00810D4A" w:rsidP="00097D2B">
      <w:pPr>
        <w:tabs>
          <w:tab w:val="left" w:pos="851"/>
          <w:tab w:val="center" w:pos="5812"/>
        </w:tabs>
        <w:spacing w:after="0" w:line="276" w:lineRule="auto"/>
        <w:ind w:right="142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2EF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1. Parengto projekto tikslai, uždaviniai ir laukiami rezultatai:</w:t>
      </w:r>
      <w:r w:rsidR="00285A9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2E678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nutraukti 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</w:rPr>
        <w:t>20</w:t>
      </w:r>
      <w:r w:rsidR="002E678C">
        <w:rPr>
          <w:rFonts w:ascii="Times New Roman" w:eastAsia="Times New Roman" w:hAnsi="Times New Roman" w:cs="Times New Roman"/>
          <w:sz w:val="24"/>
          <w:szCs w:val="24"/>
        </w:rPr>
        <w:t>02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</w:rPr>
        <w:t xml:space="preserve"> m. g</w:t>
      </w:r>
      <w:r w:rsidR="002E678C">
        <w:rPr>
          <w:rFonts w:ascii="Times New Roman" w:eastAsia="Times New Roman" w:hAnsi="Times New Roman" w:cs="Times New Roman"/>
          <w:sz w:val="24"/>
          <w:szCs w:val="24"/>
        </w:rPr>
        <w:t>egužės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2E678C">
        <w:rPr>
          <w:rFonts w:ascii="Times New Roman" w:eastAsia="Times New Roman" w:hAnsi="Times New Roman" w:cs="Times New Roman"/>
          <w:sz w:val="24"/>
          <w:szCs w:val="24"/>
        </w:rPr>
        <w:t>7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</w:rPr>
        <w:t xml:space="preserve"> d. Valstybinės žemės sklypo nuomos sutartį Nr. </w:t>
      </w:r>
      <w:r w:rsidR="002E678C">
        <w:rPr>
          <w:rFonts w:ascii="Times New Roman" w:eastAsia="Times New Roman" w:hAnsi="Times New Roman" w:cs="Times New Roman"/>
          <w:sz w:val="24"/>
          <w:szCs w:val="24"/>
        </w:rPr>
        <w:t>N 84/02-314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</w:rPr>
        <w:t xml:space="preserve">, kuria buvo 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išnuomota žemės sklypo (kadastro Nr. 846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4/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000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1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: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222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L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ukšių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k. v., unikalus Nr. 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8464-0001-0222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) 0,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0470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ha ploto dalis iš bendro 0,3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756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ha ploto, esančio 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Pergalės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g. 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7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, L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ukšių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mstl., L</w:t>
      </w:r>
      <w:r w:rsidR="002E678C">
        <w:rPr>
          <w:rFonts w:ascii="Times New Roman" w:eastAsia="Times New Roman" w:hAnsi="Times New Roman" w:cs="Times New Roman"/>
          <w:sz w:val="24"/>
          <w:szCs w:val="24"/>
          <w:lang w:eastAsia="lt-LT"/>
        </w:rPr>
        <w:t>ukšių</w:t>
      </w:r>
      <w:r w:rsidR="002E678C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sen., Šakių r. sav.</w:t>
      </w:r>
    </w:p>
    <w:p w14:paraId="64D1281C" w14:textId="77777777" w:rsidR="00810D4A" w:rsidRPr="004025D6" w:rsidRDefault="00810D4A" w:rsidP="007B2887">
      <w:pPr>
        <w:tabs>
          <w:tab w:val="left" w:pos="720"/>
        </w:tabs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4025D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2. Biudžeto lėšų poreikis, konkretūs finansavimo šaltiniai</w:t>
      </w:r>
      <w:r w:rsidRPr="004025D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52"/>
        <w:gridCol w:w="4268"/>
      </w:tblGrid>
      <w:tr w:rsidR="00810D4A" w:rsidRPr="00032EFA" w14:paraId="6680208A" w14:textId="77777777" w:rsidTr="008C0E71"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CAF36" w14:textId="77777777" w:rsidR="00810D4A" w:rsidRPr="00032EFA" w:rsidRDefault="00810D4A" w:rsidP="00BE487B">
            <w:pPr>
              <w:spacing w:after="0" w:line="276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032EF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  <w:t>Lėšų</w:t>
            </w:r>
            <w:proofErr w:type="spellEnd"/>
            <w:r w:rsidRPr="00032EF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32EF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  <w:t>suma</w:t>
            </w:r>
            <w:proofErr w:type="spellEnd"/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A79D0" w14:textId="77777777" w:rsidR="00810D4A" w:rsidRPr="00032EFA" w:rsidRDefault="00810D4A" w:rsidP="00BE487B">
            <w:pPr>
              <w:spacing w:after="0" w:line="276" w:lineRule="auto"/>
              <w:ind w:firstLine="720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032EF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  <w:t>Suderinta</w:t>
            </w:r>
            <w:proofErr w:type="spellEnd"/>
            <w:r w:rsidRPr="00032EF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032EF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  <w14:ligatures w14:val="none"/>
              </w:rPr>
              <w:t>su</w:t>
            </w:r>
            <w:proofErr w:type="spellEnd"/>
          </w:p>
        </w:tc>
      </w:tr>
      <w:tr w:rsidR="00810D4A" w:rsidRPr="00032EFA" w14:paraId="17EE0ED3" w14:textId="77777777" w:rsidTr="008C0E71"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D3143" w14:textId="52E0F145" w:rsidR="00810D4A" w:rsidRPr="00032EFA" w:rsidRDefault="00554CAC" w:rsidP="00554CAC">
            <w:pPr>
              <w:tabs>
                <w:tab w:val="left" w:pos="540"/>
              </w:tabs>
              <w:spacing w:after="0" w:line="276" w:lineRule="auto"/>
              <w:ind w:firstLine="72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-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7BD17" w14:textId="215112FC" w:rsidR="00810D4A" w:rsidRPr="00032EFA" w:rsidRDefault="00357BAA" w:rsidP="00357BAA">
            <w:pPr>
              <w:spacing w:after="0" w:line="276" w:lineRule="auto"/>
              <w:ind w:firstLine="72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         </w:t>
            </w:r>
            <w:r w:rsidR="00554C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-</w:t>
            </w:r>
          </w:p>
        </w:tc>
      </w:tr>
    </w:tbl>
    <w:p w14:paraId="4AFD41B5" w14:textId="48CCAD4D" w:rsidR="00666BEE" w:rsidRPr="00666BEE" w:rsidRDefault="00810D4A" w:rsidP="00666BEE">
      <w:pPr>
        <w:tabs>
          <w:tab w:val="left" w:pos="851"/>
        </w:tabs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1A68D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3. </w:t>
      </w:r>
      <w:r w:rsidR="00666BEE" w:rsidRPr="00666BE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Projekto antikorupcinis vertinimas (jei taip, pridedama antikorupcinio vertinimo pažyma): t</w:t>
      </w:r>
      <w:r w:rsidR="00666BEE" w:rsidRPr="00666BE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73C65794" w14:textId="18EDC4FC" w:rsidR="00170656" w:rsidRDefault="00810D4A" w:rsidP="007B2887">
      <w:pPr>
        <w:tabs>
          <w:tab w:val="left" w:pos="709"/>
        </w:tabs>
        <w:spacing w:after="0" w:line="276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0" w:name="_Hlk159924374"/>
      <w:r w:rsidRPr="001A68D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4. Kiti, projekto rengėjų nuomone, reikalingi paaiškinimai:</w:t>
      </w:r>
      <w:r w:rsidR="002C5EA1" w:rsidRPr="002C5E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A199B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="00EF38A6">
        <w:rPr>
          <w:rFonts w:ascii="Times New Roman" w:hAnsi="Times New Roman" w:cs="Times New Roman"/>
          <w:color w:val="000000"/>
          <w:sz w:val="24"/>
          <w:szCs w:val="24"/>
        </w:rPr>
        <w:t xml:space="preserve">ažymėtina, kad </w:t>
      </w:r>
      <w:r w:rsidR="002C5EA1"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="002C5EA1" w:rsidRPr="008D7762">
        <w:rPr>
          <w:rFonts w:ascii="Times New Roman" w:hAnsi="Times New Roman" w:cs="Times New Roman"/>
          <w:color w:val="000000"/>
          <w:sz w:val="24"/>
          <w:szCs w:val="24"/>
        </w:rPr>
        <w:t>uo 2024 m</w:t>
      </w:r>
      <w:r w:rsidR="00097D2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2C5EA1" w:rsidRPr="008D7762">
        <w:rPr>
          <w:rFonts w:ascii="Times New Roman" w:hAnsi="Times New Roman" w:cs="Times New Roman"/>
          <w:color w:val="000000"/>
          <w:sz w:val="24"/>
          <w:szCs w:val="24"/>
        </w:rPr>
        <w:t xml:space="preserve"> sausio 2 d. pagal</w:t>
      </w:r>
      <w:r w:rsidR="002C5EA1" w:rsidRPr="008D7762">
        <w:rPr>
          <w:rFonts w:ascii="Times New Roman" w:hAnsi="Times New Roman" w:cs="Times New Roman"/>
          <w:sz w:val="24"/>
          <w:szCs w:val="24"/>
        </w:rPr>
        <w:t xml:space="preserve"> Lietuvos Respublikos vietos savivaldos įstatymą išimtinė savivaldybės tarybos kompetencija yra </w:t>
      </w:r>
      <w:r w:rsidR="002C5EA1" w:rsidRPr="008D7762">
        <w:rPr>
          <w:rFonts w:ascii="Times New Roman" w:hAnsi="Times New Roman" w:cs="Times New Roman"/>
          <w:color w:val="000000"/>
          <w:sz w:val="24"/>
          <w:szCs w:val="24"/>
        </w:rPr>
        <w:t xml:space="preserve"> sprendimų dėl savivaldybei patikėjimo teise perduotos valstybinės žemės valdymo, naudojimo ir disponavimo ja</w:t>
      </w:r>
      <w:r w:rsidR="00242914">
        <w:rPr>
          <w:rFonts w:ascii="Times New Roman" w:hAnsi="Times New Roman" w:cs="Times New Roman"/>
          <w:color w:val="000000"/>
          <w:sz w:val="24"/>
          <w:szCs w:val="24"/>
        </w:rPr>
        <w:t xml:space="preserve"> miestų bei miestelių teritorijoje</w:t>
      </w:r>
      <w:r w:rsidR="00097D2B">
        <w:rPr>
          <w:rFonts w:ascii="Times New Roman" w:hAnsi="Times New Roman" w:cs="Times New Roman"/>
          <w:color w:val="000000"/>
          <w:sz w:val="24"/>
          <w:szCs w:val="24"/>
        </w:rPr>
        <w:t xml:space="preserve"> priėmimas</w:t>
      </w:r>
      <w:r w:rsidR="009A58F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3E494C5A" w14:textId="74AAB18A" w:rsidR="00830B1E" w:rsidRDefault="00242914" w:rsidP="007B155A">
      <w:pPr>
        <w:tabs>
          <w:tab w:val="left" w:pos="709"/>
        </w:tabs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F7A0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Šakių rajono savivaldybės administracij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ai </w:t>
      </w:r>
      <w:r w:rsidR="00E612C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E. B. </w:t>
      </w:r>
      <w:r w:rsidR="00E612CA">
        <w:rPr>
          <w:rFonts w:ascii="Times New Roman" w:hAnsi="Times New Roman" w:cs="Times New Roman"/>
          <w:spacing w:val="-2"/>
          <w:sz w:val="24"/>
          <w:szCs w:val="24"/>
        </w:rPr>
        <w:t>(duomenys neskelbiami)</w:t>
      </w:r>
      <w:r w:rsidR="00E612CA" w:rsidRPr="00E12193"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 </w:t>
      </w:r>
      <w:r w:rsidR="00741E0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– teisėta mirusiojo </w:t>
      </w:r>
      <w:r w:rsidR="00E612C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A. B. </w:t>
      </w:r>
      <w:r w:rsidR="00E612CA">
        <w:rPr>
          <w:rFonts w:ascii="Times New Roman" w:hAnsi="Times New Roman" w:cs="Times New Roman"/>
          <w:spacing w:val="-2"/>
          <w:sz w:val="24"/>
          <w:szCs w:val="24"/>
        </w:rPr>
        <w:t>(duomenys neskelbiami)</w:t>
      </w:r>
      <w:r w:rsidR="00741E0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 turto paveldėtoja</w:t>
      </w:r>
      <w:r w:rsidR="00CE66E4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pateikė 202</w:t>
      </w:r>
      <w:r w:rsidR="00CE66E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6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m. </w:t>
      </w:r>
      <w:r w:rsidR="00741E0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vasario</w:t>
      </w:r>
      <w:r w:rsidR="00CE66E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1</w:t>
      </w:r>
      <w:r w:rsidR="00741E0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8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d. prašym</w:t>
      </w:r>
      <w:r w:rsidR="002E443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ą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2C3854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Nr. </w:t>
      </w:r>
      <w:r w:rsidR="00EF38A6" w:rsidRPr="00024DE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P-</w:t>
      </w:r>
      <w:r w:rsidR="00741E0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389</w:t>
      </w:r>
      <w:r w:rsidR="00EF38A6" w:rsidRPr="00024DE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„</w:t>
      </w:r>
      <w:r w:rsidR="00EF38A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Dėl valstybinės kitos paskirties žemės ilgalaikės nuomos nutraukimo“,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kuriuo prašoma nutraukti 20</w:t>
      </w:r>
      <w:r w:rsidR="00741E0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02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</w:t>
      </w:r>
      <w:r w:rsidR="00097D2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CE66E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g</w:t>
      </w:r>
      <w:r w:rsidR="00741E0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egužės</w:t>
      </w:r>
      <w:r w:rsidR="00CE66E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1</w:t>
      </w:r>
      <w:r w:rsidR="00741E0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7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d. Valstybinės žemės </w:t>
      </w:r>
      <w:r w:rsidR="00EF38A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sklypo</w:t>
      </w:r>
      <w:r w:rsidR="002E443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 kadastro Nr. 84</w:t>
      </w:r>
      <w:r w:rsidR="00CE66E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6</w:t>
      </w:r>
      <w:r w:rsidR="00741E0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4</w:t>
      </w:r>
      <w:r w:rsidR="002E443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/000</w:t>
      </w:r>
      <w:r w:rsidR="00741E0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</w:t>
      </w:r>
      <w:r w:rsidR="002E443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:</w:t>
      </w:r>
      <w:r w:rsidR="00741E0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222</w:t>
      </w:r>
      <w:r w:rsidR="002E443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r w:rsidR="00EF38A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daliai (0,</w:t>
      </w:r>
      <w:r w:rsidR="00741E0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0470</w:t>
      </w:r>
      <w:r w:rsidR="00EF38A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ha)</w:t>
      </w:r>
      <w:r w:rsidR="007B155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r w:rsidR="002E443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esanči</w:t>
      </w:r>
      <w:r w:rsidR="007B155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ai</w:t>
      </w:r>
      <w:r w:rsidR="002E443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741E0B">
        <w:rPr>
          <w:rFonts w:ascii="Times New Roman" w:eastAsia="Times New Roman" w:hAnsi="Times New Roman" w:cs="Times New Roman"/>
          <w:sz w:val="24"/>
          <w:szCs w:val="24"/>
          <w:lang w:eastAsia="lt-LT"/>
        </w:rPr>
        <w:t>Pergalės</w:t>
      </w:r>
      <w:r w:rsidR="00741E0B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g. </w:t>
      </w:r>
      <w:r w:rsidR="00741E0B">
        <w:rPr>
          <w:rFonts w:ascii="Times New Roman" w:eastAsia="Times New Roman" w:hAnsi="Times New Roman" w:cs="Times New Roman"/>
          <w:sz w:val="24"/>
          <w:szCs w:val="24"/>
          <w:lang w:eastAsia="lt-LT"/>
        </w:rPr>
        <w:t>7</w:t>
      </w:r>
      <w:r w:rsidR="00741E0B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>, L</w:t>
      </w:r>
      <w:r w:rsidR="00741E0B">
        <w:rPr>
          <w:rFonts w:ascii="Times New Roman" w:eastAsia="Times New Roman" w:hAnsi="Times New Roman" w:cs="Times New Roman"/>
          <w:sz w:val="24"/>
          <w:szCs w:val="24"/>
          <w:lang w:eastAsia="lt-LT"/>
        </w:rPr>
        <w:t>ukšių</w:t>
      </w:r>
      <w:r w:rsidR="00741E0B" w:rsidRPr="00E1219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mstl</w:t>
      </w:r>
      <w:r w:rsidR="00741E0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., </w:t>
      </w:r>
      <w:r w:rsidR="007B155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sudarytą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nuomos sutartį</w:t>
      </w:r>
      <w:r w:rsidR="007B155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 Nuomos sutartis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buvo sudaryta </w:t>
      </w:r>
      <w:r w:rsidR="00E612C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A. B. </w:t>
      </w:r>
      <w:r w:rsidR="00E612CA">
        <w:rPr>
          <w:rFonts w:ascii="Times New Roman" w:hAnsi="Times New Roman" w:cs="Times New Roman"/>
          <w:spacing w:val="-2"/>
          <w:sz w:val="24"/>
          <w:szCs w:val="24"/>
        </w:rPr>
        <w:t>(duomenys neskelbiami)</w:t>
      </w:r>
      <w:r w:rsidR="00EF38A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kaip </w:t>
      </w:r>
      <w:r w:rsidR="007B155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nuosavybės teise </w:t>
      </w:r>
      <w:r w:rsidR="00EF38A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turėto</w:t>
      </w:r>
      <w:r w:rsidR="00554CA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buto</w:t>
      </w:r>
      <w:r w:rsidR="00CE66E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r w:rsidR="00EF38A6">
        <w:rPr>
          <w:rFonts w:ascii="Times New Roman" w:hAnsi="Times New Roman" w:cs="Times New Roman"/>
          <w:color w:val="000000"/>
          <w:sz w:val="24"/>
          <w:szCs w:val="24"/>
        </w:rPr>
        <w:t>unikalus Nr. 849</w:t>
      </w:r>
      <w:r w:rsidR="00741E0B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EF38A6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741E0B">
        <w:rPr>
          <w:rFonts w:ascii="Times New Roman" w:hAnsi="Times New Roman" w:cs="Times New Roman"/>
          <w:color w:val="000000"/>
          <w:sz w:val="24"/>
          <w:szCs w:val="24"/>
        </w:rPr>
        <w:t>5005-9012</w:t>
      </w:r>
      <w:r w:rsidR="00556C48">
        <w:rPr>
          <w:rFonts w:ascii="Times New Roman" w:hAnsi="Times New Roman" w:cs="Times New Roman"/>
          <w:color w:val="000000"/>
          <w:sz w:val="24"/>
          <w:szCs w:val="24"/>
        </w:rPr>
        <w:t>:000</w:t>
      </w:r>
      <w:r w:rsidR="00741E0B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4A199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CE66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66BFF">
        <w:rPr>
          <w:rFonts w:ascii="Times New Roman" w:hAnsi="Times New Roman" w:cs="Times New Roman"/>
          <w:color w:val="000000"/>
          <w:sz w:val="24"/>
          <w:szCs w:val="24"/>
        </w:rPr>
        <w:t>esanči</w:t>
      </w:r>
      <w:r w:rsidR="00741E0B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E66BFF">
        <w:rPr>
          <w:rFonts w:ascii="Times New Roman" w:hAnsi="Times New Roman" w:cs="Times New Roman"/>
          <w:color w:val="000000"/>
          <w:sz w:val="24"/>
          <w:szCs w:val="24"/>
        </w:rPr>
        <w:t xml:space="preserve"> tame žemės sklype</w:t>
      </w:r>
      <w:r w:rsidR="00CE66E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B155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F38A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savinink</w:t>
      </w:r>
      <w:r w:rsidR="00741E0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ui</w:t>
      </w:r>
      <w:r w:rsidR="00EF38A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. </w:t>
      </w:r>
    </w:p>
    <w:p w14:paraId="7234425E" w14:textId="36AFF515" w:rsidR="00170656" w:rsidRDefault="00170656" w:rsidP="007B155A">
      <w:pPr>
        <w:tabs>
          <w:tab w:val="left" w:pos="851"/>
          <w:tab w:val="center" w:pos="5812"/>
        </w:tabs>
        <w:spacing w:after="0" w:line="276" w:lineRule="auto"/>
        <w:ind w:right="14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Pa</w:t>
      </w:r>
      <w:r w:rsidR="00556C4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žymima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kad </w:t>
      </w:r>
      <w:r w:rsidR="007B155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minėta</w:t>
      </w:r>
      <w:r w:rsidR="00556C4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 butas</w:t>
      </w:r>
      <w:r w:rsidR="00CE66E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D43BA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(unikalus Nr. </w:t>
      </w:r>
      <w:r w:rsidR="00741E0B">
        <w:rPr>
          <w:rFonts w:ascii="Times New Roman" w:hAnsi="Times New Roman" w:cs="Times New Roman"/>
          <w:color w:val="000000"/>
          <w:sz w:val="24"/>
          <w:szCs w:val="24"/>
        </w:rPr>
        <w:t>8497-5005-9012:0006</w:t>
      </w:r>
      <w:r w:rsidR="00D43BA0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="007B155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yra pa</w:t>
      </w:r>
      <w:r w:rsidR="00741E0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veldėtas</w:t>
      </w:r>
      <w:r w:rsidR="007B155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20</w:t>
      </w:r>
      <w:r w:rsidR="00741E0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18</w:t>
      </w:r>
      <w:r w:rsidR="007B155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m. </w:t>
      </w:r>
      <w:r w:rsidR="00741E0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lapkričio</w:t>
      </w:r>
      <w:r w:rsidR="007B155A" w:rsidRPr="00B5580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2</w:t>
      </w:r>
      <w:r w:rsidR="00741E0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2</w:t>
      </w:r>
      <w:r w:rsidR="007B155A" w:rsidRPr="00B5580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 d. P</w:t>
      </w:r>
      <w:r w:rsidR="00741E0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avelėjimo </w:t>
      </w:r>
      <w:r w:rsidR="00204262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teisės pagal įstatymą liudijimu Nr. 4853 ir teisėtai priklauso </w:t>
      </w:r>
      <w:r w:rsidR="00E612C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E. B. </w:t>
      </w:r>
      <w:r w:rsidR="00E612CA">
        <w:rPr>
          <w:rFonts w:ascii="Times New Roman" w:hAnsi="Times New Roman" w:cs="Times New Roman"/>
          <w:spacing w:val="-2"/>
          <w:sz w:val="24"/>
          <w:szCs w:val="24"/>
        </w:rPr>
        <w:t>(duomenys neskelbiami)</w:t>
      </w:r>
      <w:r w:rsidR="00204262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>.</w:t>
      </w:r>
    </w:p>
    <w:p w14:paraId="0A0F71BE" w14:textId="5369EB99" w:rsidR="00810D4A" w:rsidRPr="00DA7E94" w:rsidRDefault="00920B66" w:rsidP="007B2887">
      <w:pPr>
        <w:tabs>
          <w:tab w:val="left" w:pos="709"/>
        </w:tabs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Pasikeitus statinių savinink</w:t>
      </w:r>
      <w:r w:rsidR="00812D5E">
        <w:rPr>
          <w:rFonts w:ascii="Times New Roman" w:eastAsia="Times New Roman" w:hAnsi="Times New Roman" w:cs="Times New Roman"/>
          <w:sz w:val="24"/>
          <w:szCs w:val="24"/>
        </w:rPr>
        <w:t>u</w:t>
      </w:r>
      <w:r w:rsidR="00204262">
        <w:rPr>
          <w:rFonts w:ascii="Times New Roman" w:eastAsia="Times New Roman" w:hAnsi="Times New Roman" w:cs="Times New Roman"/>
          <w:sz w:val="24"/>
          <w:szCs w:val="24"/>
        </w:rPr>
        <w:t xml:space="preserve">i bei atsižvelgiant, kad </w:t>
      </w:r>
      <w:r w:rsidR="00E612CA">
        <w:rPr>
          <w:rFonts w:ascii="Times New Roman" w:eastAsia="Times New Roman" w:hAnsi="Times New Roman" w:cs="Times New Roman"/>
          <w:sz w:val="24"/>
          <w:szCs w:val="24"/>
        </w:rPr>
        <w:t xml:space="preserve">E. B. </w:t>
      </w:r>
      <w:r w:rsidR="00E612CA">
        <w:rPr>
          <w:rFonts w:ascii="Times New Roman" w:hAnsi="Times New Roman" w:cs="Times New Roman"/>
          <w:spacing w:val="-2"/>
          <w:sz w:val="24"/>
          <w:szCs w:val="24"/>
        </w:rPr>
        <w:t>(duomenys neskelbiami)</w:t>
      </w:r>
      <w:r w:rsidR="00E612CA" w:rsidRPr="00E12193"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 </w:t>
      </w:r>
      <w:r w:rsidR="00204262">
        <w:rPr>
          <w:rFonts w:ascii="Times New Roman" w:eastAsia="Times New Roman" w:hAnsi="Times New Roman" w:cs="Times New Roman"/>
          <w:sz w:val="24"/>
          <w:szCs w:val="24"/>
        </w:rPr>
        <w:t>prašyme išreikšt</w:t>
      </w:r>
      <w:r w:rsidR="00C54FF6">
        <w:rPr>
          <w:rFonts w:ascii="Times New Roman" w:eastAsia="Times New Roman" w:hAnsi="Times New Roman" w:cs="Times New Roman"/>
          <w:sz w:val="24"/>
          <w:szCs w:val="24"/>
        </w:rPr>
        <w:t>as</w:t>
      </w:r>
      <w:r w:rsidR="00204262">
        <w:rPr>
          <w:rFonts w:ascii="Times New Roman" w:eastAsia="Times New Roman" w:hAnsi="Times New Roman" w:cs="Times New Roman"/>
          <w:sz w:val="24"/>
          <w:szCs w:val="24"/>
        </w:rPr>
        <w:t xml:space="preserve"> nor</w:t>
      </w:r>
      <w:r w:rsidR="00C54FF6">
        <w:rPr>
          <w:rFonts w:ascii="Times New Roman" w:eastAsia="Times New Roman" w:hAnsi="Times New Roman" w:cs="Times New Roman"/>
          <w:sz w:val="24"/>
          <w:szCs w:val="24"/>
        </w:rPr>
        <w:t>as</w:t>
      </w:r>
      <w:r w:rsidR="00204262">
        <w:rPr>
          <w:rFonts w:ascii="Times New Roman" w:eastAsia="Times New Roman" w:hAnsi="Times New Roman" w:cs="Times New Roman"/>
          <w:sz w:val="24"/>
          <w:szCs w:val="24"/>
        </w:rPr>
        <w:t xml:space="preserve"> ateityje pirkti š</w:t>
      </w:r>
      <w:r w:rsidR="00C54FF6">
        <w:rPr>
          <w:rFonts w:ascii="Times New Roman" w:eastAsia="Times New Roman" w:hAnsi="Times New Roman" w:cs="Times New Roman"/>
          <w:sz w:val="24"/>
          <w:szCs w:val="24"/>
        </w:rPr>
        <w:t>ią</w:t>
      </w:r>
      <w:r w:rsidR="00204262">
        <w:rPr>
          <w:rFonts w:ascii="Times New Roman" w:eastAsia="Times New Roman" w:hAnsi="Times New Roman" w:cs="Times New Roman"/>
          <w:sz w:val="24"/>
          <w:szCs w:val="24"/>
        </w:rPr>
        <w:t xml:space="preserve"> žemės sklypo dalį iš valstybės grynais pinigais,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reikalinga </w:t>
      </w:r>
      <w:r w:rsidR="005D3EF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ankstesni</w:t>
      </w:r>
      <w:r w:rsidR="00812D5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ąją žemės </w:t>
      </w:r>
      <w:r w:rsidR="00812D5E" w:rsidRPr="001C4AEC">
        <w:rPr>
          <w:rFonts w:ascii="Times New Roman" w:eastAsia="Times New Roman" w:hAnsi="Times New Roman" w:cs="Times New Roman"/>
          <w:sz w:val="24"/>
          <w:szCs w:val="24"/>
        </w:rPr>
        <w:t>nuomos sutartį</w:t>
      </w:r>
      <w:r w:rsidR="00812D5E">
        <w:rPr>
          <w:rFonts w:ascii="Times New Roman" w:eastAsia="Times New Roman" w:hAnsi="Times New Roman" w:cs="Times New Roman"/>
          <w:sz w:val="24"/>
          <w:szCs w:val="24"/>
        </w:rPr>
        <w:t>, sudarytą</w:t>
      </w:r>
      <w:r w:rsidR="007B155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E612C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A. B. </w:t>
      </w:r>
      <w:r w:rsidR="00E612CA">
        <w:rPr>
          <w:rFonts w:ascii="Times New Roman" w:hAnsi="Times New Roman" w:cs="Times New Roman"/>
          <w:spacing w:val="-2"/>
          <w:sz w:val="24"/>
          <w:szCs w:val="24"/>
        </w:rPr>
        <w:t>(duomenys neskelbiami)</w:t>
      </w:r>
      <w:r w:rsidR="00E612CA" w:rsidRPr="00E12193"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 </w:t>
      </w:r>
      <w:r w:rsidR="00812D5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vardu</w:t>
      </w:r>
      <w:r w:rsidR="00097D2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</w:t>
      </w:r>
      <w:r w:rsidR="00DB4989" w:rsidRPr="00EB461D"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 </w:t>
      </w:r>
      <w:r w:rsidR="002C226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nutraukti </w:t>
      </w:r>
      <w:r w:rsidR="00204262">
        <w:rPr>
          <w:rFonts w:ascii="Times New Roman" w:eastAsia="Times New Roman" w:hAnsi="Times New Roman" w:cs="Times New Roman"/>
          <w:sz w:val="24"/>
          <w:szCs w:val="24"/>
        </w:rPr>
        <w:t>ir išregistruoti juridinį faktą Nekilnojamojo turto registre</w:t>
      </w:r>
      <w:r w:rsidR="005D3EFF">
        <w:rPr>
          <w:rFonts w:ascii="Times New Roman" w:eastAsia="Times New Roman" w:hAnsi="Times New Roman" w:cs="Times New Roman"/>
          <w:sz w:val="24"/>
          <w:szCs w:val="24"/>
        </w:rPr>
        <w:t>.</w:t>
      </w:r>
    </w:p>
    <w:bookmarkEnd w:id="10"/>
    <w:p w14:paraId="01FB4EF5" w14:textId="77777777" w:rsidR="00810D4A" w:rsidRDefault="00810D4A" w:rsidP="00810D4A"/>
    <w:sectPr w:rsidR="00810D4A" w:rsidSect="00EF4B07">
      <w:headerReference w:type="default" r:id="rId7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4B9B8" w14:textId="77777777" w:rsidR="00791AEA" w:rsidRDefault="00791AEA">
      <w:pPr>
        <w:spacing w:after="0" w:line="240" w:lineRule="auto"/>
      </w:pPr>
      <w:r>
        <w:separator/>
      </w:r>
    </w:p>
  </w:endnote>
  <w:endnote w:type="continuationSeparator" w:id="0">
    <w:p w14:paraId="4B4506A3" w14:textId="77777777" w:rsidR="00791AEA" w:rsidRDefault="00791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56BE07" w14:textId="77777777" w:rsidR="00791AEA" w:rsidRDefault="00791AEA">
      <w:pPr>
        <w:spacing w:after="0" w:line="240" w:lineRule="auto"/>
      </w:pPr>
      <w:r>
        <w:separator/>
      </w:r>
    </w:p>
  </w:footnote>
  <w:footnote w:type="continuationSeparator" w:id="0">
    <w:p w14:paraId="52B01D25" w14:textId="77777777" w:rsidR="00791AEA" w:rsidRDefault="00791A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81042" w14:textId="5598618E" w:rsidR="00EF4B07" w:rsidRPr="00EF4B07" w:rsidRDefault="00EF4B07" w:rsidP="0009601E">
    <w:pPr>
      <w:pStyle w:val="Antrats"/>
      <w:tabs>
        <w:tab w:val="clear" w:pos="9026"/>
        <w:tab w:val="right" w:pos="9498"/>
      </w:tabs>
      <w:rPr>
        <w:rFonts w:asciiTheme="majorBidi" w:hAnsiTheme="majorBidi" w:cstheme="majorBidi"/>
        <w:b/>
        <w:bCs/>
        <w:sz w:val="24"/>
        <w:szCs w:val="24"/>
      </w:rPr>
    </w:pPr>
    <w:r>
      <w:rPr>
        <w:rFonts w:asciiTheme="majorBidi" w:hAnsiTheme="majorBidi" w:cstheme="majorBidi"/>
        <w:b/>
        <w:bCs/>
        <w:sz w:val="24"/>
        <w:szCs w:val="24"/>
      </w:rPr>
      <w:tab/>
    </w:r>
    <w:r>
      <w:rPr>
        <w:rFonts w:asciiTheme="majorBidi" w:hAnsiTheme="majorBidi" w:cstheme="majorBidi"/>
        <w:b/>
        <w:bCs/>
        <w:sz w:val="24"/>
        <w:szCs w:val="24"/>
      </w:rPr>
      <w:tab/>
      <w:t xml:space="preserve">   </w:t>
    </w:r>
    <w:r w:rsidR="00314C56">
      <w:rPr>
        <w:rFonts w:asciiTheme="majorBidi" w:hAnsiTheme="majorBidi" w:cstheme="majorBidi"/>
        <w:b/>
        <w:bCs/>
        <w:sz w:val="24"/>
        <w:szCs w:val="24"/>
      </w:rPr>
      <w:t xml:space="preserve"> </w:t>
    </w:r>
    <w:r w:rsidRPr="00EF4B07">
      <w:rPr>
        <w:rFonts w:asciiTheme="majorBidi" w:hAnsiTheme="majorBidi" w:cstheme="majorBidi"/>
        <w:b/>
        <w:bCs/>
        <w:sz w:val="24"/>
        <w:szCs w:val="24"/>
      </w:rPr>
      <w:t>Projektas n</w:t>
    </w:r>
    <w:r w:rsidR="00E612CA">
      <w:rPr>
        <w:rFonts w:asciiTheme="majorBidi" w:hAnsiTheme="majorBidi" w:cstheme="majorBidi"/>
        <w:b/>
        <w:bCs/>
        <w:sz w:val="24"/>
        <w:szCs w:val="24"/>
      </w:rPr>
      <w:t>uasmenintas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D4A"/>
    <w:rsid w:val="00004B4D"/>
    <w:rsid w:val="00024DE1"/>
    <w:rsid w:val="000470D2"/>
    <w:rsid w:val="00051F37"/>
    <w:rsid w:val="00066024"/>
    <w:rsid w:val="0008110C"/>
    <w:rsid w:val="00084260"/>
    <w:rsid w:val="0009601E"/>
    <w:rsid w:val="00097D2B"/>
    <w:rsid w:val="000B1E9A"/>
    <w:rsid w:val="000F47EA"/>
    <w:rsid w:val="00101D41"/>
    <w:rsid w:val="00141B6B"/>
    <w:rsid w:val="00146412"/>
    <w:rsid w:val="00156235"/>
    <w:rsid w:val="001603FB"/>
    <w:rsid w:val="0016271F"/>
    <w:rsid w:val="00170656"/>
    <w:rsid w:val="00182B2F"/>
    <w:rsid w:val="00191258"/>
    <w:rsid w:val="00197166"/>
    <w:rsid w:val="001B7E0E"/>
    <w:rsid w:val="001D39D7"/>
    <w:rsid w:val="001F0C0E"/>
    <w:rsid w:val="001F24D3"/>
    <w:rsid w:val="00204262"/>
    <w:rsid w:val="002216EC"/>
    <w:rsid w:val="002227C8"/>
    <w:rsid w:val="00242914"/>
    <w:rsid w:val="00261A59"/>
    <w:rsid w:val="00262846"/>
    <w:rsid w:val="00277808"/>
    <w:rsid w:val="00285A9F"/>
    <w:rsid w:val="002C2269"/>
    <w:rsid w:val="002C3854"/>
    <w:rsid w:val="002C5EA1"/>
    <w:rsid w:val="002D6564"/>
    <w:rsid w:val="002D730A"/>
    <w:rsid w:val="002E4436"/>
    <w:rsid w:val="002E678C"/>
    <w:rsid w:val="002F6B81"/>
    <w:rsid w:val="00314C56"/>
    <w:rsid w:val="00316B72"/>
    <w:rsid w:val="00357BAA"/>
    <w:rsid w:val="00371E83"/>
    <w:rsid w:val="00384C1D"/>
    <w:rsid w:val="00385C94"/>
    <w:rsid w:val="003A3153"/>
    <w:rsid w:val="003C3CB2"/>
    <w:rsid w:val="003C6A64"/>
    <w:rsid w:val="003D0003"/>
    <w:rsid w:val="003D700A"/>
    <w:rsid w:val="003E3BAF"/>
    <w:rsid w:val="0040162C"/>
    <w:rsid w:val="00402C5C"/>
    <w:rsid w:val="0041426F"/>
    <w:rsid w:val="00414D49"/>
    <w:rsid w:val="004300ED"/>
    <w:rsid w:val="00433C7E"/>
    <w:rsid w:val="004412ED"/>
    <w:rsid w:val="00465E73"/>
    <w:rsid w:val="00481761"/>
    <w:rsid w:val="004A199B"/>
    <w:rsid w:val="004A2D41"/>
    <w:rsid w:val="004C1EC5"/>
    <w:rsid w:val="004D3306"/>
    <w:rsid w:val="004E263D"/>
    <w:rsid w:val="004F0169"/>
    <w:rsid w:val="004F3181"/>
    <w:rsid w:val="0050027C"/>
    <w:rsid w:val="0050718A"/>
    <w:rsid w:val="00536774"/>
    <w:rsid w:val="00551F93"/>
    <w:rsid w:val="00554CAC"/>
    <w:rsid w:val="00556C48"/>
    <w:rsid w:val="00587612"/>
    <w:rsid w:val="005B338B"/>
    <w:rsid w:val="005B45AC"/>
    <w:rsid w:val="005C78A0"/>
    <w:rsid w:val="005D3EFF"/>
    <w:rsid w:val="005F4CED"/>
    <w:rsid w:val="005F6BD3"/>
    <w:rsid w:val="00620615"/>
    <w:rsid w:val="00635DD4"/>
    <w:rsid w:val="0065656E"/>
    <w:rsid w:val="00664464"/>
    <w:rsid w:val="00666BEE"/>
    <w:rsid w:val="00677437"/>
    <w:rsid w:val="006B0CE6"/>
    <w:rsid w:val="006C1DE8"/>
    <w:rsid w:val="006E40B6"/>
    <w:rsid w:val="007331A5"/>
    <w:rsid w:val="00734C44"/>
    <w:rsid w:val="00741E0B"/>
    <w:rsid w:val="0074724E"/>
    <w:rsid w:val="00764880"/>
    <w:rsid w:val="007879BC"/>
    <w:rsid w:val="00791AEA"/>
    <w:rsid w:val="007B155A"/>
    <w:rsid w:val="007B2887"/>
    <w:rsid w:val="007B53BD"/>
    <w:rsid w:val="007B7788"/>
    <w:rsid w:val="007F6B06"/>
    <w:rsid w:val="00810D4A"/>
    <w:rsid w:val="00812D10"/>
    <w:rsid w:val="00812D5E"/>
    <w:rsid w:val="00825BB1"/>
    <w:rsid w:val="00826C45"/>
    <w:rsid w:val="00830B1E"/>
    <w:rsid w:val="00863959"/>
    <w:rsid w:val="008C1174"/>
    <w:rsid w:val="008C60BC"/>
    <w:rsid w:val="008E0BB6"/>
    <w:rsid w:val="008F6E49"/>
    <w:rsid w:val="00902C43"/>
    <w:rsid w:val="00915EE0"/>
    <w:rsid w:val="00920B66"/>
    <w:rsid w:val="00921872"/>
    <w:rsid w:val="00932045"/>
    <w:rsid w:val="00937F24"/>
    <w:rsid w:val="0096772C"/>
    <w:rsid w:val="009A076D"/>
    <w:rsid w:val="009A2F3E"/>
    <w:rsid w:val="009A58F8"/>
    <w:rsid w:val="009C758C"/>
    <w:rsid w:val="009F14AA"/>
    <w:rsid w:val="009F6DCA"/>
    <w:rsid w:val="00A13A4B"/>
    <w:rsid w:val="00A32F2D"/>
    <w:rsid w:val="00A428B1"/>
    <w:rsid w:val="00A46BE9"/>
    <w:rsid w:val="00A55199"/>
    <w:rsid w:val="00A92ECE"/>
    <w:rsid w:val="00AA2515"/>
    <w:rsid w:val="00AD7164"/>
    <w:rsid w:val="00B274D9"/>
    <w:rsid w:val="00B33A2C"/>
    <w:rsid w:val="00B379CF"/>
    <w:rsid w:val="00B418B1"/>
    <w:rsid w:val="00B55806"/>
    <w:rsid w:val="00B64515"/>
    <w:rsid w:val="00B65DF9"/>
    <w:rsid w:val="00B829A4"/>
    <w:rsid w:val="00B82EEB"/>
    <w:rsid w:val="00BC1148"/>
    <w:rsid w:val="00BE37B0"/>
    <w:rsid w:val="00BE487B"/>
    <w:rsid w:val="00C373C3"/>
    <w:rsid w:val="00C40AA1"/>
    <w:rsid w:val="00C44DD7"/>
    <w:rsid w:val="00C461AB"/>
    <w:rsid w:val="00C54FF6"/>
    <w:rsid w:val="00C565AE"/>
    <w:rsid w:val="00C60C2A"/>
    <w:rsid w:val="00C70923"/>
    <w:rsid w:val="00C77B5E"/>
    <w:rsid w:val="00CA52FD"/>
    <w:rsid w:val="00CC1688"/>
    <w:rsid w:val="00CD0D7A"/>
    <w:rsid w:val="00CE66E4"/>
    <w:rsid w:val="00CE7A77"/>
    <w:rsid w:val="00CF64BC"/>
    <w:rsid w:val="00D174A0"/>
    <w:rsid w:val="00D20809"/>
    <w:rsid w:val="00D43BA0"/>
    <w:rsid w:val="00D55184"/>
    <w:rsid w:val="00D604FF"/>
    <w:rsid w:val="00D9299E"/>
    <w:rsid w:val="00DB4989"/>
    <w:rsid w:val="00E0326A"/>
    <w:rsid w:val="00E03A6D"/>
    <w:rsid w:val="00E12193"/>
    <w:rsid w:val="00E25440"/>
    <w:rsid w:val="00E35C2B"/>
    <w:rsid w:val="00E36073"/>
    <w:rsid w:val="00E612CA"/>
    <w:rsid w:val="00E66BFF"/>
    <w:rsid w:val="00E778E5"/>
    <w:rsid w:val="00EB3FD2"/>
    <w:rsid w:val="00EC7C25"/>
    <w:rsid w:val="00EE16C9"/>
    <w:rsid w:val="00EF38A6"/>
    <w:rsid w:val="00EF4B07"/>
    <w:rsid w:val="00F40BDB"/>
    <w:rsid w:val="00F420A3"/>
    <w:rsid w:val="00F573A4"/>
    <w:rsid w:val="00F73FE7"/>
    <w:rsid w:val="00F85463"/>
    <w:rsid w:val="00F86FFB"/>
    <w:rsid w:val="00FC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047CAB"/>
  <w15:chartTrackingRefBased/>
  <w15:docId w15:val="{DDF43081-50EA-499C-ABEE-6946C94A1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10D4A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810D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10D4A"/>
  </w:style>
  <w:style w:type="paragraph" w:styleId="Porat">
    <w:name w:val="footer"/>
    <w:basedOn w:val="prastasis"/>
    <w:link w:val="PoratDiagrama"/>
    <w:uiPriority w:val="99"/>
    <w:unhideWhenUsed/>
    <w:rsid w:val="00F573A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F573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5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6B02353-2742-42C6-A956-D3038A70A37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2708</Words>
  <Characters>1545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Inga Kanapeckienė</cp:lastModifiedBy>
  <cp:revision>2</cp:revision>
  <cp:lastPrinted>2025-01-06T11:36:00Z</cp:lastPrinted>
  <dcterms:created xsi:type="dcterms:W3CDTF">2026-02-25T13:34:00Z</dcterms:created>
  <dcterms:modified xsi:type="dcterms:W3CDTF">2026-02-25T13:34:00Z</dcterms:modified>
</cp:coreProperties>
</file>