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FB8" w:rsidRPr="003D0FB8" w:rsidRDefault="003D0FB8" w:rsidP="003D0FB8">
      <w:pPr>
        <w:overflowPunct w:val="0"/>
        <w:spacing w:after="0" w:line="240" w:lineRule="auto"/>
        <w:rPr>
          <w:rFonts w:ascii="Times New Roman" w:eastAsia="Times New Roman" w:hAnsi="Times New Roman" w:cs="Times New Roman"/>
          <w:caps/>
          <w:sz w:val="24"/>
          <w:szCs w:val="24"/>
        </w:rPr>
      </w:pPr>
      <w:r>
        <w:rPr>
          <w:rFonts w:ascii="Times New Roman" w:eastAsia="Times New Roman" w:hAnsi="Times New Roman" w:cs="Times New Roman"/>
          <w:caps/>
          <w:sz w:val="24"/>
          <w:szCs w:val="24"/>
        </w:rPr>
        <w:t xml:space="preserve">                                                                                                </w:t>
      </w:r>
      <w:r w:rsidRPr="003D0FB8">
        <w:rPr>
          <w:rFonts w:ascii="Times New Roman" w:eastAsia="Times New Roman" w:hAnsi="Times New Roman" w:cs="Times New Roman"/>
          <w:caps/>
          <w:sz w:val="24"/>
          <w:szCs w:val="24"/>
        </w:rPr>
        <w:t>patvirtinta</w:t>
      </w:r>
    </w:p>
    <w:p w:rsidR="003D0FB8" w:rsidRPr="003D0FB8" w:rsidRDefault="003D0FB8" w:rsidP="003D0FB8">
      <w:pPr>
        <w:spacing w:after="0" w:line="240" w:lineRule="auto"/>
        <w:ind w:left="576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0FB8">
        <w:rPr>
          <w:rFonts w:ascii="Times New Roman" w:eastAsia="Times New Roman" w:hAnsi="Times New Roman" w:cs="Times New Roman"/>
          <w:sz w:val="24"/>
          <w:szCs w:val="24"/>
        </w:rPr>
        <w:t xml:space="preserve">Šakių rajono savivaldybės administracijos </w:t>
      </w:r>
    </w:p>
    <w:p w:rsidR="003D0FB8" w:rsidRPr="003D0FB8" w:rsidRDefault="003D0FB8" w:rsidP="003D0FB8">
      <w:pPr>
        <w:spacing w:after="0" w:line="240" w:lineRule="auto"/>
        <w:ind w:left="576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0FB8">
        <w:rPr>
          <w:rFonts w:ascii="Times New Roman" w:eastAsia="Times New Roman" w:hAnsi="Times New Roman" w:cs="Times New Roman"/>
          <w:sz w:val="24"/>
          <w:szCs w:val="24"/>
        </w:rPr>
        <w:t>direktoriaus 20</w:t>
      </w:r>
      <w:r w:rsidR="00816F0E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3D0FB8">
        <w:rPr>
          <w:rFonts w:ascii="Times New Roman" w:eastAsia="Times New Roman" w:hAnsi="Times New Roman" w:cs="Times New Roman"/>
          <w:sz w:val="24"/>
          <w:szCs w:val="24"/>
        </w:rPr>
        <w:t xml:space="preserve"> m. </w:t>
      </w:r>
      <w:r w:rsidR="00816F0E">
        <w:rPr>
          <w:rFonts w:ascii="Times New Roman" w:eastAsia="Times New Roman" w:hAnsi="Times New Roman" w:cs="Times New Roman"/>
          <w:sz w:val="24"/>
          <w:szCs w:val="24"/>
        </w:rPr>
        <w:t>sausio</w:t>
      </w:r>
      <w:r w:rsidR="00E573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32E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573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20F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D0FB8">
        <w:rPr>
          <w:rFonts w:ascii="Times New Roman" w:eastAsia="Times New Roman" w:hAnsi="Times New Roman" w:cs="Times New Roman"/>
          <w:sz w:val="24"/>
          <w:szCs w:val="24"/>
        </w:rPr>
        <w:t>d.</w:t>
      </w:r>
    </w:p>
    <w:p w:rsidR="003D0FB8" w:rsidRPr="003D0FB8" w:rsidRDefault="003D0FB8" w:rsidP="003D0FB8">
      <w:pPr>
        <w:spacing w:after="0" w:line="240" w:lineRule="auto"/>
        <w:ind w:left="576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0FB8">
        <w:rPr>
          <w:rFonts w:ascii="Times New Roman" w:eastAsia="Times New Roman" w:hAnsi="Times New Roman" w:cs="Times New Roman"/>
          <w:sz w:val="24"/>
          <w:szCs w:val="24"/>
        </w:rPr>
        <w:t xml:space="preserve">įsakymu Nr. AT- </w:t>
      </w:r>
      <w:r w:rsidR="00AC30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D0FB8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</w:p>
    <w:p w:rsidR="003D0FB8" w:rsidRPr="003D0FB8" w:rsidRDefault="003D0FB8" w:rsidP="003D0FB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D0FB8" w:rsidRPr="003D0FB8" w:rsidRDefault="003D0FB8" w:rsidP="003D0F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D0FB8">
        <w:rPr>
          <w:rFonts w:ascii="Times New Roman" w:eastAsia="Times New Roman" w:hAnsi="Times New Roman" w:cs="Times New Roman"/>
          <w:b/>
          <w:sz w:val="24"/>
          <w:szCs w:val="24"/>
        </w:rPr>
        <w:t>ŠAKIŲ RAJONO SAVIVALDYBĖS PROGRAMŲ VYKDYTOJŲ SĄRAŠAS</w:t>
      </w:r>
    </w:p>
    <w:p w:rsidR="003D0FB8" w:rsidRPr="003D0FB8" w:rsidRDefault="003D0FB8" w:rsidP="003D0F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1843"/>
        <w:gridCol w:w="2126"/>
        <w:gridCol w:w="2268"/>
        <w:gridCol w:w="3090"/>
      </w:tblGrid>
      <w:tr w:rsidR="0034526F" w:rsidRPr="0034526F" w:rsidTr="00B14F5F">
        <w:trPr>
          <w:trHeight w:val="394"/>
          <w:tblHeader/>
          <w:jc w:val="center"/>
        </w:trPr>
        <w:tc>
          <w:tcPr>
            <w:tcW w:w="846" w:type="dxa"/>
            <w:vAlign w:val="center"/>
          </w:tcPr>
          <w:p w:rsidR="003D0FB8" w:rsidRPr="00ED6ABD" w:rsidRDefault="003D0FB8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D6ABD">
              <w:rPr>
                <w:rFonts w:ascii="Times New Roman" w:eastAsia="Times New Roman" w:hAnsi="Times New Roman" w:cs="Times New Roman"/>
                <w:b/>
                <w:bCs/>
              </w:rPr>
              <w:t>Kodas</w:t>
            </w:r>
          </w:p>
        </w:tc>
        <w:tc>
          <w:tcPr>
            <w:tcW w:w="1843" w:type="dxa"/>
            <w:vAlign w:val="center"/>
          </w:tcPr>
          <w:p w:rsidR="003D0FB8" w:rsidRPr="00ED6ABD" w:rsidRDefault="003D0FB8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D6ABD">
              <w:rPr>
                <w:rFonts w:ascii="Times New Roman" w:eastAsia="Times New Roman" w:hAnsi="Times New Roman" w:cs="Times New Roman"/>
                <w:b/>
                <w:bCs/>
              </w:rPr>
              <w:t>Programos pavadinimas</w:t>
            </w:r>
          </w:p>
        </w:tc>
        <w:tc>
          <w:tcPr>
            <w:tcW w:w="2126" w:type="dxa"/>
            <w:vAlign w:val="center"/>
          </w:tcPr>
          <w:p w:rsidR="003D0FB8" w:rsidRPr="00ED6ABD" w:rsidRDefault="003D0FB8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D6ABD">
              <w:rPr>
                <w:rFonts w:ascii="Times New Roman" w:eastAsia="Times New Roman" w:hAnsi="Times New Roman" w:cs="Times New Roman"/>
                <w:b/>
                <w:bCs/>
              </w:rPr>
              <w:t>Programos koordinatorius</w:t>
            </w:r>
          </w:p>
        </w:tc>
        <w:tc>
          <w:tcPr>
            <w:tcW w:w="2268" w:type="dxa"/>
            <w:vAlign w:val="center"/>
          </w:tcPr>
          <w:p w:rsidR="003D0FB8" w:rsidRPr="00ED6ABD" w:rsidRDefault="003D0FB8" w:rsidP="003D0FB8">
            <w:pPr>
              <w:spacing w:after="0" w:line="240" w:lineRule="auto"/>
              <w:ind w:left="-108" w:right="-17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D6ABD">
              <w:rPr>
                <w:rFonts w:ascii="Times New Roman" w:eastAsia="Times New Roman" w:hAnsi="Times New Roman" w:cs="Times New Roman"/>
                <w:b/>
                <w:bCs/>
              </w:rPr>
              <w:t>Už programą</w:t>
            </w:r>
          </w:p>
          <w:p w:rsidR="003D0FB8" w:rsidRPr="00ED6ABD" w:rsidRDefault="003D0FB8" w:rsidP="003D0FB8">
            <w:pPr>
              <w:spacing w:after="0" w:line="240" w:lineRule="auto"/>
              <w:ind w:left="-108" w:right="-17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D6ABD">
              <w:rPr>
                <w:rFonts w:ascii="Times New Roman" w:eastAsia="Times New Roman" w:hAnsi="Times New Roman" w:cs="Times New Roman"/>
                <w:b/>
                <w:bCs/>
              </w:rPr>
              <w:t>atsakingas asmuo</w:t>
            </w:r>
          </w:p>
        </w:tc>
        <w:tc>
          <w:tcPr>
            <w:tcW w:w="3090" w:type="dxa"/>
            <w:vAlign w:val="center"/>
          </w:tcPr>
          <w:p w:rsidR="003D0FB8" w:rsidRPr="00ED6ABD" w:rsidRDefault="003D0FB8" w:rsidP="003D0FB8">
            <w:pPr>
              <w:spacing w:after="0" w:line="240" w:lineRule="auto"/>
              <w:ind w:left="-108" w:right="-17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D6ABD">
              <w:rPr>
                <w:rFonts w:ascii="Times New Roman" w:eastAsia="Times New Roman" w:hAnsi="Times New Roman" w:cs="Times New Roman"/>
                <w:b/>
                <w:bCs/>
              </w:rPr>
              <w:t>Programos vykdytojas</w:t>
            </w:r>
          </w:p>
        </w:tc>
      </w:tr>
      <w:tr w:rsidR="0034526F" w:rsidRPr="0034526F" w:rsidTr="00ED6ABD">
        <w:trPr>
          <w:trHeight w:val="176"/>
          <w:jc w:val="center"/>
        </w:trPr>
        <w:tc>
          <w:tcPr>
            <w:tcW w:w="846" w:type="dxa"/>
            <w:vAlign w:val="center"/>
          </w:tcPr>
          <w:p w:rsidR="003D0FB8" w:rsidRPr="0034526F" w:rsidRDefault="003D0FB8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01</w:t>
            </w:r>
          </w:p>
        </w:tc>
        <w:tc>
          <w:tcPr>
            <w:tcW w:w="1843" w:type="dxa"/>
            <w:vAlign w:val="center"/>
          </w:tcPr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Mokymosi visą gyvenimą, jaunimo ir sporto programa</w:t>
            </w:r>
          </w:p>
        </w:tc>
        <w:tc>
          <w:tcPr>
            <w:tcW w:w="2126" w:type="dxa"/>
            <w:vAlign w:val="center"/>
          </w:tcPr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Elvydas</w:t>
            </w:r>
            <w:proofErr w:type="spellEnd"/>
            <w:r w:rsidRPr="0034526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Pauliukėnas</w:t>
            </w:r>
            <w:proofErr w:type="spellEnd"/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Elvydas</w:t>
            </w:r>
            <w:proofErr w:type="spellEnd"/>
            <w:r w:rsidRPr="0034526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Pauliukėnas</w:t>
            </w:r>
            <w:proofErr w:type="spellEnd"/>
            <w:r w:rsidRPr="0034526F">
              <w:rPr>
                <w:rFonts w:ascii="Times New Roman" w:eastAsia="Times New Roman" w:hAnsi="Times New Roman" w:cs="Times New Roman"/>
              </w:rPr>
              <w:t>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Danutė </w:t>
            </w: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Jurgutienė</w:t>
            </w:r>
            <w:proofErr w:type="spellEnd"/>
            <w:r w:rsidR="00816F0E" w:rsidRPr="0034526F">
              <w:rPr>
                <w:rFonts w:ascii="Times New Roman" w:eastAsia="Times New Roman" w:hAnsi="Times New Roman" w:cs="Times New Roman"/>
              </w:rPr>
              <w:t>,</w:t>
            </w:r>
          </w:p>
          <w:p w:rsidR="00816F0E" w:rsidRPr="0034526F" w:rsidRDefault="00816F0E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Aušra </w:t>
            </w: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Pavydienė</w:t>
            </w:r>
            <w:proofErr w:type="spellEnd"/>
          </w:p>
        </w:tc>
        <w:tc>
          <w:tcPr>
            <w:tcW w:w="3090" w:type="dxa"/>
          </w:tcPr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Šakių rajono savivaldybės administracija, 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Savivaldybės administracijos </w:t>
            </w:r>
            <w:r w:rsidR="00C13338" w:rsidRPr="0034526F">
              <w:rPr>
                <w:rFonts w:ascii="Times New Roman" w:eastAsia="Times New Roman" w:hAnsi="Times New Roman" w:cs="Times New Roman"/>
              </w:rPr>
              <w:t>Švietimo, kultūros ir sporto skyrius</w:t>
            </w:r>
            <w:r w:rsidRPr="0034526F">
              <w:rPr>
                <w:rFonts w:ascii="Times New Roman" w:eastAsia="Times New Roman" w:hAnsi="Times New Roman" w:cs="Times New Roman"/>
              </w:rPr>
              <w:t xml:space="preserve">, Biudžeto, turto ir strateginio planavimo skyrius, </w:t>
            </w:r>
          </w:p>
          <w:p w:rsidR="003D0FB8" w:rsidRPr="0034526F" w:rsidRDefault="00ED6ABD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Šakių „</w:t>
            </w:r>
            <w:r w:rsidR="00F3748A">
              <w:rPr>
                <w:rFonts w:ascii="Times New Roman" w:eastAsia="Times New Roman" w:hAnsi="Times New Roman" w:cs="Times New Roman"/>
              </w:rPr>
              <w:t xml:space="preserve">Žiburio” </w:t>
            </w:r>
            <w:bookmarkStart w:id="0" w:name="_GoBack"/>
            <w:bookmarkEnd w:id="0"/>
            <w:r w:rsidR="003D0FB8" w:rsidRPr="0034526F">
              <w:rPr>
                <w:rFonts w:ascii="Times New Roman" w:eastAsia="Times New Roman" w:hAnsi="Times New Roman" w:cs="Times New Roman"/>
              </w:rPr>
              <w:t>gimnazija,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Kudirkos Naumiesčio Vinco Kudirkos gimnazija, Šakių „Varpo” mokykla, Gelgaudiškio pagrindinė mokykla, Griškabūdžio gimnazija, </w:t>
            </w: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34526F">
              <w:rPr>
                <w:rFonts w:ascii="Times New Roman" w:eastAsia="Times New Roman" w:hAnsi="Times New Roman" w:cs="Times New Roman"/>
              </w:rPr>
              <w:t xml:space="preserve"> mokykla-daugiafunkcis centras, Lekėčių mokykla-daugiafunkcis centras, Lukšių Vinco Grybo gimnazija, Plokščių mokykla-daugiafun</w:t>
            </w:r>
            <w:r w:rsidR="00610B44" w:rsidRPr="0034526F">
              <w:rPr>
                <w:rFonts w:ascii="Times New Roman" w:eastAsia="Times New Roman" w:hAnsi="Times New Roman" w:cs="Times New Roman"/>
              </w:rPr>
              <w:t>k</w:t>
            </w:r>
            <w:r w:rsidRPr="0034526F">
              <w:rPr>
                <w:rFonts w:ascii="Times New Roman" w:eastAsia="Times New Roman" w:hAnsi="Times New Roman" w:cs="Times New Roman"/>
              </w:rPr>
              <w:t xml:space="preserve">cis centras, Kidulių pagrindinė mokykla, Sintautų pagrindinė mokykla, </w:t>
            </w: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Slavikų</w:t>
            </w:r>
            <w:proofErr w:type="spellEnd"/>
            <w:r w:rsidRPr="0034526F">
              <w:rPr>
                <w:rFonts w:ascii="Times New Roman" w:eastAsia="Times New Roman" w:hAnsi="Times New Roman" w:cs="Times New Roman"/>
              </w:rPr>
              <w:t xml:space="preserve"> pagrindinė mokykla, Šakių rajono meno mokykla, Šakių rajono jaunimo kūrybos ir sporto centras, Šakių rajono pedagoginė</w:t>
            </w:r>
            <w:r w:rsidR="00A97613" w:rsidRPr="0034526F">
              <w:rPr>
                <w:rFonts w:ascii="Times New Roman" w:eastAsia="Times New Roman" w:hAnsi="Times New Roman" w:cs="Times New Roman"/>
              </w:rPr>
              <w:t>-</w:t>
            </w:r>
            <w:r w:rsidRPr="0034526F">
              <w:rPr>
                <w:rFonts w:ascii="Times New Roman" w:eastAsia="Times New Roman" w:hAnsi="Times New Roman" w:cs="Times New Roman"/>
              </w:rPr>
              <w:t>psichologinė tarnyba, Šaki</w:t>
            </w:r>
            <w:r w:rsidR="00A97613" w:rsidRPr="0034526F">
              <w:rPr>
                <w:rFonts w:ascii="Times New Roman" w:eastAsia="Times New Roman" w:hAnsi="Times New Roman" w:cs="Times New Roman"/>
              </w:rPr>
              <w:t>ų lopšelis</w:t>
            </w:r>
            <w:r w:rsidRPr="0034526F">
              <w:rPr>
                <w:rFonts w:ascii="Times New Roman" w:eastAsia="Times New Roman" w:hAnsi="Times New Roman" w:cs="Times New Roman"/>
              </w:rPr>
              <w:t>-darželis „Berželis”, Šakių lopšelis-darželis „</w:t>
            </w: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Klevelis</w:t>
            </w:r>
            <w:proofErr w:type="spellEnd"/>
            <w:r w:rsidRPr="0034526F">
              <w:rPr>
                <w:rFonts w:ascii="Times New Roman" w:eastAsia="Times New Roman" w:hAnsi="Times New Roman" w:cs="Times New Roman"/>
              </w:rPr>
              <w:t>”, Gelgaudiškio „Šaltinio“ specialiojo ugdymo centras, Barzdų seniūnija,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Gelgaudiškio seniūnija, Griškabūdžio seniūnija, Kidulių seniūnija,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34526F">
              <w:rPr>
                <w:rFonts w:ascii="Times New Roman" w:eastAsia="Times New Roman" w:hAnsi="Times New Roman" w:cs="Times New Roman"/>
              </w:rPr>
              <w:t xml:space="preserve"> seniūnija, 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Kudirkos Naumiesčio seniūnija,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Lekėčių seniūnija, 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Lukšių seniūnija, 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Plokščių seniūnija,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Sintautų seniūnija, 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Slavikų</w:t>
            </w:r>
            <w:proofErr w:type="spellEnd"/>
            <w:r w:rsidRPr="0034526F">
              <w:rPr>
                <w:rFonts w:ascii="Times New Roman" w:eastAsia="Times New Roman" w:hAnsi="Times New Roman" w:cs="Times New Roman"/>
              </w:rPr>
              <w:t xml:space="preserve"> seniūnija, 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Sudargo seniūnija,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Šakių seniūnija, 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Žvirgždaičių seniūnija.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Savivaldybės administracija (jaunimas, jaunimo organizacijos, neformalios jaunimo grupės, organizacijos dirbančios su jaunimu ir kitos nevyriausybinės organizacijos (NVO), įstaigos, patvirtinama </w:t>
            </w:r>
            <w:r w:rsidRPr="0034526F">
              <w:rPr>
                <w:rFonts w:ascii="Times New Roman" w:eastAsia="Times New Roman" w:hAnsi="Times New Roman" w:cs="Times New Roman"/>
              </w:rPr>
              <w:lastRenderedPageBreak/>
              <w:t>direktoriaus  įsakymu, žinant konkursų rezultatus.</w:t>
            </w:r>
          </w:p>
        </w:tc>
      </w:tr>
      <w:tr w:rsidR="0034526F" w:rsidRPr="0034526F" w:rsidTr="00ED6ABD">
        <w:trPr>
          <w:trHeight w:val="394"/>
          <w:jc w:val="center"/>
        </w:trPr>
        <w:tc>
          <w:tcPr>
            <w:tcW w:w="846" w:type="dxa"/>
            <w:vAlign w:val="center"/>
          </w:tcPr>
          <w:p w:rsidR="003D0FB8" w:rsidRPr="0034526F" w:rsidRDefault="003D0FB8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lastRenderedPageBreak/>
              <w:t>04</w:t>
            </w:r>
          </w:p>
        </w:tc>
        <w:tc>
          <w:tcPr>
            <w:tcW w:w="1843" w:type="dxa"/>
            <w:vAlign w:val="center"/>
          </w:tcPr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Regioninės plėtros ir bendruomeninių iniciatyvų programa</w:t>
            </w:r>
          </w:p>
        </w:tc>
        <w:tc>
          <w:tcPr>
            <w:tcW w:w="2126" w:type="dxa"/>
            <w:vAlign w:val="center"/>
          </w:tcPr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Arvydas Šlėderis </w:t>
            </w:r>
          </w:p>
        </w:tc>
        <w:tc>
          <w:tcPr>
            <w:tcW w:w="2268" w:type="dxa"/>
            <w:vAlign w:val="center"/>
          </w:tcPr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Arvydas Šlėderis,  </w:t>
            </w:r>
          </w:p>
          <w:p w:rsidR="00816F0E" w:rsidRPr="0034526F" w:rsidRDefault="00816F0E" w:rsidP="00816F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Rasa </w:t>
            </w: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Liubamirskaitė</w:t>
            </w:r>
            <w:proofErr w:type="spellEnd"/>
            <w:r w:rsidR="00E25D29">
              <w:rPr>
                <w:rFonts w:ascii="Times New Roman" w:eastAsia="Times New Roman" w:hAnsi="Times New Roman" w:cs="Times New Roman"/>
              </w:rPr>
              <w:t>,</w:t>
            </w:r>
          </w:p>
          <w:p w:rsidR="003D0FB8" w:rsidRPr="0034526F" w:rsidRDefault="00E25B16" w:rsidP="003D0FB8">
            <w:pPr>
              <w:framePr w:hSpace="180" w:wrap="around" w:vAnchor="page" w:hAnchor="margin" w:y="7321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Antanas Grigaitis, 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Asta </w:t>
            </w: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Cikanienė</w:t>
            </w:r>
            <w:proofErr w:type="spellEnd"/>
            <w:r w:rsidRPr="0034526F">
              <w:rPr>
                <w:rFonts w:ascii="Times New Roman" w:eastAsia="Times New Roman" w:hAnsi="Times New Roman" w:cs="Times New Roman"/>
              </w:rPr>
              <w:t>,</w:t>
            </w:r>
          </w:p>
          <w:p w:rsidR="003D0FB8" w:rsidRPr="0034526F" w:rsidRDefault="003D0FB8" w:rsidP="003D0FB8">
            <w:pPr>
              <w:framePr w:hSpace="180" w:wrap="around" w:vAnchor="page" w:hAnchor="margin" w:y="7321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Kristina Juodvalkienė,</w:t>
            </w:r>
          </w:p>
          <w:p w:rsidR="00867C35" w:rsidRPr="0034526F" w:rsidRDefault="00867C35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Rimantas Vaičiūnas,</w:t>
            </w:r>
          </w:p>
          <w:p w:rsidR="003D0FB8" w:rsidRPr="0034526F" w:rsidRDefault="00E25B16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Mindaugas Kukys, </w:t>
            </w:r>
            <w:r w:rsidR="003D0FB8" w:rsidRPr="0034526F">
              <w:rPr>
                <w:rFonts w:ascii="Times New Roman" w:eastAsia="Times New Roman" w:hAnsi="Times New Roman" w:cs="Times New Roman"/>
              </w:rPr>
              <w:t>Mantas Paketuris,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Janina Povilaitytė,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Vytautas </w:t>
            </w: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Mauza</w:t>
            </w:r>
            <w:proofErr w:type="spellEnd"/>
            <w:r w:rsidRPr="0034526F">
              <w:rPr>
                <w:rFonts w:ascii="Times New Roman" w:eastAsia="Times New Roman" w:hAnsi="Times New Roman" w:cs="Times New Roman"/>
              </w:rPr>
              <w:t>,</w:t>
            </w:r>
          </w:p>
          <w:p w:rsidR="003D0FB8" w:rsidRPr="0034526F" w:rsidRDefault="003D0FB8" w:rsidP="003D0FB8">
            <w:pPr>
              <w:framePr w:hSpace="180" w:wrap="around" w:vAnchor="page" w:hAnchor="margin" w:y="7321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Laima Savuka</w:t>
            </w:r>
            <w:r w:rsidR="00142E94" w:rsidRPr="0034526F">
              <w:rPr>
                <w:rFonts w:ascii="Times New Roman" w:eastAsia="Times New Roman" w:hAnsi="Times New Roman" w:cs="Times New Roman"/>
              </w:rPr>
              <w:t>i</w:t>
            </w:r>
            <w:r w:rsidRPr="0034526F">
              <w:rPr>
                <w:rFonts w:ascii="Times New Roman" w:eastAsia="Times New Roman" w:hAnsi="Times New Roman" w:cs="Times New Roman"/>
              </w:rPr>
              <w:t xml:space="preserve">tienė, </w:t>
            </w:r>
          </w:p>
          <w:p w:rsidR="003D0FB8" w:rsidRPr="0034526F" w:rsidRDefault="003D0FB8" w:rsidP="003D0FB8">
            <w:pPr>
              <w:framePr w:hSpace="180" w:wrap="around" w:vAnchor="page" w:hAnchor="margin" w:y="7321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Aušra Slidziauskienė,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Aurimas Staugaitis,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Irena Žemaitienė</w:t>
            </w:r>
          </w:p>
        </w:tc>
        <w:tc>
          <w:tcPr>
            <w:tcW w:w="3090" w:type="dxa"/>
          </w:tcPr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Šakių rajono savivaldybės administracija, 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Šakių rajono savivaldybės administracijos Ūkio, architektūros ir investicijų skyrius, </w:t>
            </w:r>
            <w:r w:rsidR="00C13338" w:rsidRPr="0034526F">
              <w:rPr>
                <w:rFonts w:ascii="Times New Roman" w:hAnsi="Times New Roman" w:cs="Times New Roman"/>
              </w:rPr>
              <w:t xml:space="preserve">Švietimo, kultūros ir sporto skyrius, </w:t>
            </w:r>
            <w:r w:rsidRPr="0034526F">
              <w:rPr>
                <w:rFonts w:ascii="Times New Roman" w:eastAsia="Times New Roman" w:hAnsi="Times New Roman" w:cs="Times New Roman"/>
              </w:rPr>
              <w:t>Žemės ūkio ir kaimo reikalų skyrius, Šaki</w:t>
            </w:r>
            <w:r w:rsidR="00E25B16" w:rsidRPr="0034526F">
              <w:rPr>
                <w:rFonts w:ascii="Times New Roman" w:eastAsia="Times New Roman" w:hAnsi="Times New Roman" w:cs="Times New Roman"/>
              </w:rPr>
              <w:t xml:space="preserve">ų krašto vietos veiklos grupė, </w:t>
            </w:r>
            <w:r w:rsidRPr="0034526F">
              <w:rPr>
                <w:rFonts w:ascii="Times New Roman" w:eastAsia="Times New Roman" w:hAnsi="Times New Roman" w:cs="Times New Roman"/>
                <w:bCs/>
              </w:rPr>
              <w:t xml:space="preserve">Šakių miesto vietos veiklos grupė, </w:t>
            </w:r>
            <w:r w:rsidRPr="0034526F">
              <w:rPr>
                <w:rFonts w:ascii="Times New Roman" w:eastAsia="Times New Roman" w:hAnsi="Times New Roman" w:cs="Times New Roman"/>
              </w:rPr>
              <w:t>UAB „Šakių vandenys“, Biudžetinė įstaiga Šakių rajono savivaldybės visuomenės sveikatos biuras, VšĮ Šakių ligoninė, VšĮ Šakių PASPC,</w:t>
            </w:r>
            <w:r w:rsidRPr="0034526F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Pr="0034526F">
              <w:rPr>
                <w:rFonts w:ascii="Times New Roman" w:eastAsia="Times New Roman" w:hAnsi="Times New Roman" w:cs="Times New Roman"/>
              </w:rPr>
              <w:t xml:space="preserve">UAB MAATC, VšĮ Šešupės </w:t>
            </w: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euroregiono</w:t>
            </w:r>
            <w:proofErr w:type="spellEnd"/>
            <w:r w:rsidRPr="0034526F">
              <w:rPr>
                <w:rFonts w:ascii="Times New Roman" w:eastAsia="Times New Roman" w:hAnsi="Times New Roman" w:cs="Times New Roman"/>
              </w:rPr>
              <w:t xml:space="preserve"> turizmo informacijos centras, 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Šakių rajono bendruomenių cent</w:t>
            </w:r>
            <w:r w:rsidR="00AA4473" w:rsidRPr="0034526F">
              <w:rPr>
                <w:rFonts w:ascii="Times New Roman" w:eastAsia="Times New Roman" w:hAnsi="Times New Roman" w:cs="Times New Roman"/>
              </w:rPr>
              <w:t>rai (pagal patvirtintą tvarką),</w:t>
            </w:r>
            <w:r w:rsidRPr="0034526F">
              <w:rPr>
                <w:rFonts w:ascii="Times New Roman" w:eastAsia="Times New Roman" w:hAnsi="Times New Roman" w:cs="Times New Roman"/>
              </w:rPr>
              <w:t xml:space="preserve"> </w:t>
            </w:r>
            <w:r w:rsidRPr="0034526F">
              <w:rPr>
                <w:rFonts w:ascii="Times New Roman" w:eastAsia="Times New Roman" w:hAnsi="Times New Roman" w:cs="Times New Roman"/>
                <w:bCs/>
              </w:rPr>
              <w:t>Šakių rajono bendruomenių centrų asociacija.</w:t>
            </w:r>
          </w:p>
        </w:tc>
      </w:tr>
      <w:tr w:rsidR="0034526F" w:rsidRPr="0034526F" w:rsidTr="00ED6ABD">
        <w:trPr>
          <w:trHeight w:val="278"/>
          <w:jc w:val="center"/>
        </w:trPr>
        <w:tc>
          <w:tcPr>
            <w:tcW w:w="846" w:type="dxa"/>
            <w:vAlign w:val="center"/>
          </w:tcPr>
          <w:p w:rsidR="003D0FB8" w:rsidRPr="0034526F" w:rsidRDefault="003D0FB8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06</w:t>
            </w:r>
          </w:p>
        </w:tc>
        <w:tc>
          <w:tcPr>
            <w:tcW w:w="1843" w:type="dxa"/>
            <w:vAlign w:val="center"/>
          </w:tcPr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Kultūros ir turizmo plėtros programa</w:t>
            </w:r>
          </w:p>
        </w:tc>
        <w:tc>
          <w:tcPr>
            <w:tcW w:w="2126" w:type="dxa"/>
            <w:vAlign w:val="center"/>
          </w:tcPr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Aurelija </w:t>
            </w: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Papievienė</w:t>
            </w:r>
            <w:proofErr w:type="spellEnd"/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</w:p>
        </w:tc>
        <w:tc>
          <w:tcPr>
            <w:tcW w:w="2268" w:type="dxa"/>
            <w:vAlign w:val="center"/>
          </w:tcPr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Asta </w:t>
            </w: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Kėvelaitytė</w:t>
            </w:r>
            <w:proofErr w:type="spellEnd"/>
            <w:r w:rsidRPr="0034526F">
              <w:rPr>
                <w:rFonts w:ascii="Times New Roman" w:eastAsia="Times New Roman" w:hAnsi="Times New Roman" w:cs="Times New Roman"/>
              </w:rPr>
              <w:t>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Aurelija </w:t>
            </w: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Papievienė</w:t>
            </w:r>
            <w:proofErr w:type="spellEnd"/>
            <w:r w:rsidRPr="0034526F">
              <w:rPr>
                <w:rFonts w:ascii="Times New Roman" w:eastAsia="Times New Roman" w:hAnsi="Times New Roman" w:cs="Times New Roman"/>
              </w:rPr>
              <w:t>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Inga Navlickienė,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Ieva Bernotaitė</w:t>
            </w:r>
          </w:p>
        </w:tc>
        <w:tc>
          <w:tcPr>
            <w:tcW w:w="3090" w:type="dxa"/>
          </w:tcPr>
          <w:p w:rsidR="003D0FB8" w:rsidRPr="0034526F" w:rsidRDefault="00C1333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hAnsi="Times New Roman" w:cs="Times New Roman"/>
              </w:rPr>
              <w:t>Švietimo, kultūros ir sporto skyrius,</w:t>
            </w:r>
            <w:r w:rsidR="00AE799F" w:rsidRPr="0034526F">
              <w:rPr>
                <w:rFonts w:ascii="Times New Roman" w:hAnsi="Times New Roman" w:cs="Times New Roman"/>
              </w:rPr>
              <w:t xml:space="preserve"> Šakių rajono savivaldybės</w:t>
            </w:r>
            <w:r w:rsidRPr="0034526F">
              <w:rPr>
                <w:rFonts w:ascii="Times New Roman" w:hAnsi="Times New Roman" w:cs="Times New Roman"/>
              </w:rPr>
              <w:t xml:space="preserve"> </w:t>
            </w:r>
            <w:r w:rsidR="00AE799F" w:rsidRPr="0034526F">
              <w:rPr>
                <w:rFonts w:ascii="Times New Roman" w:hAnsi="Times New Roman" w:cs="Times New Roman"/>
              </w:rPr>
              <w:t xml:space="preserve">Biudžetinės įstaigos: </w:t>
            </w:r>
            <w:r w:rsidR="003D0FB8" w:rsidRPr="0034526F">
              <w:rPr>
                <w:rFonts w:ascii="Times New Roman" w:eastAsia="Times New Roman" w:hAnsi="Times New Roman" w:cs="Times New Roman"/>
              </w:rPr>
              <w:t>Savivaldybės viešoji biblioteka,</w:t>
            </w:r>
            <w:r w:rsidR="00AE799F" w:rsidRPr="0034526F">
              <w:rPr>
                <w:rFonts w:ascii="Times New Roman" w:eastAsia="Times New Roman" w:hAnsi="Times New Roman" w:cs="Times New Roman"/>
              </w:rPr>
              <w:t xml:space="preserve"> Zanavykų muziejus,</w:t>
            </w:r>
          </w:p>
          <w:p w:rsidR="003D0FB8" w:rsidRPr="0034526F" w:rsidRDefault="00E25B16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Gelgaudiškio kultūros centras, </w:t>
            </w:r>
            <w:r w:rsidR="003D0FB8" w:rsidRPr="0034526F">
              <w:rPr>
                <w:rFonts w:ascii="Times New Roman" w:eastAsia="Times New Roman" w:hAnsi="Times New Roman" w:cs="Times New Roman"/>
              </w:rPr>
              <w:t>Kudirkos Naumiesčio kultūros centras, Sintautų kultūros centras, Lukšių kultūros centras, Šakių kultūros centras</w:t>
            </w:r>
            <w:r w:rsidR="00AE799F" w:rsidRPr="0034526F">
              <w:rPr>
                <w:rFonts w:ascii="Times New Roman" w:eastAsia="Times New Roman" w:hAnsi="Times New Roman" w:cs="Times New Roman"/>
              </w:rPr>
              <w:t>, Griškabūdžio kultūros centras.</w:t>
            </w:r>
            <w:r w:rsidR="003D0FB8" w:rsidRPr="0034526F">
              <w:rPr>
                <w:rFonts w:ascii="Times New Roman" w:eastAsia="Times New Roman" w:hAnsi="Times New Roman" w:cs="Times New Roman"/>
              </w:rPr>
              <w:t xml:space="preserve"> Šešupės </w:t>
            </w:r>
            <w:proofErr w:type="spellStart"/>
            <w:r w:rsidR="003D0FB8" w:rsidRPr="0034526F">
              <w:rPr>
                <w:rFonts w:ascii="Times New Roman" w:eastAsia="Times New Roman" w:hAnsi="Times New Roman" w:cs="Times New Roman"/>
              </w:rPr>
              <w:t>euroregiono</w:t>
            </w:r>
            <w:proofErr w:type="spellEnd"/>
            <w:r w:rsidR="003D0FB8" w:rsidRPr="0034526F">
              <w:rPr>
                <w:rFonts w:ascii="Times New Roman" w:eastAsia="Times New Roman" w:hAnsi="Times New Roman" w:cs="Times New Roman"/>
              </w:rPr>
              <w:t xml:space="preserve"> turizmo informacijos centras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(patvirtinus biudžetą pasirašoma sutartis su rajono savivaldybe kiekvienų kalendorinių metų kovo mėn.)</w:t>
            </w:r>
          </w:p>
        </w:tc>
      </w:tr>
      <w:tr w:rsidR="0034526F" w:rsidRPr="0034526F" w:rsidTr="00ED6ABD">
        <w:trPr>
          <w:trHeight w:val="428"/>
          <w:jc w:val="center"/>
        </w:trPr>
        <w:tc>
          <w:tcPr>
            <w:tcW w:w="846" w:type="dxa"/>
            <w:vAlign w:val="center"/>
          </w:tcPr>
          <w:p w:rsidR="003D0FB8" w:rsidRPr="0034526F" w:rsidRDefault="003D0FB8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07</w:t>
            </w:r>
          </w:p>
        </w:tc>
        <w:tc>
          <w:tcPr>
            <w:tcW w:w="1843" w:type="dxa"/>
            <w:vAlign w:val="center"/>
          </w:tcPr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  <w:bCs/>
              </w:rPr>
              <w:t>Valdymo programa</w:t>
            </w:r>
          </w:p>
        </w:tc>
        <w:tc>
          <w:tcPr>
            <w:tcW w:w="2126" w:type="dxa"/>
            <w:vAlign w:val="center"/>
          </w:tcPr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Vitalija </w:t>
            </w: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Tumienė</w:t>
            </w:r>
            <w:proofErr w:type="spellEnd"/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Vitalija </w:t>
            </w: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Tumienė</w:t>
            </w:r>
            <w:proofErr w:type="spellEnd"/>
            <w:r w:rsidRPr="0034526F">
              <w:rPr>
                <w:rFonts w:ascii="Times New Roman" w:eastAsia="Times New Roman" w:hAnsi="Times New Roman" w:cs="Times New Roman"/>
              </w:rPr>
              <w:t>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Rita Vaičiūnienė,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Stasė Savickienė,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Sonata </w:t>
            </w: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Gruzdaitienė</w:t>
            </w:r>
            <w:proofErr w:type="spellEnd"/>
            <w:r w:rsidRPr="0034526F">
              <w:rPr>
                <w:rFonts w:ascii="Times New Roman" w:eastAsia="Times New Roman" w:hAnsi="Times New Roman" w:cs="Times New Roman"/>
              </w:rPr>
              <w:t>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Irmunda</w:t>
            </w:r>
            <w:proofErr w:type="spellEnd"/>
            <w:r w:rsidRPr="0034526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Čepulionienė</w:t>
            </w:r>
            <w:proofErr w:type="spellEnd"/>
            <w:r w:rsidR="009A0710" w:rsidRPr="0034526F">
              <w:rPr>
                <w:rFonts w:ascii="Times New Roman" w:eastAsia="Times New Roman" w:hAnsi="Times New Roman" w:cs="Times New Roman"/>
              </w:rPr>
              <w:t>,</w:t>
            </w:r>
            <w:r w:rsidR="009A0710" w:rsidRPr="0034526F">
              <w:rPr>
                <w:rFonts w:ascii="Times New Roman" w:hAnsi="Times New Roman" w:cs="Times New Roman"/>
              </w:rPr>
              <w:t xml:space="preserve"> </w:t>
            </w:r>
            <w:r w:rsidR="00AF63A4" w:rsidRPr="0034526F">
              <w:rPr>
                <w:rFonts w:ascii="Times New Roman" w:hAnsi="Times New Roman" w:cs="Times New Roman"/>
              </w:rPr>
              <w:t xml:space="preserve">Jūratė </w:t>
            </w:r>
            <w:proofErr w:type="spellStart"/>
            <w:r w:rsidR="00AF63A4" w:rsidRPr="0034526F">
              <w:rPr>
                <w:rFonts w:ascii="Times New Roman" w:hAnsi="Times New Roman" w:cs="Times New Roman"/>
              </w:rPr>
              <w:t>Šneideraitienė</w:t>
            </w:r>
            <w:proofErr w:type="spellEnd"/>
          </w:p>
        </w:tc>
        <w:tc>
          <w:tcPr>
            <w:tcW w:w="3090" w:type="dxa"/>
          </w:tcPr>
          <w:p w:rsidR="00A34FC9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Šakių rajono savivaldybės administracija, Savivaldybės administracijos Biudžeto, turto ir strateginio planavimo skyrius, Bendrųjų reikalų skyrius,</w:t>
            </w:r>
          </w:p>
          <w:p w:rsidR="003D0FB8" w:rsidRPr="0034526F" w:rsidRDefault="00A34FC9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Teisės</w:t>
            </w:r>
            <w:r w:rsidR="00E373D0" w:rsidRPr="0034526F">
              <w:rPr>
                <w:rFonts w:ascii="Times New Roman" w:eastAsia="Times New Roman" w:hAnsi="Times New Roman" w:cs="Times New Roman"/>
              </w:rPr>
              <w:t>,</w:t>
            </w:r>
            <w:r w:rsidRPr="0034526F">
              <w:rPr>
                <w:rFonts w:ascii="Times New Roman" w:eastAsia="Times New Roman" w:hAnsi="Times New Roman" w:cs="Times New Roman"/>
              </w:rPr>
              <w:t xml:space="preserve"> personalo ir civilinės metrikacijos skyrius,</w:t>
            </w:r>
            <w:r w:rsidR="003D0FB8" w:rsidRPr="0034526F">
              <w:rPr>
                <w:rFonts w:ascii="Times New Roman" w:eastAsia="Times New Roman" w:hAnsi="Times New Roman" w:cs="Times New Roman"/>
              </w:rPr>
              <w:t xml:space="preserve"> Šakių rajono savivaldybės kontrolės ir audito tarnyba, Barzdų seniūnija,  Gelgaudiškio seniū</w:t>
            </w:r>
            <w:r w:rsidR="00E25B16" w:rsidRPr="0034526F">
              <w:rPr>
                <w:rFonts w:ascii="Times New Roman" w:eastAsia="Times New Roman" w:hAnsi="Times New Roman" w:cs="Times New Roman"/>
              </w:rPr>
              <w:t xml:space="preserve">nija, Griškabūdžio seniūnija, </w:t>
            </w:r>
            <w:r w:rsidR="003D0FB8" w:rsidRPr="0034526F">
              <w:rPr>
                <w:rFonts w:ascii="Times New Roman" w:eastAsia="Times New Roman" w:hAnsi="Times New Roman" w:cs="Times New Roman"/>
              </w:rPr>
              <w:t>Kidulių seniūnija,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34526F">
              <w:rPr>
                <w:rFonts w:ascii="Times New Roman" w:eastAsia="Times New Roman" w:hAnsi="Times New Roman" w:cs="Times New Roman"/>
              </w:rPr>
              <w:t xml:space="preserve"> seniūnija,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Kudirkos Naumiesčio seniūnija,  Lekėčių</w:t>
            </w:r>
            <w:r w:rsidR="00E25B16" w:rsidRPr="0034526F">
              <w:rPr>
                <w:rFonts w:ascii="Times New Roman" w:eastAsia="Times New Roman" w:hAnsi="Times New Roman" w:cs="Times New Roman"/>
              </w:rPr>
              <w:t xml:space="preserve"> seniūnija, Lukšių seniūnija, Plokščių seniūnija, </w:t>
            </w:r>
            <w:r w:rsidRPr="0034526F">
              <w:rPr>
                <w:rFonts w:ascii="Times New Roman" w:eastAsia="Times New Roman" w:hAnsi="Times New Roman" w:cs="Times New Roman"/>
              </w:rPr>
              <w:lastRenderedPageBreak/>
              <w:t>Sintautų</w:t>
            </w:r>
            <w:r w:rsidR="00E25B16" w:rsidRPr="0034526F">
              <w:rPr>
                <w:rFonts w:ascii="Times New Roman" w:eastAsia="Times New Roman" w:hAnsi="Times New Roman" w:cs="Times New Roman"/>
              </w:rPr>
              <w:t xml:space="preserve"> seniūnija, </w:t>
            </w:r>
            <w:proofErr w:type="spellStart"/>
            <w:r w:rsidR="00E25B16" w:rsidRPr="0034526F">
              <w:rPr>
                <w:rFonts w:ascii="Times New Roman" w:eastAsia="Times New Roman" w:hAnsi="Times New Roman" w:cs="Times New Roman"/>
              </w:rPr>
              <w:t>Slavikų</w:t>
            </w:r>
            <w:proofErr w:type="spellEnd"/>
            <w:r w:rsidR="00E25B16" w:rsidRPr="0034526F">
              <w:rPr>
                <w:rFonts w:ascii="Times New Roman" w:eastAsia="Times New Roman" w:hAnsi="Times New Roman" w:cs="Times New Roman"/>
              </w:rPr>
              <w:t xml:space="preserve"> seniūnija, </w:t>
            </w:r>
            <w:r w:rsidRPr="0034526F">
              <w:rPr>
                <w:rFonts w:ascii="Times New Roman" w:eastAsia="Times New Roman" w:hAnsi="Times New Roman" w:cs="Times New Roman"/>
              </w:rPr>
              <w:t>Sudarg</w:t>
            </w:r>
            <w:r w:rsidR="00E25B16" w:rsidRPr="0034526F">
              <w:rPr>
                <w:rFonts w:ascii="Times New Roman" w:eastAsia="Times New Roman" w:hAnsi="Times New Roman" w:cs="Times New Roman"/>
              </w:rPr>
              <w:t xml:space="preserve">o seniūnija, Šakių seniūnija, </w:t>
            </w:r>
            <w:r w:rsidRPr="0034526F">
              <w:rPr>
                <w:rFonts w:ascii="Times New Roman" w:eastAsia="Times New Roman" w:hAnsi="Times New Roman" w:cs="Times New Roman"/>
              </w:rPr>
              <w:t>Žvirgždaičių seniūnija.</w:t>
            </w:r>
          </w:p>
        </w:tc>
      </w:tr>
      <w:tr w:rsidR="0034526F" w:rsidRPr="0034526F" w:rsidTr="00ED6ABD">
        <w:trPr>
          <w:trHeight w:val="699"/>
          <w:jc w:val="center"/>
        </w:trPr>
        <w:tc>
          <w:tcPr>
            <w:tcW w:w="846" w:type="dxa"/>
            <w:vAlign w:val="center"/>
          </w:tcPr>
          <w:p w:rsidR="003D0FB8" w:rsidRPr="0034526F" w:rsidRDefault="003D0FB8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lastRenderedPageBreak/>
              <w:t>12</w:t>
            </w:r>
          </w:p>
        </w:tc>
        <w:tc>
          <w:tcPr>
            <w:tcW w:w="1843" w:type="dxa"/>
            <w:vAlign w:val="center"/>
          </w:tcPr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Ūkio plėtros programa</w:t>
            </w:r>
          </w:p>
        </w:tc>
        <w:tc>
          <w:tcPr>
            <w:tcW w:w="2126" w:type="dxa"/>
            <w:vAlign w:val="center"/>
          </w:tcPr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Arvydas Šlėderis </w:t>
            </w:r>
            <w:r w:rsidRPr="0034526F">
              <w:rPr>
                <w:rFonts w:ascii="Times New Roman" w:eastAsia="Times New Roman" w:hAnsi="Times New Roman" w:cs="Times New Roman"/>
                <w:strike/>
              </w:rPr>
              <w:t xml:space="preserve"> 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Arvydas Šlėderis, </w:t>
            </w:r>
            <w:r w:rsidRPr="0034526F">
              <w:rPr>
                <w:rFonts w:ascii="Times New Roman" w:eastAsia="Times New Roman" w:hAnsi="Times New Roman" w:cs="Times New Roman"/>
                <w:strike/>
              </w:rPr>
              <w:t xml:space="preserve"> 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Asta </w:t>
            </w: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Cikanienė</w:t>
            </w:r>
            <w:proofErr w:type="spellEnd"/>
            <w:r w:rsidRPr="0034526F">
              <w:rPr>
                <w:rFonts w:ascii="Times New Roman" w:eastAsia="Times New Roman" w:hAnsi="Times New Roman" w:cs="Times New Roman"/>
              </w:rPr>
              <w:t>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Antanas Grigaitis,</w:t>
            </w:r>
          </w:p>
          <w:p w:rsidR="00082649" w:rsidRPr="0034526F" w:rsidRDefault="00082649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Rimantas Vaičiūnas</w:t>
            </w:r>
            <w:r w:rsidR="00867C35" w:rsidRPr="0034526F">
              <w:rPr>
                <w:rFonts w:ascii="Times New Roman" w:eastAsia="Times New Roman" w:hAnsi="Times New Roman" w:cs="Times New Roman"/>
              </w:rPr>
              <w:t>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Daiva Palukaitienė,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Aušra Slidziauskienė,</w:t>
            </w:r>
          </w:p>
          <w:p w:rsidR="003D0FB8" w:rsidRPr="0034526F" w:rsidRDefault="00FF73BF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Asta Lauri</w:t>
            </w:r>
            <w:r w:rsidR="003D0FB8" w:rsidRPr="0034526F">
              <w:rPr>
                <w:rFonts w:ascii="Times New Roman" w:eastAsia="Times New Roman" w:hAnsi="Times New Roman" w:cs="Times New Roman"/>
              </w:rPr>
              <w:t>naitienė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Aurimas Staugaitis,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Irena Žemaitienė</w:t>
            </w:r>
          </w:p>
        </w:tc>
        <w:tc>
          <w:tcPr>
            <w:tcW w:w="3090" w:type="dxa"/>
          </w:tcPr>
          <w:p w:rsidR="003D0FB8" w:rsidRPr="0034526F" w:rsidRDefault="003D0FB8" w:rsidP="003D0FB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Šakių rajono savivaldybės administracijos Ūkio, architektūros ir investicijų skyrius, Žemės ūkio ir kaimo reikalų skyrius, UAB MAATC,</w:t>
            </w:r>
            <w:r w:rsidRPr="0034526F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Pr="0034526F">
              <w:rPr>
                <w:rFonts w:ascii="Times New Roman" w:eastAsia="Times New Roman" w:hAnsi="Times New Roman" w:cs="Times New Roman"/>
                <w:bCs/>
                <w:kern w:val="36"/>
                <w:lang w:eastAsia="lt-LT"/>
              </w:rPr>
              <w:t xml:space="preserve">Lietuvos Respublikos </w:t>
            </w:r>
            <w:r w:rsidR="00121C43">
              <w:rPr>
                <w:rFonts w:ascii="Times New Roman" w:eastAsia="Times New Roman" w:hAnsi="Times New Roman" w:cs="Times New Roman"/>
                <w:bCs/>
                <w:kern w:val="36"/>
                <w:lang w:eastAsia="lt-LT"/>
              </w:rPr>
              <w:t>a</w:t>
            </w:r>
            <w:r w:rsidR="00E43D81" w:rsidRPr="0034526F">
              <w:rPr>
                <w:rFonts w:ascii="Times New Roman" w:eastAsia="Times New Roman" w:hAnsi="Times New Roman" w:cs="Times New Roman"/>
                <w:bCs/>
                <w:kern w:val="36"/>
                <w:lang w:eastAsia="lt-LT"/>
              </w:rPr>
              <w:t>plinkos apsaugos departamento prie Aplinkos ministerijos Marijampolės valdybos Kazlų Rūdos aplinkos apsaugos inspekcija</w:t>
            </w:r>
            <w:r w:rsidRPr="0034526F">
              <w:rPr>
                <w:rFonts w:ascii="Times New Roman" w:eastAsia="Times New Roman" w:hAnsi="Times New Roman" w:cs="Times New Roman"/>
                <w:bCs/>
                <w:kern w:val="36"/>
                <w:lang w:eastAsia="lt-LT"/>
              </w:rPr>
              <w:t xml:space="preserve">, </w:t>
            </w:r>
            <w:r w:rsidRPr="0034526F">
              <w:rPr>
                <w:rFonts w:ascii="Times New Roman" w:eastAsia="Times New Roman" w:hAnsi="Times New Roman" w:cs="Times New Roman"/>
              </w:rPr>
              <w:t>UAB „Šakių vandenys“, UAB „Šakių autobusų parkas“,</w:t>
            </w:r>
          </w:p>
          <w:p w:rsidR="003D0FB8" w:rsidRPr="0034526F" w:rsidRDefault="003D0FB8" w:rsidP="003D0FB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UAB „Šakių šilumos tinklai“, UAB „Šakių komunalinis ūkis“,</w:t>
            </w:r>
          </w:p>
          <w:p w:rsidR="003D0FB8" w:rsidRPr="0034526F" w:rsidRDefault="003D0FB8" w:rsidP="003D0FB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Seniūnijos: Barzdų seniūnija,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Gelgaudiškio seniūnija,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Griškabūdžio seniūnija, Kidulių seniūnija,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34526F">
              <w:rPr>
                <w:rFonts w:ascii="Times New Roman" w:eastAsia="Times New Roman" w:hAnsi="Times New Roman" w:cs="Times New Roman"/>
              </w:rPr>
              <w:t xml:space="preserve"> seniūnija,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Kudirkos Naumiesčio seniūnija,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Lekėčių seniūnija,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Lukšių seniūnija,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Plokščių seniūnija,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Sintautų seniūnija,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Slavikų</w:t>
            </w:r>
            <w:proofErr w:type="spellEnd"/>
            <w:r w:rsidRPr="0034526F">
              <w:rPr>
                <w:rFonts w:ascii="Times New Roman" w:eastAsia="Times New Roman" w:hAnsi="Times New Roman" w:cs="Times New Roman"/>
              </w:rPr>
              <w:t xml:space="preserve"> seniūnija,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Sudargo seniūnija,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Šakių seniūnija,</w:t>
            </w:r>
          </w:p>
          <w:p w:rsidR="003D0FB8" w:rsidRPr="0034526F" w:rsidRDefault="00610B44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Žvirgždaičių seniūnija,</w:t>
            </w:r>
          </w:p>
          <w:p w:rsidR="003D0FB8" w:rsidRPr="0034526F" w:rsidRDefault="00C1333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Valstybinių miškų urėdija, Šakių regioninis padalinys, VĮ Šakių girininkija, Užimtumo tarnyba prie LR socialinės apsaugos ir darbo ministerijos, Kauno klientų aptarnavimo departamento Šakių skyrius</w:t>
            </w:r>
            <w:r w:rsidR="003D0FB8" w:rsidRPr="0034526F">
              <w:rPr>
                <w:rFonts w:ascii="Times New Roman" w:eastAsia="Times New Roman" w:hAnsi="Times New Roman" w:cs="Times New Roman"/>
              </w:rPr>
              <w:t>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Šakių „Žiburio</w:t>
            </w:r>
            <w:r w:rsidR="00F274A6">
              <w:rPr>
                <w:rFonts w:ascii="Times New Roman" w:eastAsia="Times New Roman" w:hAnsi="Times New Roman" w:cs="Times New Roman"/>
              </w:rPr>
              <w:t xml:space="preserve">“ gimnazija, </w:t>
            </w:r>
            <w:r w:rsidRPr="0034526F">
              <w:rPr>
                <w:rFonts w:ascii="Times New Roman" w:eastAsia="Times New Roman" w:hAnsi="Times New Roman" w:cs="Times New Roman"/>
              </w:rPr>
              <w:t>Kudirkos Naumiesčio Vinco Kudirkos gimnazija,</w:t>
            </w:r>
          </w:p>
          <w:p w:rsidR="003D0FB8" w:rsidRPr="0034526F" w:rsidRDefault="00E25B16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Griškabūdžio gimnazija, </w:t>
            </w:r>
            <w:proofErr w:type="spellStart"/>
            <w:r w:rsidR="0082362D" w:rsidRPr="0034526F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="0082362D" w:rsidRPr="0034526F">
              <w:rPr>
                <w:rFonts w:ascii="Times New Roman" w:eastAsia="Times New Roman" w:hAnsi="Times New Roman" w:cs="Times New Roman"/>
              </w:rPr>
              <w:t xml:space="preserve"> mokykla-daugiafunkcis centras, </w:t>
            </w:r>
            <w:r w:rsidR="003D0FB8" w:rsidRPr="0034526F">
              <w:rPr>
                <w:rFonts w:ascii="Times New Roman" w:eastAsia="Times New Roman" w:hAnsi="Times New Roman" w:cs="Times New Roman"/>
              </w:rPr>
              <w:t>Lukšių Vinco Grybo gimnazija, Gelgaudiškio „Šaltini</w:t>
            </w:r>
            <w:r w:rsidRPr="0034526F">
              <w:rPr>
                <w:rFonts w:ascii="Times New Roman" w:eastAsia="Times New Roman" w:hAnsi="Times New Roman" w:cs="Times New Roman"/>
              </w:rPr>
              <w:t>o“ specialiojo ugdymo centr</w:t>
            </w:r>
            <w:r w:rsidR="00BE0385" w:rsidRPr="0034526F">
              <w:rPr>
                <w:rFonts w:ascii="Times New Roman" w:eastAsia="Times New Roman" w:hAnsi="Times New Roman" w:cs="Times New Roman"/>
              </w:rPr>
              <w:t>as, Kidulių pagrindinė mokykla</w:t>
            </w:r>
            <w:r w:rsidRPr="0034526F">
              <w:rPr>
                <w:rFonts w:ascii="Times New Roman" w:eastAsia="Times New Roman" w:hAnsi="Times New Roman" w:cs="Times New Roman"/>
              </w:rPr>
              <w:t>,</w:t>
            </w:r>
            <w:r w:rsidR="002F5433" w:rsidRPr="0034526F">
              <w:rPr>
                <w:rFonts w:ascii="Times New Roman" w:eastAsia="Times New Roman" w:hAnsi="Times New Roman" w:cs="Times New Roman"/>
              </w:rPr>
              <w:t xml:space="preserve"> </w:t>
            </w:r>
            <w:r w:rsidR="00F274A6">
              <w:rPr>
                <w:rFonts w:ascii="Times New Roman" w:eastAsia="Times New Roman" w:hAnsi="Times New Roman" w:cs="Times New Roman"/>
              </w:rPr>
              <w:t xml:space="preserve">Sintautų pagrindinė mokykla, </w:t>
            </w:r>
            <w:proofErr w:type="spellStart"/>
            <w:r w:rsidR="003D0FB8" w:rsidRPr="0034526F">
              <w:rPr>
                <w:rFonts w:ascii="Times New Roman" w:eastAsia="Times New Roman" w:hAnsi="Times New Roman" w:cs="Times New Roman"/>
              </w:rPr>
              <w:t>Slavikų</w:t>
            </w:r>
            <w:proofErr w:type="spellEnd"/>
            <w:r w:rsidR="003D0FB8" w:rsidRPr="0034526F">
              <w:rPr>
                <w:rFonts w:ascii="Times New Roman" w:eastAsia="Times New Roman" w:hAnsi="Times New Roman" w:cs="Times New Roman"/>
              </w:rPr>
              <w:t xml:space="preserve"> </w:t>
            </w:r>
            <w:r w:rsidR="00F82DD3" w:rsidRPr="0034526F">
              <w:rPr>
                <w:rFonts w:ascii="Times New Roman" w:eastAsia="Times New Roman" w:hAnsi="Times New Roman" w:cs="Times New Roman"/>
              </w:rPr>
              <w:t xml:space="preserve">pagrindinė mokykla, </w:t>
            </w:r>
            <w:r w:rsidR="003D0FB8" w:rsidRPr="0034526F">
              <w:rPr>
                <w:rFonts w:ascii="Times New Roman" w:eastAsia="Times New Roman" w:hAnsi="Times New Roman" w:cs="Times New Roman"/>
              </w:rPr>
              <w:t>Šakių rajono mokykla-darželis „Berželis”,</w:t>
            </w:r>
            <w:r w:rsidR="00F82DD3" w:rsidRPr="0034526F">
              <w:rPr>
                <w:rFonts w:ascii="Times New Roman" w:eastAsia="Times New Roman" w:hAnsi="Times New Roman" w:cs="Times New Roman"/>
              </w:rPr>
              <w:t xml:space="preserve"> </w:t>
            </w:r>
            <w:r w:rsidR="003D0FB8" w:rsidRPr="0034526F">
              <w:rPr>
                <w:rFonts w:ascii="Times New Roman" w:eastAsia="Times New Roman" w:hAnsi="Times New Roman" w:cs="Times New Roman"/>
              </w:rPr>
              <w:t>Šakių rajono vaikų lopšelis-darželis „</w:t>
            </w:r>
            <w:proofErr w:type="spellStart"/>
            <w:r w:rsidR="003D0FB8" w:rsidRPr="0034526F">
              <w:rPr>
                <w:rFonts w:ascii="Times New Roman" w:eastAsia="Times New Roman" w:hAnsi="Times New Roman" w:cs="Times New Roman"/>
              </w:rPr>
              <w:t>Klevelis</w:t>
            </w:r>
            <w:proofErr w:type="spellEnd"/>
            <w:r w:rsidR="003D0FB8" w:rsidRPr="0034526F">
              <w:rPr>
                <w:rFonts w:ascii="Times New Roman" w:eastAsia="Times New Roman" w:hAnsi="Times New Roman" w:cs="Times New Roman"/>
              </w:rPr>
              <w:t>”,</w:t>
            </w:r>
          </w:p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Šaki</w:t>
            </w:r>
            <w:r w:rsidR="00F274A6">
              <w:rPr>
                <w:rFonts w:ascii="Times New Roman" w:eastAsia="Times New Roman" w:hAnsi="Times New Roman" w:cs="Times New Roman"/>
              </w:rPr>
              <w:t>ų socialinių paslaugų centras, Gelgaudiškio kultūros centras,</w:t>
            </w:r>
            <w:r w:rsidRPr="0034526F">
              <w:rPr>
                <w:rFonts w:ascii="Times New Roman" w:eastAsia="Times New Roman" w:hAnsi="Times New Roman" w:cs="Times New Roman"/>
              </w:rPr>
              <w:t xml:space="preserve"> Sintautų kultūros </w:t>
            </w:r>
            <w:r w:rsidR="00F274A6">
              <w:rPr>
                <w:rFonts w:ascii="Times New Roman" w:eastAsia="Times New Roman" w:hAnsi="Times New Roman" w:cs="Times New Roman"/>
              </w:rPr>
              <w:lastRenderedPageBreak/>
              <w:t xml:space="preserve">centras, </w:t>
            </w:r>
            <w:r w:rsidRPr="0034526F">
              <w:rPr>
                <w:rFonts w:ascii="Times New Roman" w:eastAsia="Times New Roman" w:hAnsi="Times New Roman" w:cs="Times New Roman"/>
              </w:rPr>
              <w:t>Sa</w:t>
            </w:r>
            <w:r w:rsidR="00F82DD3" w:rsidRPr="0034526F">
              <w:rPr>
                <w:rFonts w:ascii="Times New Roman" w:eastAsia="Times New Roman" w:hAnsi="Times New Roman" w:cs="Times New Roman"/>
              </w:rPr>
              <w:t xml:space="preserve">vivaldybės viešoji biblioteka, </w:t>
            </w:r>
            <w:r w:rsidRPr="0034526F">
              <w:rPr>
                <w:rFonts w:ascii="Times New Roman" w:eastAsia="Times New Roman" w:hAnsi="Times New Roman" w:cs="Times New Roman"/>
              </w:rPr>
              <w:t>Kudirkos Naumiesčio kultūros centras ir kt.</w:t>
            </w:r>
          </w:p>
          <w:p w:rsidR="003D0FB8" w:rsidRPr="0034526F" w:rsidRDefault="003D0FB8" w:rsidP="00F274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VšĮ Šakių verslo informacijos centras</w:t>
            </w:r>
            <w:r w:rsidR="00F274A6">
              <w:rPr>
                <w:rFonts w:ascii="Times New Roman" w:eastAsia="Times New Roman" w:hAnsi="Times New Roman" w:cs="Times New Roman"/>
              </w:rPr>
              <w:t xml:space="preserve"> </w:t>
            </w:r>
            <w:r w:rsidRPr="0034526F">
              <w:rPr>
                <w:rFonts w:ascii="Times New Roman" w:eastAsia="Times New Roman" w:hAnsi="Times New Roman" w:cs="Times New Roman"/>
              </w:rPr>
              <w:t>(patvirtinus biudžetą pasirašoma sutartis su rajono savivaldybe kiekvienų kalendorinių metų kovo mėn.)</w:t>
            </w:r>
          </w:p>
        </w:tc>
      </w:tr>
      <w:tr w:rsidR="0034526F" w:rsidRPr="0034526F" w:rsidTr="00ED6ABD">
        <w:trPr>
          <w:trHeight w:val="275"/>
          <w:jc w:val="center"/>
        </w:trPr>
        <w:tc>
          <w:tcPr>
            <w:tcW w:w="846" w:type="dxa"/>
            <w:vAlign w:val="center"/>
          </w:tcPr>
          <w:p w:rsidR="003D0FB8" w:rsidRPr="0034526F" w:rsidRDefault="003D0FB8" w:rsidP="003D0F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lastRenderedPageBreak/>
              <w:t>13</w:t>
            </w:r>
          </w:p>
        </w:tc>
        <w:tc>
          <w:tcPr>
            <w:tcW w:w="1843" w:type="dxa"/>
            <w:vAlign w:val="center"/>
          </w:tcPr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Socialinės ir sveikatos apsaugos programa </w:t>
            </w:r>
          </w:p>
        </w:tc>
        <w:tc>
          <w:tcPr>
            <w:tcW w:w="2126" w:type="dxa"/>
            <w:vAlign w:val="center"/>
          </w:tcPr>
          <w:p w:rsidR="00010C2A" w:rsidRPr="0034526F" w:rsidRDefault="00010C2A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Daiva Pilypaitytė</w:t>
            </w:r>
          </w:p>
        </w:tc>
        <w:tc>
          <w:tcPr>
            <w:tcW w:w="2268" w:type="dxa"/>
            <w:vAlign w:val="center"/>
          </w:tcPr>
          <w:p w:rsidR="003D0FB8" w:rsidRPr="0034526F" w:rsidRDefault="003D0FB8" w:rsidP="003D0FB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BB3B85" w:rsidRPr="0034526F" w:rsidRDefault="00BB3B85" w:rsidP="00BB3B8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Daiva Pilypaitytė, </w:t>
            </w:r>
          </w:p>
          <w:p w:rsidR="00C60403" w:rsidRPr="0034526F" w:rsidRDefault="00C60403" w:rsidP="00C6040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Aistė </w:t>
            </w: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Būdvytienė</w:t>
            </w:r>
            <w:proofErr w:type="spellEnd"/>
            <w:r w:rsidRPr="0034526F">
              <w:rPr>
                <w:rFonts w:ascii="Times New Roman" w:eastAsia="Times New Roman" w:hAnsi="Times New Roman" w:cs="Times New Roman"/>
              </w:rPr>
              <w:t>,</w:t>
            </w:r>
          </w:p>
          <w:p w:rsidR="00BB3B85" w:rsidRPr="0034526F" w:rsidRDefault="00BB3B85" w:rsidP="00BB3B8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Virginija </w:t>
            </w: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Ratkevičienė</w:t>
            </w:r>
            <w:proofErr w:type="spellEnd"/>
            <w:r w:rsidRPr="0034526F">
              <w:rPr>
                <w:rFonts w:ascii="Times New Roman" w:eastAsia="Times New Roman" w:hAnsi="Times New Roman" w:cs="Times New Roman"/>
              </w:rPr>
              <w:t>,</w:t>
            </w:r>
          </w:p>
          <w:p w:rsidR="00633B60" w:rsidRPr="0034526F" w:rsidRDefault="00633B60" w:rsidP="00816F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Milda Savukaitienė,</w:t>
            </w:r>
          </w:p>
          <w:p w:rsidR="00816F0E" w:rsidRPr="0034526F" w:rsidRDefault="00816F0E" w:rsidP="00816F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Edita Zubrickienė</w:t>
            </w:r>
          </w:p>
          <w:p w:rsidR="00010C2A" w:rsidRPr="0034526F" w:rsidRDefault="00010C2A" w:rsidP="00816F0E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</w:rPr>
            </w:pPr>
          </w:p>
        </w:tc>
        <w:tc>
          <w:tcPr>
            <w:tcW w:w="3090" w:type="dxa"/>
          </w:tcPr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Šakių rajono savivaldybės Socialinės paramos skyrius,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Šakių rajono savivaldybės Centr</w:t>
            </w:r>
            <w:r w:rsidR="00F274A6">
              <w:rPr>
                <w:rFonts w:ascii="Times New Roman" w:eastAsia="Times New Roman" w:hAnsi="Times New Roman" w:cs="Times New Roman"/>
              </w:rPr>
              <w:t>alizuotos buhalterijos skyrius,</w:t>
            </w:r>
          </w:p>
          <w:p w:rsidR="00503DD6" w:rsidRPr="0034526F" w:rsidRDefault="00F274A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BĮ </w:t>
            </w:r>
            <w:proofErr w:type="spellStart"/>
            <w:r w:rsidR="00503DD6" w:rsidRPr="0034526F">
              <w:rPr>
                <w:rFonts w:ascii="Times New Roman" w:eastAsia="Times New Roman" w:hAnsi="Times New Roman" w:cs="Times New Roman"/>
              </w:rPr>
              <w:t>Kukarskės</w:t>
            </w:r>
            <w:proofErr w:type="spellEnd"/>
            <w:r w:rsidR="00503DD6" w:rsidRPr="0034526F">
              <w:rPr>
                <w:rFonts w:ascii="Times New Roman" w:eastAsia="Times New Roman" w:hAnsi="Times New Roman" w:cs="Times New Roman"/>
              </w:rPr>
              <w:t xml:space="preserve"> globos namai,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BĮ Šakių Socialinių paslaugų centras,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VšĮ Šakių vaikų globos namai,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Šeimynos,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Barzdų seniūnija,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Gelgaudiškio seniūnija,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Griškabūdžio seniūnija,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Kidulių seniūnija,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34526F">
              <w:rPr>
                <w:rFonts w:ascii="Times New Roman" w:eastAsia="Times New Roman" w:hAnsi="Times New Roman" w:cs="Times New Roman"/>
              </w:rPr>
              <w:t xml:space="preserve"> seniūnija,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Kudirkos Naumiesčio seniūnija,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Lekėčių seniūnija,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Lukšių seniūnija,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Plokščių seniūnija,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Sintautų seniūnija,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Slavikų</w:t>
            </w:r>
            <w:proofErr w:type="spellEnd"/>
            <w:r w:rsidRPr="0034526F">
              <w:rPr>
                <w:rFonts w:ascii="Times New Roman" w:eastAsia="Times New Roman" w:hAnsi="Times New Roman" w:cs="Times New Roman"/>
              </w:rPr>
              <w:t xml:space="preserve"> seniūnija,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Sudargo seniūnija,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Šakių seniūnija,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Žvirgždaičių seniūnija,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Neįgaliųjų NVO,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VšĮ „Vilties žiedas“ Plokščių mišrių socialinių paslaugų centras, VšĮ „Gelbėkit vaikus“ Šakių vaikų dienos centras „Šypsenos“,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Lekėčių bendruomenės fondo vaikų dienos centras,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Gelgaudiškio bendruomenės centro „Atgaiva“ vaikų dienos centras, Kudirkos Naumiesčio bendruomenės centro vaikų dienos centras, Sintautų bendruomenės centro vaikų dienos centras,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Griškabūdžio bendruomenės centro vaikų dienos centras,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Lukšių bendruomenės centro vaikų dienos centras,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Plokščių bendruomenės centro vaikų dienos centras,</w:t>
            </w:r>
            <w:r w:rsidR="0082362D" w:rsidRPr="0034526F">
              <w:rPr>
                <w:rFonts w:ascii="Times New Roman" w:eastAsia="Times New Roman" w:hAnsi="Times New Roman" w:cs="Times New Roman"/>
              </w:rPr>
              <w:t xml:space="preserve"> </w:t>
            </w:r>
            <w:r w:rsidRPr="0034526F">
              <w:rPr>
                <w:rFonts w:ascii="Times New Roman" w:eastAsia="Times New Roman" w:hAnsi="Times New Roman" w:cs="Times New Roman"/>
              </w:rPr>
              <w:t>Sudargo bendruomenės centro vaikų dienos centras,</w:t>
            </w:r>
            <w:r w:rsidR="0082362D" w:rsidRPr="0034526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Paluobių</w:t>
            </w:r>
            <w:proofErr w:type="spellEnd"/>
            <w:r w:rsidRPr="0034526F">
              <w:rPr>
                <w:rFonts w:ascii="Times New Roman" w:eastAsia="Times New Roman" w:hAnsi="Times New Roman" w:cs="Times New Roman"/>
              </w:rPr>
              <w:t xml:space="preserve"> kaimo bendruomenės „Pagirys“ vaikų </w:t>
            </w:r>
            <w:r w:rsidRPr="0034526F">
              <w:rPr>
                <w:rFonts w:ascii="Times New Roman" w:eastAsia="Times New Roman" w:hAnsi="Times New Roman" w:cs="Times New Roman"/>
              </w:rPr>
              <w:lastRenderedPageBreak/>
              <w:t>dienos centras,</w:t>
            </w:r>
            <w:r w:rsidR="0082362D" w:rsidRPr="0034526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Kriūkų</w:t>
            </w:r>
            <w:proofErr w:type="spellEnd"/>
            <w:r w:rsidRPr="0034526F">
              <w:rPr>
                <w:rFonts w:ascii="Times New Roman" w:eastAsia="Times New Roman" w:hAnsi="Times New Roman" w:cs="Times New Roman"/>
              </w:rPr>
              <w:t xml:space="preserve"> bendruomenės centro vaikų dienos centras,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VšĮ „Namai visiems“,</w:t>
            </w:r>
          </w:p>
          <w:p w:rsidR="00503DD6" w:rsidRPr="0034526F" w:rsidRDefault="00F274A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Griškabūdžio gimnazijos </w:t>
            </w:r>
            <w:proofErr w:type="spellStart"/>
            <w:r w:rsidR="00503DD6" w:rsidRPr="0034526F">
              <w:rPr>
                <w:rFonts w:ascii="Times New Roman" w:eastAsia="Times New Roman" w:hAnsi="Times New Roman" w:cs="Times New Roman"/>
              </w:rPr>
              <w:t>Paluobių</w:t>
            </w:r>
            <w:proofErr w:type="spellEnd"/>
            <w:r w:rsidR="00503DD6" w:rsidRPr="0034526F">
              <w:rPr>
                <w:rFonts w:ascii="Times New Roman" w:eastAsia="Times New Roman" w:hAnsi="Times New Roman" w:cs="Times New Roman"/>
              </w:rPr>
              <w:t xml:space="preserve"> mokykla</w:t>
            </w:r>
            <w:r w:rsidR="0082362D" w:rsidRPr="0034526F">
              <w:rPr>
                <w:rFonts w:ascii="Times New Roman" w:eastAsia="Times New Roman" w:hAnsi="Times New Roman" w:cs="Times New Roman"/>
              </w:rPr>
              <w:t xml:space="preserve"> </w:t>
            </w:r>
            <w:r w:rsidR="00503DD6" w:rsidRPr="0034526F">
              <w:rPr>
                <w:rFonts w:ascii="Times New Roman" w:eastAsia="Times New Roman" w:hAnsi="Times New Roman" w:cs="Times New Roman"/>
              </w:rPr>
              <w:t>-daugiafunkcis centras, VšĮ Kudirkos Naumiesčio parapijos socialinės pagalbos centras,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VšĮ Šakių parapijos globos ir užimtumo centras,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Gelgaudiškio „Šaltinio“ specialiojo ugdymo centras,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UAB „Šakių laidotuvių namai“,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Vilkaviškio vyskupijos Šakių dekanatas.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Marijampolės apskrities vyriausiojo policijos komisariato Šakių rajono policijos komisariatas,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Marijampolės apskrities PGV Šakių PGT, Lietuvos probacijos tarnybos Kauno regiono skyrius Šakių rajono savivaldybės teritorijoje, VšĮ Šakių rajono savivaldybės priešgaisrinė tarnyba,  Savivaldybės administracija,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BĮ Šakių rajono savivaldybės visuomenės sveikatos biuras, VšĮ Šakių ligoninė, VšĮ Šakių PASPC, VšĮ Kudirkos Naumiesčio PSPC, 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VšĮ Gelgaudiškio ambulatorija, 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VšĮ Griškabūdžio ambulatorija,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VšĮ Kidulių ambulatorija,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VšĮ Lekėčių ambulatorija,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VšĮ Lukšių ambulatorija,</w:t>
            </w:r>
          </w:p>
          <w:p w:rsidR="00503DD6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>VšĮ Panemunių ambulatorija, VšĮ Šakių GMP stotis,</w:t>
            </w:r>
          </w:p>
          <w:p w:rsidR="003D0FB8" w:rsidRPr="0034526F" w:rsidRDefault="00503DD6" w:rsidP="00503DD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4526F">
              <w:rPr>
                <w:rFonts w:ascii="Times New Roman" w:eastAsia="Times New Roman" w:hAnsi="Times New Roman" w:cs="Times New Roman"/>
              </w:rPr>
              <w:t xml:space="preserve">UAB Šakių psichikos sveikatos centras, UAB Dalios </w:t>
            </w:r>
            <w:proofErr w:type="spellStart"/>
            <w:r w:rsidRPr="0034526F">
              <w:rPr>
                <w:rFonts w:ascii="Times New Roman" w:eastAsia="Times New Roman" w:hAnsi="Times New Roman" w:cs="Times New Roman"/>
              </w:rPr>
              <w:t>Zaleskienės</w:t>
            </w:r>
            <w:proofErr w:type="spellEnd"/>
            <w:r w:rsidRPr="0034526F">
              <w:rPr>
                <w:rFonts w:ascii="Times New Roman" w:eastAsia="Times New Roman" w:hAnsi="Times New Roman" w:cs="Times New Roman"/>
              </w:rPr>
              <w:t xml:space="preserve"> ambulatorija.</w:t>
            </w:r>
          </w:p>
        </w:tc>
      </w:tr>
    </w:tbl>
    <w:p w:rsidR="003D0FB8" w:rsidRPr="003D0FB8" w:rsidRDefault="003D0FB8" w:rsidP="003D0F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F6480" w:rsidRDefault="003D0FB8" w:rsidP="00503DD6">
      <w:pPr>
        <w:tabs>
          <w:tab w:val="left" w:pos="1242"/>
          <w:tab w:val="left" w:pos="1281"/>
          <w:tab w:val="left" w:pos="7450"/>
          <w:tab w:val="left" w:pos="7655"/>
        </w:tabs>
        <w:spacing w:after="0" w:line="360" w:lineRule="auto"/>
        <w:jc w:val="center"/>
      </w:pPr>
      <w:r w:rsidRPr="003D0FB8">
        <w:rPr>
          <w:rFonts w:ascii="Times New Roman" w:eastAsia="Times New Roman" w:hAnsi="Times New Roman" w:cs="Times New Roman"/>
          <w:sz w:val="24"/>
          <w:szCs w:val="24"/>
        </w:rPr>
        <w:t>______________________________</w:t>
      </w:r>
    </w:p>
    <w:sectPr w:rsidR="00FF6480" w:rsidSect="0082362D">
      <w:headerReference w:type="default" r:id="rId6"/>
      <w:headerReference w:type="first" r:id="rId7"/>
      <w:pgSz w:w="11906" w:h="16838"/>
      <w:pgMar w:top="1077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3BAD" w:rsidRDefault="008A3BAD" w:rsidP="00642041">
      <w:pPr>
        <w:spacing w:after="0" w:line="240" w:lineRule="auto"/>
      </w:pPr>
      <w:r>
        <w:separator/>
      </w:r>
    </w:p>
  </w:endnote>
  <w:endnote w:type="continuationSeparator" w:id="0">
    <w:p w:rsidR="008A3BAD" w:rsidRDefault="008A3BAD" w:rsidP="006420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3BAD" w:rsidRDefault="008A3BAD" w:rsidP="00642041">
      <w:pPr>
        <w:spacing w:after="0" w:line="240" w:lineRule="auto"/>
      </w:pPr>
      <w:r>
        <w:separator/>
      </w:r>
    </w:p>
  </w:footnote>
  <w:footnote w:type="continuationSeparator" w:id="0">
    <w:p w:rsidR="008A3BAD" w:rsidRDefault="008A3BAD" w:rsidP="006420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2470270"/>
      <w:docPartObj>
        <w:docPartGallery w:val="Page Numbers (Top of Page)"/>
        <w:docPartUnique/>
      </w:docPartObj>
    </w:sdtPr>
    <w:sdtEndPr/>
    <w:sdtContent>
      <w:p w:rsidR="00A91F40" w:rsidRDefault="00A91F4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748A">
          <w:rPr>
            <w:noProof/>
          </w:rPr>
          <w:t>5</w:t>
        </w:r>
        <w:r>
          <w:fldChar w:fldCharType="end"/>
        </w:r>
      </w:p>
    </w:sdtContent>
  </w:sdt>
  <w:p w:rsidR="00642041" w:rsidRDefault="00642041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108" w:rsidRDefault="00186108">
    <w:pPr>
      <w:pStyle w:val="Antrats"/>
      <w:jc w:val="center"/>
    </w:pPr>
  </w:p>
  <w:p w:rsidR="00186108" w:rsidRDefault="0018610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879"/>
    <w:rsid w:val="00010C2A"/>
    <w:rsid w:val="00031192"/>
    <w:rsid w:val="00082649"/>
    <w:rsid w:val="000866B7"/>
    <w:rsid w:val="000B794D"/>
    <w:rsid w:val="00121C43"/>
    <w:rsid w:val="00142E94"/>
    <w:rsid w:val="00156E92"/>
    <w:rsid w:val="0016122F"/>
    <w:rsid w:val="00186108"/>
    <w:rsid w:val="001A6098"/>
    <w:rsid w:val="001A6DC1"/>
    <w:rsid w:val="001B1608"/>
    <w:rsid w:val="001E24B6"/>
    <w:rsid w:val="001F6CEE"/>
    <w:rsid w:val="00201996"/>
    <w:rsid w:val="00214C71"/>
    <w:rsid w:val="002326FC"/>
    <w:rsid w:val="002C0ED1"/>
    <w:rsid w:val="002C40B0"/>
    <w:rsid w:val="002F5433"/>
    <w:rsid w:val="003205D8"/>
    <w:rsid w:val="0034526F"/>
    <w:rsid w:val="003851DF"/>
    <w:rsid w:val="003C3DA0"/>
    <w:rsid w:val="003D0FB8"/>
    <w:rsid w:val="00420FF7"/>
    <w:rsid w:val="0048414C"/>
    <w:rsid w:val="00491A7A"/>
    <w:rsid w:val="004A5AD5"/>
    <w:rsid w:val="004C09ED"/>
    <w:rsid w:val="004D1946"/>
    <w:rsid w:val="00503DD6"/>
    <w:rsid w:val="00524DB5"/>
    <w:rsid w:val="005336B9"/>
    <w:rsid w:val="005638C3"/>
    <w:rsid w:val="005B58CA"/>
    <w:rsid w:val="00600DA4"/>
    <w:rsid w:val="00610B44"/>
    <w:rsid w:val="00633B60"/>
    <w:rsid w:val="00642041"/>
    <w:rsid w:val="00646384"/>
    <w:rsid w:val="00674B80"/>
    <w:rsid w:val="006B3FF6"/>
    <w:rsid w:val="006C7F28"/>
    <w:rsid w:val="006E0D2F"/>
    <w:rsid w:val="00717CF4"/>
    <w:rsid w:val="00735276"/>
    <w:rsid w:val="00816C05"/>
    <w:rsid w:val="00816F0E"/>
    <w:rsid w:val="0082362D"/>
    <w:rsid w:val="00867C35"/>
    <w:rsid w:val="00883C74"/>
    <w:rsid w:val="008A3BAD"/>
    <w:rsid w:val="0092703B"/>
    <w:rsid w:val="00995879"/>
    <w:rsid w:val="009A0710"/>
    <w:rsid w:val="009D3435"/>
    <w:rsid w:val="00A05CA3"/>
    <w:rsid w:val="00A31B50"/>
    <w:rsid w:val="00A34FC9"/>
    <w:rsid w:val="00A575AF"/>
    <w:rsid w:val="00A91F40"/>
    <w:rsid w:val="00A965C3"/>
    <w:rsid w:val="00A97613"/>
    <w:rsid w:val="00AA4473"/>
    <w:rsid w:val="00AC3054"/>
    <w:rsid w:val="00AE799F"/>
    <w:rsid w:val="00AF63A4"/>
    <w:rsid w:val="00B14F5F"/>
    <w:rsid w:val="00B45278"/>
    <w:rsid w:val="00BB3B85"/>
    <w:rsid w:val="00BC5C2E"/>
    <w:rsid w:val="00BE0385"/>
    <w:rsid w:val="00C009AE"/>
    <w:rsid w:val="00C05917"/>
    <w:rsid w:val="00C13338"/>
    <w:rsid w:val="00C60403"/>
    <w:rsid w:val="00CD5389"/>
    <w:rsid w:val="00CD557D"/>
    <w:rsid w:val="00CE1D97"/>
    <w:rsid w:val="00D10555"/>
    <w:rsid w:val="00D62E7B"/>
    <w:rsid w:val="00D9653A"/>
    <w:rsid w:val="00DB2DAB"/>
    <w:rsid w:val="00DB36B3"/>
    <w:rsid w:val="00E17E73"/>
    <w:rsid w:val="00E25B16"/>
    <w:rsid w:val="00E25D29"/>
    <w:rsid w:val="00E373D0"/>
    <w:rsid w:val="00E43D81"/>
    <w:rsid w:val="00E5735B"/>
    <w:rsid w:val="00ED6ABD"/>
    <w:rsid w:val="00F12177"/>
    <w:rsid w:val="00F274A6"/>
    <w:rsid w:val="00F32E1E"/>
    <w:rsid w:val="00F3748A"/>
    <w:rsid w:val="00F51252"/>
    <w:rsid w:val="00F66CFB"/>
    <w:rsid w:val="00F80CD4"/>
    <w:rsid w:val="00F82DD3"/>
    <w:rsid w:val="00FF6480"/>
    <w:rsid w:val="00FF6C72"/>
    <w:rsid w:val="00FF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E3A6C50-DE4B-4119-9C32-11DB744FC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420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42041"/>
  </w:style>
  <w:style w:type="paragraph" w:styleId="Porat">
    <w:name w:val="footer"/>
    <w:basedOn w:val="prastasis"/>
    <w:link w:val="PoratDiagrama"/>
    <w:uiPriority w:val="99"/>
    <w:unhideWhenUsed/>
    <w:rsid w:val="006420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42041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91F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91F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36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5289</Words>
  <Characters>3016</Characters>
  <Application>Microsoft Office Word</Application>
  <DocSecurity>0</DocSecurity>
  <Lines>25</Lines>
  <Paragraphs>16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Maksvytienė</dc:creator>
  <cp:keywords/>
  <dc:description/>
  <cp:lastModifiedBy>Ingrida Maksvytienė</cp:lastModifiedBy>
  <cp:revision>34</cp:revision>
  <cp:lastPrinted>2020-01-02T06:47:00Z</cp:lastPrinted>
  <dcterms:created xsi:type="dcterms:W3CDTF">2019-12-19T09:32:00Z</dcterms:created>
  <dcterms:modified xsi:type="dcterms:W3CDTF">2020-01-02T07:31:00Z</dcterms:modified>
</cp:coreProperties>
</file>