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798DC158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246F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BD135D">
        <w:rPr>
          <w:rFonts w:ascii="Times New Roman" w:hAnsi="Times New Roman"/>
        </w:rPr>
        <w:t>liepos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278BE994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C0D1F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C0D1F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C0D1F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C0D1F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6A03E6DC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BD135D">
        <w:rPr>
          <w:rFonts w:ascii="Times New Roman" w:hAnsi="Times New Roman"/>
          <w:kern w:val="2"/>
        </w:rPr>
        <w:t>Ūkio ir investicijų</w:t>
      </w:r>
      <w:r w:rsidR="00B86964">
        <w:rPr>
          <w:rFonts w:ascii="Times New Roman" w:hAnsi="Times New Roman"/>
          <w:kern w:val="2"/>
        </w:rPr>
        <w:t xml:space="preserve"> skyriaus </w:t>
      </w:r>
      <w:r w:rsidR="00BD135D">
        <w:rPr>
          <w:rFonts w:ascii="Times New Roman" w:hAnsi="Times New Roman"/>
          <w:kern w:val="2"/>
        </w:rPr>
        <w:t>vyriausiojo</w:t>
      </w:r>
      <w:r w:rsidR="00B86964">
        <w:rPr>
          <w:rFonts w:ascii="Times New Roman" w:hAnsi="Times New Roman"/>
          <w:kern w:val="2"/>
        </w:rPr>
        <w:t xml:space="preserve"> specialisto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15960C0C" w:rsidR="00F5262A" w:rsidRDefault="00BD135D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Egidijus</w:t>
      </w:r>
      <w:r w:rsidR="00291177"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Peleckis</w:t>
      </w:r>
      <w:proofErr w:type="spellEnd"/>
      <w:r w:rsidR="00F5262A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1C0D1F">
        <w:rPr>
          <w:rFonts w:ascii="Times New Roman" w:hAnsi="Times New Roman"/>
          <w:kern w:val="2"/>
        </w:rPr>
        <w:t>vicemeras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 w:rsidR="00291177"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65C9D583" w14:textId="7765946F" w:rsidR="00291177" w:rsidRDefault="00507CE5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Aušra</w:t>
      </w:r>
      <w:r w:rsidR="006F2DDF"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Slidziauskienė</w:t>
      </w:r>
      <w:proofErr w:type="spellEnd"/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Ūkio ir investicijų </w:t>
      </w:r>
      <w:r w:rsidR="00B86964">
        <w:rPr>
          <w:rFonts w:ascii="Times New Roman" w:hAnsi="Times New Roman"/>
          <w:kern w:val="2"/>
        </w:rPr>
        <w:t>skyriaus v</w:t>
      </w:r>
      <w:r w:rsidR="006F2DDF">
        <w:rPr>
          <w:rFonts w:ascii="Times New Roman" w:hAnsi="Times New Roman"/>
          <w:kern w:val="2"/>
        </w:rPr>
        <w:t>yriausioji specialistė</w:t>
      </w:r>
      <w:r>
        <w:rPr>
          <w:rFonts w:ascii="Times New Roman" w:hAnsi="Times New Roman"/>
          <w:kern w:val="2"/>
        </w:rPr>
        <w:t>, laikinai atliekanti Šakių rajono savivaldybės administracijos Ūkio ir investicijų skyriaus vedėjo funkcijas</w:t>
      </w:r>
      <w:r w:rsidR="00291177">
        <w:rPr>
          <w:rFonts w:ascii="Times New Roman" w:hAnsi="Times New Roman"/>
          <w:kern w:val="2"/>
        </w:rPr>
        <w:t>,</w:t>
      </w:r>
    </w:p>
    <w:p w14:paraId="49AA58E4" w14:textId="62987F3B" w:rsidR="006E51E0" w:rsidRDefault="001C0D1F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</w:t>
      </w:r>
      <w:r w:rsidR="00291177"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Subačienė</w:t>
      </w:r>
      <w:proofErr w:type="spellEnd"/>
      <w:r w:rsidR="006E51E0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6E51E0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Teisės, personalo ir civilinės metrikacijos</w:t>
      </w:r>
      <w:r w:rsidR="00291177">
        <w:rPr>
          <w:rFonts w:ascii="Times New Roman" w:hAnsi="Times New Roman"/>
          <w:kern w:val="2"/>
        </w:rPr>
        <w:t xml:space="preserve"> skyriaus v</w:t>
      </w:r>
      <w:r>
        <w:rPr>
          <w:rFonts w:ascii="Times New Roman" w:hAnsi="Times New Roman"/>
          <w:kern w:val="2"/>
        </w:rPr>
        <w:t>edėjos pavaduotoja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 xml:space="preserve">ministracijos Darbo tarybos </w:t>
      </w:r>
      <w:r w:rsidR="00291177">
        <w:rPr>
          <w:rFonts w:ascii="Times New Roman" w:hAnsi="Times New Roman"/>
          <w:kern w:val="2"/>
        </w:rPr>
        <w:t>narė</w:t>
      </w:r>
      <w:r w:rsidR="006E51E0">
        <w:rPr>
          <w:rFonts w:ascii="Times New Roman" w:hAnsi="Times New Roman"/>
          <w:kern w:val="2"/>
        </w:rPr>
        <w:t>).</w:t>
      </w:r>
    </w:p>
    <w:p w14:paraId="2721025D" w14:textId="4C35212A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proofErr w:type="spellStart"/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proofErr w:type="spellEnd"/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rajono savivaldybės administracijos Teisės, personalo ir civilinės metrikacijos skyriaus vyriausiąjį specialistą Gediminą </w:t>
      </w:r>
      <w:proofErr w:type="spellStart"/>
      <w:r w:rsidRPr="00F5262A">
        <w:rPr>
          <w:rFonts w:ascii="Times New Roman" w:hAnsi="Times New Roman"/>
          <w:color w:val="000000"/>
          <w:kern w:val="2"/>
          <w:lang w:eastAsia="zh-CN"/>
        </w:rPr>
        <w:t>Morkeliūną</w:t>
      </w:r>
      <w:proofErr w:type="spellEnd"/>
      <w:r w:rsidRPr="00F5262A">
        <w:rPr>
          <w:rFonts w:ascii="Times New Roman" w:hAnsi="Times New Roman"/>
          <w:color w:val="000000"/>
          <w:kern w:val="2"/>
          <w:lang w:eastAsia="zh-CN"/>
        </w:rPr>
        <w:t>.</w:t>
      </w:r>
    </w:p>
    <w:p w14:paraId="386473F7" w14:textId="21B336CA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7246F5">
        <w:rPr>
          <w:rFonts w:ascii="Times New Roman" w:hAnsi="Times New Roman"/>
          <w:kern w:val="2"/>
        </w:rPr>
        <w:t>3</w:t>
      </w:r>
      <w:r>
        <w:rPr>
          <w:rFonts w:ascii="Times New Roman" w:hAnsi="Times New Roman"/>
          <w:kern w:val="2"/>
        </w:rPr>
        <w:t xml:space="preserve"> m. </w:t>
      </w:r>
      <w:r w:rsidR="00507CE5">
        <w:rPr>
          <w:rFonts w:ascii="Times New Roman" w:hAnsi="Times New Roman"/>
          <w:kern w:val="2"/>
        </w:rPr>
        <w:t>liepos</w:t>
      </w:r>
      <w:r>
        <w:rPr>
          <w:rFonts w:ascii="Times New Roman" w:hAnsi="Times New Roman"/>
          <w:kern w:val="2"/>
        </w:rPr>
        <w:t xml:space="preserve"> </w:t>
      </w:r>
      <w:r w:rsidR="00B86964">
        <w:rPr>
          <w:rFonts w:ascii="Times New Roman" w:hAnsi="Times New Roman"/>
          <w:kern w:val="2"/>
        </w:rPr>
        <w:t>3</w:t>
      </w:r>
      <w:r w:rsidR="00507CE5">
        <w:rPr>
          <w:rFonts w:ascii="Times New Roman" w:hAnsi="Times New Roman"/>
          <w:kern w:val="2"/>
        </w:rPr>
        <w:t>1</w:t>
      </w:r>
      <w:r>
        <w:rPr>
          <w:rFonts w:ascii="Times New Roman" w:hAnsi="Times New Roman"/>
          <w:kern w:val="2"/>
        </w:rPr>
        <w:t xml:space="preserve"> d. </w:t>
      </w:r>
      <w:r w:rsidR="00B86964">
        <w:rPr>
          <w:rFonts w:ascii="Times New Roman" w:hAnsi="Times New Roman"/>
          <w:kern w:val="2"/>
        </w:rPr>
        <w:t>10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28B5359" w14:textId="76468BD8" w:rsidR="00FD61AF" w:rsidRDefault="00FD61AF" w:rsidP="00B01444">
      <w:pPr>
        <w:rPr>
          <w:rFonts w:ascii="Times New Roman" w:hAnsi="Times New Roman"/>
          <w:szCs w:val="24"/>
        </w:rPr>
      </w:pPr>
    </w:p>
    <w:p w14:paraId="0B6FD49C" w14:textId="77777777" w:rsidR="00507CE5" w:rsidRDefault="00507CE5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 w:rsidRPr="00A23231"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2EE203FD" w14:textId="5C3C10F4" w:rsidR="00B85B06" w:rsidRDefault="00B85B06" w:rsidP="00B01444">
      <w:pPr>
        <w:tabs>
          <w:tab w:val="left" w:pos="2445"/>
        </w:tabs>
        <w:rPr>
          <w:kern w:val="2"/>
        </w:rPr>
      </w:pPr>
    </w:p>
    <w:p w14:paraId="076347E5" w14:textId="06C9DB36" w:rsidR="00507CE5" w:rsidRDefault="00507CE5" w:rsidP="00B01444">
      <w:pPr>
        <w:tabs>
          <w:tab w:val="left" w:pos="2445"/>
        </w:tabs>
        <w:rPr>
          <w:kern w:val="2"/>
        </w:rPr>
      </w:pPr>
    </w:p>
    <w:p w14:paraId="08EB50E1" w14:textId="61C34314" w:rsidR="00507CE5" w:rsidRDefault="00507CE5" w:rsidP="00B01444">
      <w:pPr>
        <w:tabs>
          <w:tab w:val="left" w:pos="2445"/>
        </w:tabs>
        <w:rPr>
          <w:kern w:val="2"/>
        </w:rPr>
      </w:pPr>
    </w:p>
    <w:p w14:paraId="1AF13C78" w14:textId="77777777" w:rsidR="003F584A" w:rsidRDefault="003F584A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2AE3EB58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>vyriausiasis specialistas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Pr="00507CE5" w:rsidRDefault="004E55A8" w:rsidP="004E55A8">
      <w:pPr>
        <w:jc w:val="both"/>
        <w:rPr>
          <w:rFonts w:ascii="Times New Roman" w:hAnsi="Times New Roman"/>
          <w:szCs w:val="24"/>
        </w:rPr>
      </w:pPr>
      <w:r w:rsidRPr="00507CE5">
        <w:rPr>
          <w:rFonts w:ascii="Times New Roman" w:hAnsi="Times New Roman"/>
        </w:rPr>
        <w:t>Gediminas Morkeliūnas</w:t>
      </w:r>
    </w:p>
    <w:p w14:paraId="0A302F68" w14:textId="10ADCAB7" w:rsidR="004E55A8" w:rsidRPr="00507CE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E6517F" w:rsidRPr="00507CE5">
        <w:rPr>
          <w:rFonts w:ascii="Times New Roman" w:hAnsi="Times New Roman"/>
        </w:rPr>
        <w:t>3</w:t>
      </w:r>
      <w:r w:rsidRPr="00507CE5">
        <w:rPr>
          <w:rFonts w:ascii="Times New Roman" w:hAnsi="Times New Roman"/>
        </w:rPr>
        <w:t>-0</w:t>
      </w:r>
      <w:r w:rsidR="00507CE5">
        <w:rPr>
          <w:rFonts w:ascii="Times New Roman" w:hAnsi="Times New Roman"/>
        </w:rPr>
        <w:t>7</w:t>
      </w:r>
      <w:r w:rsidRPr="00507CE5">
        <w:rPr>
          <w:rFonts w:ascii="Times New Roman" w:hAnsi="Times New Roman"/>
        </w:rPr>
        <w:t>-</w:t>
      </w:r>
      <w:r w:rsidR="00507CE5">
        <w:rPr>
          <w:rFonts w:ascii="Times New Roman" w:hAnsi="Times New Roman"/>
        </w:rPr>
        <w:t>25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74604" w14:textId="77777777" w:rsidR="002B1293" w:rsidRDefault="002B1293">
      <w:r>
        <w:separator/>
      </w:r>
    </w:p>
  </w:endnote>
  <w:endnote w:type="continuationSeparator" w:id="0">
    <w:p w14:paraId="62372D65" w14:textId="77777777" w:rsidR="002B1293" w:rsidRDefault="002B1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6A44D" w14:textId="77777777" w:rsidR="002B1293" w:rsidRDefault="002B1293">
      <w:r>
        <w:separator/>
      </w:r>
    </w:p>
  </w:footnote>
  <w:footnote w:type="continuationSeparator" w:id="0">
    <w:p w14:paraId="477BC19A" w14:textId="77777777" w:rsidR="002B1293" w:rsidRDefault="002B1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9322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C3CD4"/>
    <w:rsid w:val="000D2AA7"/>
    <w:rsid w:val="000F6E57"/>
    <w:rsid w:val="00170B5E"/>
    <w:rsid w:val="001C0D1F"/>
    <w:rsid w:val="0021518F"/>
    <w:rsid w:val="0023039A"/>
    <w:rsid w:val="002347EB"/>
    <w:rsid w:val="00265F07"/>
    <w:rsid w:val="0027515C"/>
    <w:rsid w:val="00291177"/>
    <w:rsid w:val="002A2B57"/>
    <w:rsid w:val="002B1293"/>
    <w:rsid w:val="002C2908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3F584A"/>
    <w:rsid w:val="00406C42"/>
    <w:rsid w:val="00456864"/>
    <w:rsid w:val="00456BA5"/>
    <w:rsid w:val="004E2B9E"/>
    <w:rsid w:val="004E55A8"/>
    <w:rsid w:val="004F678E"/>
    <w:rsid w:val="004F737D"/>
    <w:rsid w:val="00507CE5"/>
    <w:rsid w:val="00550E43"/>
    <w:rsid w:val="0058064D"/>
    <w:rsid w:val="005873BD"/>
    <w:rsid w:val="00592251"/>
    <w:rsid w:val="00592B93"/>
    <w:rsid w:val="005937A1"/>
    <w:rsid w:val="00595081"/>
    <w:rsid w:val="005B4413"/>
    <w:rsid w:val="005C1C82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6F2DDF"/>
    <w:rsid w:val="00704EBE"/>
    <w:rsid w:val="00722195"/>
    <w:rsid w:val="007246F5"/>
    <w:rsid w:val="007507CD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A17368"/>
    <w:rsid w:val="00A23BF4"/>
    <w:rsid w:val="00A52D9B"/>
    <w:rsid w:val="00AC7215"/>
    <w:rsid w:val="00B01444"/>
    <w:rsid w:val="00B51659"/>
    <w:rsid w:val="00B63AAD"/>
    <w:rsid w:val="00B800A3"/>
    <w:rsid w:val="00B85B06"/>
    <w:rsid w:val="00B86373"/>
    <w:rsid w:val="00B86964"/>
    <w:rsid w:val="00B967C9"/>
    <w:rsid w:val="00BA79D3"/>
    <w:rsid w:val="00BD135D"/>
    <w:rsid w:val="00BE75F4"/>
    <w:rsid w:val="00BF205E"/>
    <w:rsid w:val="00C372ED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531D0"/>
    <w:rsid w:val="00DB04A0"/>
    <w:rsid w:val="00DF70E0"/>
    <w:rsid w:val="00DF772F"/>
    <w:rsid w:val="00E05C7E"/>
    <w:rsid w:val="00E41CDD"/>
    <w:rsid w:val="00E6517F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2019-11-29T06:16:00Z</cp:lastPrinted>
  <dcterms:created xsi:type="dcterms:W3CDTF">2023-07-25T10:43:00Z</dcterms:created>
  <dcterms:modified xsi:type="dcterms:W3CDTF">2023-07-25T11:24:00Z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