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71E355B7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246F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5F2EB1">
        <w:rPr>
          <w:rFonts w:ascii="Times New Roman" w:hAnsi="Times New Roman"/>
        </w:rPr>
        <w:t>rugsėjo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78BE994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502A630A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A34BB0">
        <w:rPr>
          <w:rFonts w:ascii="Times New Roman" w:hAnsi="Times New Roman"/>
          <w:kern w:val="2"/>
        </w:rPr>
        <w:t>Barzdų</w:t>
      </w:r>
      <w:r w:rsidR="006E565B">
        <w:rPr>
          <w:rFonts w:ascii="Times New Roman" w:hAnsi="Times New Roman"/>
          <w:kern w:val="2"/>
        </w:rPr>
        <w:t xml:space="preserve"> seniūnijos </w:t>
      </w:r>
      <w:r w:rsidR="00A34BB0">
        <w:rPr>
          <w:rFonts w:ascii="Times New Roman" w:hAnsi="Times New Roman"/>
          <w:kern w:val="2"/>
        </w:rPr>
        <w:t>specialisto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0C7DCF18" w:rsidR="00F5262A" w:rsidRDefault="00A34BB0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Darius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Jakavičius</w:t>
      </w:r>
      <w:r w:rsidR="00F5262A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1C0D1F">
        <w:rPr>
          <w:rFonts w:ascii="Times New Roman" w:hAnsi="Times New Roman"/>
          <w:kern w:val="2"/>
        </w:rPr>
        <w:t>vicemeras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 w:rsidR="00291177"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5E24ED24" w14:textId="1F10B422" w:rsidR="004E55A8" w:rsidRDefault="001C0D1F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Šneideraitienė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</w:t>
      </w:r>
      <w:r>
        <w:rPr>
          <w:rFonts w:ascii="Times New Roman" w:hAnsi="Times New Roman"/>
          <w:kern w:val="2"/>
        </w:rPr>
        <w:t>a</w:t>
      </w:r>
      <w:r w:rsidR="004E55A8">
        <w:rPr>
          <w:rFonts w:ascii="Times New Roman" w:hAnsi="Times New Roman"/>
          <w:kern w:val="2"/>
        </w:rPr>
        <w:t>,</w:t>
      </w:r>
    </w:p>
    <w:p w14:paraId="65C9D583" w14:textId="53713A6C" w:rsidR="00291177" w:rsidRDefault="00A34BB0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Jurgita Didžiulienė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Barzdų</w:t>
      </w:r>
      <w:r w:rsidR="00291177">
        <w:rPr>
          <w:rFonts w:ascii="Times New Roman" w:hAnsi="Times New Roman"/>
          <w:kern w:val="2"/>
        </w:rPr>
        <w:t xml:space="preserve"> seniūnijos seniūn</w:t>
      </w:r>
      <w:r>
        <w:rPr>
          <w:rFonts w:ascii="Times New Roman" w:hAnsi="Times New Roman"/>
          <w:kern w:val="2"/>
        </w:rPr>
        <w:t>ė</w:t>
      </w:r>
      <w:r w:rsidR="00291177">
        <w:rPr>
          <w:rFonts w:ascii="Times New Roman" w:hAnsi="Times New Roman"/>
          <w:kern w:val="2"/>
        </w:rPr>
        <w:t>,</w:t>
      </w:r>
    </w:p>
    <w:p w14:paraId="49AA58E4" w14:textId="55F2D2A9" w:rsidR="006E51E0" w:rsidRDefault="00003845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Žemaitienė</w:t>
      </w:r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Socialinės paramos skyriaus vyriausioji specialistė (Šakių rajono savivaldybės administracijos Darbo tarybos narė)</w:t>
      </w:r>
      <w:r w:rsidR="006E51E0">
        <w:rPr>
          <w:rFonts w:ascii="Times New Roman" w:hAnsi="Times New Roman"/>
          <w:kern w:val="2"/>
        </w:rPr>
        <w:t>.</w:t>
      </w:r>
    </w:p>
    <w:p w14:paraId="2721025D" w14:textId="0416381F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25FDD5D3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7246F5"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m. </w:t>
      </w:r>
      <w:r w:rsidR="00003845">
        <w:rPr>
          <w:rFonts w:ascii="Times New Roman" w:hAnsi="Times New Roman"/>
          <w:kern w:val="2"/>
        </w:rPr>
        <w:t>rugsėjo</w:t>
      </w:r>
      <w:r>
        <w:rPr>
          <w:rFonts w:ascii="Times New Roman" w:hAnsi="Times New Roman"/>
          <w:kern w:val="2"/>
        </w:rPr>
        <w:t xml:space="preserve"> </w:t>
      </w:r>
      <w:r w:rsidR="00A34BB0">
        <w:rPr>
          <w:rFonts w:ascii="Times New Roman" w:hAnsi="Times New Roman"/>
          <w:kern w:val="2"/>
        </w:rPr>
        <w:t>8</w:t>
      </w:r>
      <w:r>
        <w:rPr>
          <w:rFonts w:ascii="Times New Roman" w:hAnsi="Times New Roman"/>
          <w:kern w:val="2"/>
        </w:rPr>
        <w:t xml:space="preserve"> d. </w:t>
      </w:r>
      <w:r w:rsidR="00003845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233CFE3" w:rsidR="00B85B06" w:rsidRDefault="00B85B06" w:rsidP="00B01444">
      <w:pPr>
        <w:tabs>
          <w:tab w:val="left" w:pos="2445"/>
        </w:tabs>
        <w:rPr>
          <w:kern w:val="2"/>
        </w:rPr>
      </w:pPr>
    </w:p>
    <w:p w14:paraId="48BB26E2" w14:textId="4ECF89D6" w:rsidR="00003845" w:rsidRDefault="00003845" w:rsidP="00B01444">
      <w:pPr>
        <w:tabs>
          <w:tab w:val="left" w:pos="2445"/>
        </w:tabs>
        <w:rPr>
          <w:kern w:val="2"/>
        </w:rPr>
      </w:pPr>
    </w:p>
    <w:p w14:paraId="0AE7B980" w14:textId="77777777" w:rsidR="00003845" w:rsidRDefault="00003845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296B8841" w:rsidR="004E55A8" w:rsidRPr="0000384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003845">
        <w:rPr>
          <w:rFonts w:ascii="Times New Roman" w:hAnsi="Times New Roman"/>
        </w:rPr>
        <w:t>202</w:t>
      </w:r>
      <w:r w:rsidR="00E6517F" w:rsidRPr="00003845">
        <w:rPr>
          <w:rFonts w:ascii="Times New Roman" w:hAnsi="Times New Roman"/>
        </w:rPr>
        <w:t>3</w:t>
      </w:r>
      <w:r w:rsidRPr="00003845">
        <w:rPr>
          <w:rFonts w:ascii="Times New Roman" w:hAnsi="Times New Roman"/>
        </w:rPr>
        <w:t>-0</w:t>
      </w:r>
      <w:r w:rsidR="00003845">
        <w:rPr>
          <w:rFonts w:ascii="Times New Roman" w:hAnsi="Times New Roman"/>
        </w:rPr>
        <w:t>9</w:t>
      </w:r>
      <w:r w:rsidRPr="00003845">
        <w:rPr>
          <w:rFonts w:ascii="Times New Roman" w:hAnsi="Times New Roman"/>
        </w:rPr>
        <w:t>-</w:t>
      </w:r>
      <w:r w:rsidR="002C2908" w:rsidRPr="00003845">
        <w:rPr>
          <w:rFonts w:ascii="Times New Roman" w:hAnsi="Times New Roman"/>
        </w:rPr>
        <w:t>0</w:t>
      </w:r>
      <w:r w:rsidR="00003845">
        <w:rPr>
          <w:rFonts w:ascii="Times New Roman" w:hAnsi="Times New Roman"/>
        </w:rPr>
        <w:t>1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30C41" w14:textId="77777777" w:rsidR="00D03669" w:rsidRDefault="00D03669">
      <w:r>
        <w:separator/>
      </w:r>
    </w:p>
  </w:endnote>
  <w:endnote w:type="continuationSeparator" w:id="0">
    <w:p w14:paraId="52CCAD90" w14:textId="77777777" w:rsidR="00D03669" w:rsidRDefault="00D03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A7886" w14:textId="77777777" w:rsidR="00D03669" w:rsidRDefault="00D03669">
      <w:r>
        <w:separator/>
      </w:r>
    </w:p>
  </w:footnote>
  <w:footnote w:type="continuationSeparator" w:id="0">
    <w:p w14:paraId="1E952778" w14:textId="77777777" w:rsidR="00D03669" w:rsidRDefault="00D03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3845"/>
    <w:rsid w:val="00016D12"/>
    <w:rsid w:val="0004420B"/>
    <w:rsid w:val="0006428A"/>
    <w:rsid w:val="000871FE"/>
    <w:rsid w:val="000C3CD4"/>
    <w:rsid w:val="000D2AA7"/>
    <w:rsid w:val="000F6E57"/>
    <w:rsid w:val="00170B5E"/>
    <w:rsid w:val="001C0D1F"/>
    <w:rsid w:val="0021518F"/>
    <w:rsid w:val="0023039A"/>
    <w:rsid w:val="002347EB"/>
    <w:rsid w:val="0023647A"/>
    <w:rsid w:val="00265F07"/>
    <w:rsid w:val="0027515C"/>
    <w:rsid w:val="00291177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5D6A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5F2EB1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704EBE"/>
    <w:rsid w:val="00722195"/>
    <w:rsid w:val="007246F5"/>
    <w:rsid w:val="007507CD"/>
    <w:rsid w:val="00766DBF"/>
    <w:rsid w:val="00796E54"/>
    <w:rsid w:val="007B4D6B"/>
    <w:rsid w:val="007D2979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02F30"/>
    <w:rsid w:val="00A17368"/>
    <w:rsid w:val="00A23BF4"/>
    <w:rsid w:val="00A34BB0"/>
    <w:rsid w:val="00A52D9B"/>
    <w:rsid w:val="00AC7215"/>
    <w:rsid w:val="00B01444"/>
    <w:rsid w:val="00B51659"/>
    <w:rsid w:val="00B63AAD"/>
    <w:rsid w:val="00B800A3"/>
    <w:rsid w:val="00B85B06"/>
    <w:rsid w:val="00B86373"/>
    <w:rsid w:val="00B967C9"/>
    <w:rsid w:val="00BA79D3"/>
    <w:rsid w:val="00BE75F4"/>
    <w:rsid w:val="00BF205E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3669"/>
    <w:rsid w:val="00D07B2B"/>
    <w:rsid w:val="00D13EF8"/>
    <w:rsid w:val="00D23C59"/>
    <w:rsid w:val="00D23EE4"/>
    <w:rsid w:val="00D531D0"/>
    <w:rsid w:val="00DB04A0"/>
    <w:rsid w:val="00DF70E0"/>
    <w:rsid w:val="00DF772F"/>
    <w:rsid w:val="00E05C7E"/>
    <w:rsid w:val="00E6517F"/>
    <w:rsid w:val="00E67291"/>
    <w:rsid w:val="00E7420C"/>
    <w:rsid w:val="00E77EE6"/>
    <w:rsid w:val="00E906AE"/>
    <w:rsid w:val="00F14866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1352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2019-11-29T06:16:00Z</cp:lastPrinted>
  <dcterms:created xsi:type="dcterms:W3CDTF">2023-09-01T08:03:00Z</dcterms:created>
  <dcterms:modified xsi:type="dcterms:W3CDTF">2023-09-01T08:12:00Z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