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2605703A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4D2590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  <w:r w:rsidR="005F2CB1">
        <w:rPr>
          <w:rFonts w:ascii="Times New Roman" w:eastAsia="Times New Roman" w:hAnsi="Times New Roman"/>
          <w:b/>
          <w:sz w:val="24"/>
          <w:szCs w:val="20"/>
          <w:lang w:eastAsia="lt-LT"/>
        </w:rPr>
        <w:t>LIKUČIŲ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710A5ED2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3B6905">
        <w:rPr>
          <w:rFonts w:ascii="Times New Roman" w:eastAsia="Times New Roman" w:hAnsi="Times New Roman"/>
          <w:sz w:val="24"/>
          <w:szCs w:val="20"/>
          <w:lang w:eastAsia="lt-LT"/>
        </w:rPr>
        <w:t>rugsėjo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41357218" w:rsidR="00A31555" w:rsidRDefault="004C3B4C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Vadovaudamasis 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>rajono savivaldybės tarybos 20</w:t>
      </w:r>
      <w:r>
        <w:rPr>
          <w:rFonts w:ascii="Times New Roman" w:eastAsia="Times New Roman" w:hAnsi="Times New Roman"/>
          <w:sz w:val="24"/>
          <w:szCs w:val="24"/>
        </w:rPr>
        <w:t>23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/>
          <w:sz w:val="24"/>
          <w:szCs w:val="24"/>
        </w:rPr>
        <w:t>vasario 24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 d. sprendimu Nr.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T-</w:t>
      </w:r>
      <w:r>
        <w:rPr>
          <w:rFonts w:ascii="Times New Roman" w:eastAsia="Times New Roman" w:hAnsi="Times New Roman"/>
          <w:sz w:val="24"/>
          <w:szCs w:val="24"/>
        </w:rPr>
        <w:t>79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26.1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11F88F71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iš grąžintos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ų </w:t>
      </w:r>
      <w:r w:rsidR="003B6905">
        <w:rPr>
          <w:rFonts w:ascii="Times New Roman" w:eastAsia="Times New Roman" w:hAnsi="Times New Roman"/>
          <w:sz w:val="24"/>
          <w:szCs w:val="20"/>
        </w:rPr>
        <w:t>48752,35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3B6905">
        <w:rPr>
          <w:rFonts w:ascii="Times New Roman" w:eastAsia="Times New Roman" w:hAnsi="Times New Roman"/>
          <w:sz w:val="24"/>
          <w:szCs w:val="20"/>
        </w:rPr>
        <w:t>keturiasdešimt aštuonis tūkstančius septynis šimtus penkiasdešimt du eurus 35 euro centus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>
        <w:rPr>
          <w:rFonts w:ascii="Times New Roman" w:eastAsia="Times New Roman" w:hAnsi="Times New Roman"/>
          <w:sz w:val="24"/>
          <w:szCs w:val="20"/>
        </w:rPr>
        <w:t>projekt</w:t>
      </w:r>
      <w:r w:rsidR="005F2CB1">
        <w:rPr>
          <w:rFonts w:ascii="Times New Roman" w:eastAsia="Times New Roman" w:hAnsi="Times New Roman"/>
          <w:sz w:val="24"/>
          <w:szCs w:val="20"/>
        </w:rPr>
        <w:t>ui</w:t>
      </w:r>
      <w:r w:rsidR="000D1BF2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>
        <w:rPr>
          <w:rFonts w:ascii="Times New Roman" w:eastAsia="Times New Roman" w:hAnsi="Times New Roman"/>
          <w:sz w:val="24"/>
          <w:szCs w:val="20"/>
        </w:rPr>
        <w:t>„</w:t>
      </w:r>
      <w:r w:rsidR="003B6905">
        <w:rPr>
          <w:rFonts w:ascii="Times New Roman" w:eastAsia="Times New Roman" w:hAnsi="Times New Roman"/>
          <w:sz w:val="24"/>
          <w:szCs w:val="20"/>
        </w:rPr>
        <w:t>Gelgaudiškio dvaro parko sutvarkymas“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 finans</w:t>
      </w:r>
      <w:r w:rsidR="005F2CB1">
        <w:rPr>
          <w:rFonts w:ascii="Times New Roman" w:eastAsia="Times New Roman" w:hAnsi="Times New Roman"/>
          <w:sz w:val="24"/>
          <w:szCs w:val="20"/>
        </w:rPr>
        <w:t>uoti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</w:t>
      </w:r>
      <w:r w:rsidRPr="003B6905">
        <w:rPr>
          <w:rFonts w:ascii="Times New Roman" w:eastAsia="Times New Roman" w:hAnsi="Times New Roman"/>
          <w:sz w:val="24"/>
          <w:szCs w:val="20"/>
        </w:rPr>
        <w:t>kodas 04</w:t>
      </w:r>
      <w:r w:rsidR="005F2CB1" w:rsidRPr="003B6905">
        <w:rPr>
          <w:rFonts w:ascii="Times New Roman" w:eastAsia="Times New Roman" w:hAnsi="Times New Roman"/>
          <w:sz w:val="24"/>
          <w:szCs w:val="20"/>
        </w:rPr>
        <w:t>.0</w:t>
      </w:r>
      <w:r w:rsidR="003B6905" w:rsidRPr="003B6905">
        <w:rPr>
          <w:rFonts w:ascii="Times New Roman" w:eastAsia="Times New Roman" w:hAnsi="Times New Roman"/>
          <w:sz w:val="24"/>
          <w:szCs w:val="20"/>
        </w:rPr>
        <w:t>1</w:t>
      </w:r>
      <w:r w:rsidR="005F2CB1" w:rsidRPr="003B6905">
        <w:rPr>
          <w:rFonts w:ascii="Times New Roman" w:eastAsia="Times New Roman" w:hAnsi="Times New Roman"/>
          <w:sz w:val="24"/>
          <w:szCs w:val="20"/>
        </w:rPr>
        <w:t>.01.0</w:t>
      </w:r>
      <w:r w:rsidR="003B6905" w:rsidRPr="003B6905">
        <w:rPr>
          <w:rFonts w:ascii="Times New Roman" w:eastAsia="Times New Roman" w:hAnsi="Times New Roman"/>
          <w:sz w:val="24"/>
          <w:szCs w:val="20"/>
        </w:rPr>
        <w:t>3</w:t>
      </w:r>
      <w:r w:rsidR="005F2CB1" w:rsidRPr="003B6905">
        <w:rPr>
          <w:rFonts w:ascii="Times New Roman" w:eastAsia="Times New Roman" w:hAnsi="Times New Roman"/>
          <w:sz w:val="24"/>
          <w:szCs w:val="20"/>
        </w:rPr>
        <w:t>.</w:t>
      </w:r>
      <w:r w:rsidR="003B6905" w:rsidRPr="003B6905">
        <w:rPr>
          <w:rFonts w:ascii="Times New Roman" w:eastAsia="Times New Roman" w:hAnsi="Times New Roman"/>
          <w:sz w:val="24"/>
          <w:szCs w:val="20"/>
        </w:rPr>
        <w:t>, lėšų šaltinis 155.2</w:t>
      </w:r>
      <w:r w:rsidRPr="003B6905">
        <w:rPr>
          <w:rFonts w:ascii="Times New Roman" w:eastAsia="Times New Roman" w:hAnsi="Times New Roman"/>
          <w:sz w:val="24"/>
          <w:szCs w:val="20"/>
        </w:rPr>
        <w:t>) į</w:t>
      </w:r>
      <w:r>
        <w:rPr>
          <w:rFonts w:ascii="Times New Roman" w:eastAsia="Times New Roman" w:hAnsi="Times New Roman"/>
          <w:sz w:val="24"/>
          <w:szCs w:val="20"/>
        </w:rPr>
        <w:t xml:space="preserve"> valstybės funkciją 0</w:t>
      </w:r>
      <w:r w:rsidR="003B6905">
        <w:rPr>
          <w:rFonts w:ascii="Times New Roman" w:eastAsia="Times New Roman" w:hAnsi="Times New Roman"/>
          <w:sz w:val="24"/>
          <w:szCs w:val="20"/>
        </w:rPr>
        <w:t>8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3B6905">
        <w:rPr>
          <w:rFonts w:ascii="Times New Roman" w:eastAsia="Times New Roman" w:hAnsi="Times New Roman"/>
          <w:sz w:val="24"/>
          <w:szCs w:val="20"/>
        </w:rPr>
        <w:t>6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5F2CB1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3B6905">
        <w:rPr>
          <w:rFonts w:ascii="Times New Roman" w:eastAsia="Times New Roman" w:hAnsi="Times New Roman"/>
          <w:sz w:val="24"/>
          <w:szCs w:val="20"/>
        </w:rPr>
        <w:t xml:space="preserve">iš jų: 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į ekonominę </w:t>
      </w:r>
      <w:r w:rsidR="003B6905">
        <w:rPr>
          <w:rFonts w:ascii="Times New Roman" w:eastAsia="Times New Roman" w:hAnsi="Times New Roman"/>
          <w:sz w:val="24"/>
          <w:szCs w:val="20"/>
        </w:rPr>
        <w:t>2.1.1.1.1.1.5. – 839,58 Eur (aštuonis šimtus trisdešimt devynis eurus 58 euro centus), į ekonominę funkciją 2.1.2.1.1.1. – 12,17 Eur (dvylika eurų 17 euro centų), į ekonominę funkciją 2.2.1.1.1.15. – 47900,60 Eur (keturiasdešimt septynis tūkstančius devynis šimtus eurų 60 euro centų).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</w:t>
      </w:r>
    </w:p>
    <w:bookmarkEnd w:id="2"/>
    <w:bookmarkEnd w:id="3"/>
    <w:p w14:paraId="3BD3B493" w14:textId="2CBC30EE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247A5D6F" w14:textId="1F05366B" w:rsidR="006D6234" w:rsidRDefault="00631970" w:rsidP="00AE5344">
      <w:pPr>
        <w:tabs>
          <w:tab w:val="left" w:pos="7371"/>
          <w:tab w:val="left" w:pos="793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</w:t>
      </w:r>
      <w:r w:rsidR="00A562F1">
        <w:rPr>
          <w:rFonts w:ascii="Times New Roman" w:eastAsia="Times New Roman" w:hAnsi="Times New Roman"/>
          <w:sz w:val="24"/>
          <w:szCs w:val="20"/>
        </w:rPr>
        <w:t>us</w:t>
      </w:r>
      <w:r w:rsidR="00AE5344">
        <w:rPr>
          <w:rFonts w:ascii="Times New Roman" w:eastAsia="Times New Roman" w:hAnsi="Times New Roman"/>
          <w:sz w:val="24"/>
          <w:szCs w:val="20"/>
        </w:rPr>
        <w:tab/>
      </w:r>
      <w:r w:rsidR="004C3B4C">
        <w:rPr>
          <w:rFonts w:ascii="Times New Roman" w:eastAsia="Times New Roman" w:hAnsi="Times New Roman"/>
          <w:sz w:val="24"/>
          <w:szCs w:val="20"/>
        </w:rPr>
        <w:t xml:space="preserve">Vytautas </w:t>
      </w:r>
      <w:proofErr w:type="spellStart"/>
      <w:r w:rsidR="004C3B4C">
        <w:rPr>
          <w:rFonts w:ascii="Times New Roman" w:eastAsia="Times New Roman" w:hAnsi="Times New Roman"/>
          <w:sz w:val="24"/>
          <w:szCs w:val="20"/>
        </w:rPr>
        <w:t>Ižganaitis</w:t>
      </w:r>
      <w:proofErr w:type="spellEnd"/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1016A42B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3B6905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3B6905">
        <w:rPr>
          <w:rFonts w:ascii="Times New Roman" w:eastAsia="Times New Roman" w:hAnsi="Times New Roman"/>
          <w:sz w:val="24"/>
          <w:szCs w:val="24"/>
          <w:lang w:eastAsia="lt-LT"/>
        </w:rPr>
        <w:t>04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850F5" w14:textId="77777777" w:rsidR="00E279E0" w:rsidRDefault="00E279E0">
      <w:pPr>
        <w:spacing w:after="0" w:line="240" w:lineRule="auto"/>
      </w:pPr>
      <w:r>
        <w:separator/>
      </w:r>
    </w:p>
  </w:endnote>
  <w:endnote w:type="continuationSeparator" w:id="0">
    <w:p w14:paraId="552126A4" w14:textId="77777777" w:rsidR="00E279E0" w:rsidRDefault="00E27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9074FE" w:rsidRDefault="009074F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9074FE" w:rsidRPr="00434111" w:rsidRDefault="009074F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9074FE" w:rsidRDefault="009074F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FC7F4" w14:textId="77777777" w:rsidR="00E279E0" w:rsidRDefault="00E279E0">
      <w:pPr>
        <w:spacing w:after="0" w:line="240" w:lineRule="auto"/>
      </w:pPr>
      <w:r>
        <w:separator/>
      </w:r>
    </w:p>
  </w:footnote>
  <w:footnote w:type="continuationSeparator" w:id="0">
    <w:p w14:paraId="4BE98A26" w14:textId="77777777" w:rsidR="00E279E0" w:rsidRDefault="00E27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9074FE" w:rsidRDefault="009074F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9074FE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9074FE" w:rsidRDefault="009074F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80AD6"/>
    <w:rsid w:val="000C2FF8"/>
    <w:rsid w:val="000C5394"/>
    <w:rsid w:val="000D1BF2"/>
    <w:rsid w:val="000F7943"/>
    <w:rsid w:val="00116824"/>
    <w:rsid w:val="001330FC"/>
    <w:rsid w:val="00160F08"/>
    <w:rsid w:val="00161A4C"/>
    <w:rsid w:val="00184409"/>
    <w:rsid w:val="00196020"/>
    <w:rsid w:val="00196705"/>
    <w:rsid w:val="001B7D13"/>
    <w:rsid w:val="001C52AA"/>
    <w:rsid w:val="001D1B2F"/>
    <w:rsid w:val="001E4F48"/>
    <w:rsid w:val="001F6E9E"/>
    <w:rsid w:val="00222683"/>
    <w:rsid w:val="00236177"/>
    <w:rsid w:val="00247433"/>
    <w:rsid w:val="00251597"/>
    <w:rsid w:val="002540EB"/>
    <w:rsid w:val="002739EA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57083"/>
    <w:rsid w:val="00372FC8"/>
    <w:rsid w:val="00393BA5"/>
    <w:rsid w:val="003B6905"/>
    <w:rsid w:val="003B7781"/>
    <w:rsid w:val="003C489B"/>
    <w:rsid w:val="003D5252"/>
    <w:rsid w:val="0041651A"/>
    <w:rsid w:val="00421274"/>
    <w:rsid w:val="004635FF"/>
    <w:rsid w:val="00477530"/>
    <w:rsid w:val="0049320F"/>
    <w:rsid w:val="004A3BD9"/>
    <w:rsid w:val="004C3340"/>
    <w:rsid w:val="004C3B4C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5F2CB1"/>
    <w:rsid w:val="00603432"/>
    <w:rsid w:val="00615725"/>
    <w:rsid w:val="0061731D"/>
    <w:rsid w:val="00631970"/>
    <w:rsid w:val="00652E18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074FE"/>
    <w:rsid w:val="009177F4"/>
    <w:rsid w:val="00924826"/>
    <w:rsid w:val="009600E9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81D0C"/>
    <w:rsid w:val="00AA63AA"/>
    <w:rsid w:val="00AB60DF"/>
    <w:rsid w:val="00AC2660"/>
    <w:rsid w:val="00AD1351"/>
    <w:rsid w:val="00AE15CC"/>
    <w:rsid w:val="00AE2BA7"/>
    <w:rsid w:val="00AE5344"/>
    <w:rsid w:val="00B037E5"/>
    <w:rsid w:val="00B252CB"/>
    <w:rsid w:val="00B548D5"/>
    <w:rsid w:val="00B8061E"/>
    <w:rsid w:val="00B90EF2"/>
    <w:rsid w:val="00B95FD7"/>
    <w:rsid w:val="00BE7C61"/>
    <w:rsid w:val="00C235B6"/>
    <w:rsid w:val="00C27524"/>
    <w:rsid w:val="00C3110A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C02DF"/>
    <w:rsid w:val="00CD7661"/>
    <w:rsid w:val="00CE4FB9"/>
    <w:rsid w:val="00CF20E4"/>
    <w:rsid w:val="00D03CB5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FD6"/>
    <w:rsid w:val="00E079F5"/>
    <w:rsid w:val="00E279E0"/>
    <w:rsid w:val="00E50E98"/>
    <w:rsid w:val="00E51F71"/>
    <w:rsid w:val="00E526B6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0505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8190AE-3A18-4752-BBDC-1A546F1F5E1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Rita Vaičiūnienė</cp:lastModifiedBy>
  <cp:revision>5</cp:revision>
  <dcterms:created xsi:type="dcterms:W3CDTF">2023-09-04T13:58:00Z</dcterms:created>
  <dcterms:modified xsi:type="dcterms:W3CDTF">2023-09-05T05:04:00Z</dcterms:modified>
</cp:coreProperties>
</file>