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80" w:rightFromText="180" w:vertAnchor="page" w:horzAnchor="margin" w:tblpY="2566"/>
        <w:tblW w:w="10219" w:type="dxa"/>
        <w:tblLook w:val="04A0" w:firstRow="1" w:lastRow="0" w:firstColumn="1" w:lastColumn="0" w:noHBand="0" w:noVBand="1"/>
      </w:tblPr>
      <w:tblGrid>
        <w:gridCol w:w="873"/>
        <w:gridCol w:w="3348"/>
        <w:gridCol w:w="1006"/>
        <w:gridCol w:w="4992"/>
      </w:tblGrid>
      <w:tr w:rsidR="009D063D" w:rsidTr="00322D9E">
        <w:trPr>
          <w:trHeight w:val="552"/>
        </w:trPr>
        <w:tc>
          <w:tcPr>
            <w:tcW w:w="873" w:type="dxa"/>
          </w:tcPr>
          <w:p w:rsidR="009D063D" w:rsidRPr="00765221" w:rsidRDefault="009D063D" w:rsidP="009D06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5221">
              <w:rPr>
                <w:rFonts w:ascii="Times New Roman" w:hAnsi="Times New Roman" w:cs="Times New Roman"/>
                <w:sz w:val="24"/>
                <w:szCs w:val="24"/>
              </w:rPr>
              <w:t>Eil.Nr.</w:t>
            </w:r>
          </w:p>
        </w:tc>
        <w:tc>
          <w:tcPr>
            <w:tcW w:w="3348" w:type="dxa"/>
          </w:tcPr>
          <w:p w:rsidR="009D063D" w:rsidRPr="00765221" w:rsidRDefault="009D063D" w:rsidP="009D063D">
            <w:pPr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765221">
              <w:rPr>
                <w:rFonts w:ascii="Times New Roman" w:hAnsi="Times New Roman" w:cs="Times New Roman"/>
                <w:sz w:val="24"/>
                <w:szCs w:val="24"/>
              </w:rPr>
              <w:t>Pareigybės pavadinimas</w:t>
            </w:r>
          </w:p>
        </w:tc>
        <w:tc>
          <w:tcPr>
            <w:tcW w:w="1006" w:type="dxa"/>
          </w:tcPr>
          <w:p w:rsidR="009D063D" w:rsidRPr="00765221" w:rsidRDefault="009D063D" w:rsidP="009D06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5221">
              <w:rPr>
                <w:rFonts w:ascii="Times New Roman" w:hAnsi="Times New Roman" w:cs="Times New Roman"/>
                <w:sz w:val="24"/>
                <w:szCs w:val="24"/>
              </w:rPr>
              <w:t>Darbo krūvis</w:t>
            </w:r>
          </w:p>
        </w:tc>
        <w:tc>
          <w:tcPr>
            <w:tcW w:w="4992" w:type="dxa"/>
          </w:tcPr>
          <w:p w:rsidR="009D063D" w:rsidRPr="00765221" w:rsidRDefault="009D063D" w:rsidP="009D06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5221">
              <w:rPr>
                <w:rFonts w:ascii="Times New Roman" w:hAnsi="Times New Roman" w:cs="Times New Roman"/>
                <w:sz w:val="24"/>
                <w:szCs w:val="24"/>
              </w:rPr>
              <w:t>Norm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Pr="00765221">
              <w:rPr>
                <w:rFonts w:ascii="Times New Roman" w:hAnsi="Times New Roman" w:cs="Times New Roman"/>
                <w:sz w:val="24"/>
                <w:szCs w:val="24"/>
              </w:rPr>
              <w:t>tyvai ir pastabos</w:t>
            </w:r>
          </w:p>
        </w:tc>
      </w:tr>
      <w:tr w:rsidR="009D063D" w:rsidTr="00322D9E">
        <w:trPr>
          <w:trHeight w:val="1181"/>
        </w:trPr>
        <w:tc>
          <w:tcPr>
            <w:tcW w:w="873" w:type="dxa"/>
          </w:tcPr>
          <w:p w:rsidR="009D063D" w:rsidRPr="00765221" w:rsidRDefault="009D063D" w:rsidP="009D0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348" w:type="dxa"/>
          </w:tcPr>
          <w:p w:rsidR="009D063D" w:rsidRDefault="009D063D" w:rsidP="009D0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Priešmokyklinio ir ikimokyklinio</w:t>
            </w:r>
          </w:p>
          <w:p w:rsidR="009D063D" w:rsidRPr="00765221" w:rsidRDefault="009D063D" w:rsidP="009D0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ugdymo pedagogas</w:t>
            </w:r>
          </w:p>
        </w:tc>
        <w:tc>
          <w:tcPr>
            <w:tcW w:w="1006" w:type="dxa"/>
          </w:tcPr>
          <w:p w:rsidR="009D063D" w:rsidRDefault="009D063D" w:rsidP="009D0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0,45</w:t>
            </w:r>
          </w:p>
          <w:p w:rsidR="009D063D" w:rsidRDefault="009D063D" w:rsidP="009D06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D063D" w:rsidRPr="00765221" w:rsidRDefault="009D063D" w:rsidP="003B5EA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</w:t>
            </w:r>
            <w:r w:rsidR="003B5EA5">
              <w:rPr>
                <w:rFonts w:ascii="Times New Roman" w:hAnsi="Times New Roman" w:cs="Times New Roman"/>
                <w:sz w:val="20"/>
                <w:szCs w:val="20"/>
              </w:rPr>
              <w:t>9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992" w:type="dxa"/>
          </w:tcPr>
          <w:p w:rsidR="009D063D" w:rsidRDefault="009D063D" w:rsidP="009D0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1-ai  7,2 val. trukmės grupei,</w:t>
            </w:r>
          </w:p>
          <w:p w:rsidR="009D063D" w:rsidRDefault="009D063D" w:rsidP="009D0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kai nėra ikimokyklinio ugdymo skyriaus </w:t>
            </w:r>
          </w:p>
          <w:p w:rsidR="009D063D" w:rsidRDefault="009D063D" w:rsidP="009D0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1-ai 10,5 val. trukmės grupei,</w:t>
            </w:r>
          </w:p>
          <w:p w:rsidR="009D063D" w:rsidRDefault="009D063D" w:rsidP="009D0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kai nėra ikimokyklinio ugdymo skyriaus </w:t>
            </w:r>
          </w:p>
          <w:p w:rsidR="009D063D" w:rsidRPr="00765221" w:rsidRDefault="009D063D" w:rsidP="000A445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(likusi etatų dalis  finasuojama iš mokymo lėšų)</w:t>
            </w:r>
          </w:p>
        </w:tc>
      </w:tr>
      <w:tr w:rsidR="009D063D" w:rsidTr="00322D9E">
        <w:trPr>
          <w:trHeight w:val="230"/>
        </w:trPr>
        <w:tc>
          <w:tcPr>
            <w:tcW w:w="873" w:type="dxa"/>
          </w:tcPr>
          <w:p w:rsidR="009D063D" w:rsidRPr="00765221" w:rsidRDefault="009D063D" w:rsidP="009D0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348" w:type="dxa"/>
          </w:tcPr>
          <w:p w:rsidR="009D063D" w:rsidRPr="00765221" w:rsidRDefault="009D063D" w:rsidP="009D0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Daugiafunkcio centro veiklų vadovas</w:t>
            </w:r>
          </w:p>
        </w:tc>
        <w:tc>
          <w:tcPr>
            <w:tcW w:w="1006" w:type="dxa"/>
          </w:tcPr>
          <w:p w:rsidR="009D063D" w:rsidRPr="00765221" w:rsidRDefault="009D063D" w:rsidP="009D0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2,5-3,0</w:t>
            </w:r>
          </w:p>
        </w:tc>
        <w:tc>
          <w:tcPr>
            <w:tcW w:w="4992" w:type="dxa"/>
          </w:tcPr>
          <w:p w:rsidR="009D063D" w:rsidRPr="00765221" w:rsidRDefault="009D063D" w:rsidP="009D0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pagal  įstaigos struktūros veiklas</w:t>
            </w:r>
          </w:p>
        </w:tc>
      </w:tr>
      <w:tr w:rsidR="00E1562F" w:rsidTr="00322D9E">
        <w:trPr>
          <w:trHeight w:val="230"/>
        </w:trPr>
        <w:tc>
          <w:tcPr>
            <w:tcW w:w="873" w:type="dxa"/>
          </w:tcPr>
          <w:p w:rsidR="00E1562F" w:rsidRPr="00765221" w:rsidRDefault="00E1562F" w:rsidP="00E156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3348" w:type="dxa"/>
          </w:tcPr>
          <w:p w:rsidR="00E1562F" w:rsidRPr="00765221" w:rsidRDefault="00E1562F" w:rsidP="00E156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Pavaduotojas ūkio reikalams</w:t>
            </w:r>
          </w:p>
        </w:tc>
        <w:tc>
          <w:tcPr>
            <w:tcW w:w="1006" w:type="dxa"/>
          </w:tcPr>
          <w:p w:rsidR="00E1562F" w:rsidRPr="00765221" w:rsidRDefault="00E1562F" w:rsidP="00E156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0,75</w:t>
            </w:r>
          </w:p>
        </w:tc>
        <w:tc>
          <w:tcPr>
            <w:tcW w:w="4992" w:type="dxa"/>
          </w:tcPr>
          <w:p w:rsidR="00E1562F" w:rsidRPr="00765221" w:rsidRDefault="00E1562F" w:rsidP="00E1562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1562F" w:rsidTr="00322D9E">
        <w:trPr>
          <w:trHeight w:val="230"/>
        </w:trPr>
        <w:tc>
          <w:tcPr>
            <w:tcW w:w="873" w:type="dxa"/>
          </w:tcPr>
          <w:p w:rsidR="00E1562F" w:rsidRPr="00765221" w:rsidRDefault="00E1562F" w:rsidP="00E156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3348" w:type="dxa"/>
          </w:tcPr>
          <w:p w:rsidR="00E1562F" w:rsidRPr="00765221" w:rsidRDefault="00E1562F" w:rsidP="00E156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Raštinės vedėjas</w:t>
            </w:r>
          </w:p>
        </w:tc>
        <w:tc>
          <w:tcPr>
            <w:tcW w:w="1006" w:type="dxa"/>
          </w:tcPr>
          <w:p w:rsidR="00E1562F" w:rsidRPr="00765221" w:rsidRDefault="00E1562F" w:rsidP="00E156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0,75</w:t>
            </w:r>
          </w:p>
        </w:tc>
        <w:tc>
          <w:tcPr>
            <w:tcW w:w="4992" w:type="dxa"/>
          </w:tcPr>
          <w:p w:rsidR="00E1562F" w:rsidRPr="00765221" w:rsidRDefault="00E1562F" w:rsidP="00E1562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1562F" w:rsidTr="00322D9E">
        <w:trPr>
          <w:trHeight w:val="230"/>
        </w:trPr>
        <w:tc>
          <w:tcPr>
            <w:tcW w:w="873" w:type="dxa"/>
          </w:tcPr>
          <w:p w:rsidR="00E1562F" w:rsidRPr="00765221" w:rsidRDefault="00E1562F" w:rsidP="00E156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3348" w:type="dxa"/>
          </w:tcPr>
          <w:p w:rsidR="00E1562F" w:rsidRPr="00765221" w:rsidRDefault="00E1562F" w:rsidP="00E156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Informacinių technologijų specialistas</w:t>
            </w:r>
          </w:p>
        </w:tc>
        <w:tc>
          <w:tcPr>
            <w:tcW w:w="1006" w:type="dxa"/>
          </w:tcPr>
          <w:p w:rsidR="00E1562F" w:rsidRPr="00765221" w:rsidRDefault="00E1562F" w:rsidP="00E156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1,00</w:t>
            </w:r>
          </w:p>
        </w:tc>
        <w:tc>
          <w:tcPr>
            <w:tcW w:w="4992" w:type="dxa"/>
          </w:tcPr>
          <w:p w:rsidR="00E1562F" w:rsidRPr="00765221" w:rsidRDefault="00E1562F" w:rsidP="00E1562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1562F" w:rsidTr="00322D9E">
        <w:trPr>
          <w:trHeight w:val="705"/>
        </w:trPr>
        <w:tc>
          <w:tcPr>
            <w:tcW w:w="873" w:type="dxa"/>
          </w:tcPr>
          <w:p w:rsidR="00E1562F" w:rsidRPr="00765221" w:rsidRDefault="00E1562F" w:rsidP="00E156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3348" w:type="dxa"/>
          </w:tcPr>
          <w:p w:rsidR="00E1562F" w:rsidRPr="00765221" w:rsidRDefault="00E1562F" w:rsidP="00E156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Buhalteris</w:t>
            </w:r>
          </w:p>
        </w:tc>
        <w:tc>
          <w:tcPr>
            <w:tcW w:w="1006" w:type="dxa"/>
          </w:tcPr>
          <w:p w:rsidR="00E1562F" w:rsidRDefault="00E1562F" w:rsidP="00E156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0,75</w:t>
            </w:r>
          </w:p>
          <w:p w:rsidR="00E1562F" w:rsidRPr="00765221" w:rsidRDefault="00E1562F" w:rsidP="00E156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1,00</w:t>
            </w:r>
          </w:p>
        </w:tc>
        <w:tc>
          <w:tcPr>
            <w:tcW w:w="4992" w:type="dxa"/>
          </w:tcPr>
          <w:p w:rsidR="00E1562F" w:rsidRDefault="00E1562F" w:rsidP="00E156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kai yra ikimokyklinis skyrius</w:t>
            </w:r>
          </w:p>
          <w:p w:rsidR="00E1562F" w:rsidRDefault="00F50C65" w:rsidP="00E156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kai nė</w:t>
            </w:r>
            <w:bookmarkStart w:id="0" w:name="_GoBack"/>
            <w:bookmarkEnd w:id="0"/>
            <w:r w:rsidR="00E1562F">
              <w:rPr>
                <w:rFonts w:ascii="Times New Roman" w:hAnsi="Times New Roman" w:cs="Times New Roman"/>
                <w:sz w:val="20"/>
                <w:szCs w:val="20"/>
              </w:rPr>
              <w:t>ra ikimokyklinio skyriaus ir vykdomos 5 ir daugiau</w:t>
            </w:r>
          </w:p>
          <w:p w:rsidR="00E1562F" w:rsidRPr="00765221" w:rsidRDefault="00E1562F" w:rsidP="00E156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bendrajam ugdymui nepriskirtos veiklos</w:t>
            </w:r>
          </w:p>
        </w:tc>
      </w:tr>
      <w:tr w:rsidR="00E1562F" w:rsidTr="00322D9E">
        <w:trPr>
          <w:trHeight w:val="230"/>
        </w:trPr>
        <w:tc>
          <w:tcPr>
            <w:tcW w:w="873" w:type="dxa"/>
          </w:tcPr>
          <w:p w:rsidR="00E1562F" w:rsidRPr="00765221" w:rsidRDefault="00E1562F" w:rsidP="00E156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7 </w:t>
            </w:r>
          </w:p>
        </w:tc>
        <w:tc>
          <w:tcPr>
            <w:tcW w:w="3348" w:type="dxa"/>
          </w:tcPr>
          <w:p w:rsidR="00E1562F" w:rsidRPr="00765221" w:rsidRDefault="00E1562F" w:rsidP="00E156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Ūkio dalies darbininkas</w:t>
            </w:r>
          </w:p>
        </w:tc>
        <w:tc>
          <w:tcPr>
            <w:tcW w:w="1006" w:type="dxa"/>
          </w:tcPr>
          <w:p w:rsidR="00E1562F" w:rsidRPr="00765221" w:rsidRDefault="00E1562F" w:rsidP="00E156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0,75</w:t>
            </w:r>
          </w:p>
        </w:tc>
        <w:tc>
          <w:tcPr>
            <w:tcW w:w="4992" w:type="dxa"/>
          </w:tcPr>
          <w:p w:rsidR="00E1562F" w:rsidRPr="00765221" w:rsidRDefault="00E1562F" w:rsidP="00E1562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1562F" w:rsidTr="00322D9E">
        <w:trPr>
          <w:trHeight w:val="230"/>
        </w:trPr>
        <w:tc>
          <w:tcPr>
            <w:tcW w:w="873" w:type="dxa"/>
          </w:tcPr>
          <w:p w:rsidR="00E1562F" w:rsidRPr="00765221" w:rsidRDefault="00E1562F" w:rsidP="00E156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3348" w:type="dxa"/>
          </w:tcPr>
          <w:p w:rsidR="00E1562F" w:rsidRPr="00765221" w:rsidRDefault="00E1562F" w:rsidP="00E156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Elektrikas</w:t>
            </w:r>
          </w:p>
        </w:tc>
        <w:tc>
          <w:tcPr>
            <w:tcW w:w="1006" w:type="dxa"/>
          </w:tcPr>
          <w:p w:rsidR="00E1562F" w:rsidRPr="00765221" w:rsidRDefault="00E1562F" w:rsidP="00E156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0,25</w:t>
            </w:r>
          </w:p>
        </w:tc>
        <w:tc>
          <w:tcPr>
            <w:tcW w:w="4992" w:type="dxa"/>
          </w:tcPr>
          <w:p w:rsidR="00E1562F" w:rsidRPr="00765221" w:rsidRDefault="00E1562F" w:rsidP="00E1562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1562F" w:rsidTr="00322D9E">
        <w:trPr>
          <w:trHeight w:val="230"/>
        </w:trPr>
        <w:tc>
          <w:tcPr>
            <w:tcW w:w="873" w:type="dxa"/>
          </w:tcPr>
          <w:p w:rsidR="00E1562F" w:rsidRPr="00765221" w:rsidRDefault="00E1562F" w:rsidP="00E156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3348" w:type="dxa"/>
          </w:tcPr>
          <w:p w:rsidR="00E1562F" w:rsidRPr="00765221" w:rsidRDefault="00E1562F" w:rsidP="00E156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Budėtojas</w:t>
            </w:r>
          </w:p>
        </w:tc>
        <w:tc>
          <w:tcPr>
            <w:tcW w:w="1006" w:type="dxa"/>
          </w:tcPr>
          <w:p w:rsidR="00E1562F" w:rsidRPr="00765221" w:rsidRDefault="00E1562F" w:rsidP="00E156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1,00</w:t>
            </w:r>
          </w:p>
        </w:tc>
        <w:tc>
          <w:tcPr>
            <w:tcW w:w="4992" w:type="dxa"/>
          </w:tcPr>
          <w:p w:rsidR="00E1562F" w:rsidRPr="00765221" w:rsidRDefault="00E1562F" w:rsidP="00E1562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1562F" w:rsidTr="00E1562F">
        <w:trPr>
          <w:trHeight w:val="226"/>
        </w:trPr>
        <w:tc>
          <w:tcPr>
            <w:tcW w:w="873" w:type="dxa"/>
          </w:tcPr>
          <w:p w:rsidR="00E1562F" w:rsidRPr="00765221" w:rsidRDefault="00E1562F" w:rsidP="00E156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3348" w:type="dxa"/>
          </w:tcPr>
          <w:p w:rsidR="00E1562F" w:rsidRPr="00765221" w:rsidRDefault="00E1562F" w:rsidP="00E156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Virėjas</w:t>
            </w:r>
          </w:p>
        </w:tc>
        <w:tc>
          <w:tcPr>
            <w:tcW w:w="1006" w:type="dxa"/>
          </w:tcPr>
          <w:p w:rsidR="00E1562F" w:rsidRPr="00765221" w:rsidRDefault="00E1562F" w:rsidP="00E156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2,00</w:t>
            </w:r>
          </w:p>
        </w:tc>
        <w:tc>
          <w:tcPr>
            <w:tcW w:w="4992" w:type="dxa"/>
          </w:tcPr>
          <w:p w:rsidR="00E1562F" w:rsidRPr="00765221" w:rsidRDefault="00E1562F" w:rsidP="00E1562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1562F" w:rsidTr="00322D9E">
        <w:trPr>
          <w:trHeight w:val="705"/>
        </w:trPr>
        <w:tc>
          <w:tcPr>
            <w:tcW w:w="873" w:type="dxa"/>
          </w:tcPr>
          <w:p w:rsidR="00E1562F" w:rsidRPr="00765221" w:rsidRDefault="00E1562F" w:rsidP="00E156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3348" w:type="dxa"/>
          </w:tcPr>
          <w:p w:rsidR="00E1562F" w:rsidRPr="00765221" w:rsidRDefault="00E1562F" w:rsidP="00E156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Vairuotojas</w:t>
            </w:r>
          </w:p>
        </w:tc>
        <w:tc>
          <w:tcPr>
            <w:tcW w:w="1006" w:type="dxa"/>
          </w:tcPr>
          <w:p w:rsidR="00E1562F" w:rsidRDefault="00E1562F" w:rsidP="00E156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1,00</w:t>
            </w:r>
          </w:p>
          <w:p w:rsidR="00E1562F" w:rsidRPr="00765221" w:rsidRDefault="00E1562F" w:rsidP="00E156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0,50</w:t>
            </w:r>
          </w:p>
        </w:tc>
        <w:tc>
          <w:tcPr>
            <w:tcW w:w="4992" w:type="dxa"/>
          </w:tcPr>
          <w:p w:rsidR="00E1562F" w:rsidRDefault="00E1562F" w:rsidP="00E156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esant transport</w:t>
            </w:r>
            <w:r w:rsidR="00F50C65">
              <w:rPr>
                <w:rFonts w:ascii="Times New Roman" w:hAnsi="Times New Roman" w:cs="Times New Roman"/>
                <w:sz w:val="20"/>
                <w:szCs w:val="20"/>
              </w:rPr>
              <w:t>o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priemonei mokinių pavėžėjimui</w:t>
            </w:r>
          </w:p>
          <w:p w:rsidR="00E1562F" w:rsidRDefault="00E1562F" w:rsidP="00E156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papildomai, kiekvienai transporto priemonei mokinių </w:t>
            </w:r>
          </w:p>
          <w:p w:rsidR="00E1562F" w:rsidRPr="00765221" w:rsidRDefault="00E1562F" w:rsidP="00E156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pavėžėjimui</w:t>
            </w:r>
          </w:p>
        </w:tc>
      </w:tr>
      <w:tr w:rsidR="00E1562F" w:rsidTr="00322D9E">
        <w:trPr>
          <w:trHeight w:val="230"/>
        </w:trPr>
        <w:tc>
          <w:tcPr>
            <w:tcW w:w="873" w:type="dxa"/>
          </w:tcPr>
          <w:p w:rsidR="00E1562F" w:rsidRPr="00765221" w:rsidRDefault="00E1562F" w:rsidP="00E156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3348" w:type="dxa"/>
          </w:tcPr>
          <w:p w:rsidR="00E1562F" w:rsidRPr="00765221" w:rsidRDefault="00E1562F" w:rsidP="00E156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Valytojas</w:t>
            </w:r>
          </w:p>
        </w:tc>
        <w:tc>
          <w:tcPr>
            <w:tcW w:w="1006" w:type="dxa"/>
          </w:tcPr>
          <w:p w:rsidR="00E1562F" w:rsidRPr="00765221" w:rsidRDefault="00E1562F" w:rsidP="00E156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0,50</w:t>
            </w:r>
          </w:p>
        </w:tc>
        <w:tc>
          <w:tcPr>
            <w:tcW w:w="4992" w:type="dxa"/>
          </w:tcPr>
          <w:p w:rsidR="00E1562F" w:rsidRPr="00765221" w:rsidRDefault="00E1562F" w:rsidP="00E156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300 m² valomo ploto </w:t>
            </w:r>
          </w:p>
        </w:tc>
      </w:tr>
      <w:tr w:rsidR="00E1562F" w:rsidTr="00322D9E">
        <w:trPr>
          <w:trHeight w:val="230"/>
        </w:trPr>
        <w:tc>
          <w:tcPr>
            <w:tcW w:w="873" w:type="dxa"/>
          </w:tcPr>
          <w:p w:rsidR="00E1562F" w:rsidRPr="00765221" w:rsidRDefault="00E1562F" w:rsidP="00E156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348" w:type="dxa"/>
          </w:tcPr>
          <w:p w:rsidR="00E1562F" w:rsidRPr="00765221" w:rsidRDefault="00E1562F" w:rsidP="00E156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Aplinkos priežiūros darbininkas</w:t>
            </w:r>
          </w:p>
        </w:tc>
        <w:tc>
          <w:tcPr>
            <w:tcW w:w="1006" w:type="dxa"/>
          </w:tcPr>
          <w:p w:rsidR="00E1562F" w:rsidRPr="00765221" w:rsidRDefault="00E1562F" w:rsidP="00E156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1,00</w:t>
            </w:r>
          </w:p>
        </w:tc>
        <w:tc>
          <w:tcPr>
            <w:tcW w:w="4992" w:type="dxa"/>
          </w:tcPr>
          <w:p w:rsidR="00E1562F" w:rsidRPr="00765221" w:rsidRDefault="00E1562F" w:rsidP="00E1562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1562F" w:rsidTr="00322D9E">
        <w:trPr>
          <w:trHeight w:val="230"/>
        </w:trPr>
        <w:tc>
          <w:tcPr>
            <w:tcW w:w="873" w:type="dxa"/>
          </w:tcPr>
          <w:p w:rsidR="00E1562F" w:rsidRPr="00765221" w:rsidRDefault="00E1562F" w:rsidP="00E156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3348" w:type="dxa"/>
          </w:tcPr>
          <w:p w:rsidR="00E1562F" w:rsidRPr="00765221" w:rsidRDefault="00E1562F" w:rsidP="00E156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Kūrikas</w:t>
            </w:r>
          </w:p>
        </w:tc>
        <w:tc>
          <w:tcPr>
            <w:tcW w:w="1006" w:type="dxa"/>
          </w:tcPr>
          <w:p w:rsidR="00E1562F" w:rsidRPr="00765221" w:rsidRDefault="00E1562F" w:rsidP="00E156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3,00</w:t>
            </w:r>
          </w:p>
        </w:tc>
        <w:tc>
          <w:tcPr>
            <w:tcW w:w="4992" w:type="dxa"/>
          </w:tcPr>
          <w:p w:rsidR="00E1562F" w:rsidRPr="00765221" w:rsidRDefault="00E1562F" w:rsidP="00E156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esant centrinio šildymo katilinei, šildymo sezonui</w:t>
            </w:r>
          </w:p>
        </w:tc>
      </w:tr>
      <w:tr w:rsidR="00E1562F" w:rsidTr="00322D9E">
        <w:trPr>
          <w:trHeight w:val="230"/>
        </w:trPr>
        <w:tc>
          <w:tcPr>
            <w:tcW w:w="873" w:type="dxa"/>
          </w:tcPr>
          <w:p w:rsidR="00E1562F" w:rsidRDefault="00E1562F" w:rsidP="00E156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3348" w:type="dxa"/>
          </w:tcPr>
          <w:p w:rsidR="00E1562F" w:rsidRDefault="00E1562F" w:rsidP="00E156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Asmuo atsakingas už dujų ūkį</w:t>
            </w:r>
          </w:p>
        </w:tc>
        <w:tc>
          <w:tcPr>
            <w:tcW w:w="1006" w:type="dxa"/>
          </w:tcPr>
          <w:p w:rsidR="00E1562F" w:rsidRDefault="00E1562F" w:rsidP="00E156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0,5</w:t>
            </w:r>
          </w:p>
        </w:tc>
        <w:tc>
          <w:tcPr>
            <w:tcW w:w="4992" w:type="dxa"/>
          </w:tcPr>
          <w:p w:rsidR="00E1562F" w:rsidRDefault="00E1562F" w:rsidP="00E156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esant apšildymui dujomis</w:t>
            </w:r>
          </w:p>
        </w:tc>
      </w:tr>
      <w:tr w:rsidR="00E1562F" w:rsidTr="00322D9E">
        <w:trPr>
          <w:trHeight w:val="460"/>
        </w:trPr>
        <w:tc>
          <w:tcPr>
            <w:tcW w:w="873" w:type="dxa"/>
          </w:tcPr>
          <w:p w:rsidR="00E1562F" w:rsidRDefault="00E1562F" w:rsidP="00E156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3348" w:type="dxa"/>
          </w:tcPr>
          <w:p w:rsidR="00E1562F" w:rsidRDefault="00E1562F" w:rsidP="00E156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Priešmokyklinio ir ikimokyklinio</w:t>
            </w:r>
          </w:p>
          <w:p w:rsidR="00E1562F" w:rsidRDefault="00E1562F" w:rsidP="00E156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ugdymo pedagogo padėjėjas</w:t>
            </w:r>
          </w:p>
        </w:tc>
        <w:tc>
          <w:tcPr>
            <w:tcW w:w="1006" w:type="dxa"/>
          </w:tcPr>
          <w:p w:rsidR="00E1562F" w:rsidRDefault="00E1562F" w:rsidP="00E156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1,00</w:t>
            </w:r>
          </w:p>
          <w:p w:rsidR="00E1562F" w:rsidRDefault="00E1562F" w:rsidP="00E1562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2" w:type="dxa"/>
          </w:tcPr>
          <w:p w:rsidR="00E1562F" w:rsidRDefault="00E1562F" w:rsidP="00E156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1-ai grupei</w:t>
            </w:r>
          </w:p>
          <w:p w:rsidR="00E1562F" w:rsidRDefault="00E1562F" w:rsidP="00E156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E1562F" w:rsidTr="00322D9E">
        <w:trPr>
          <w:trHeight w:val="230"/>
        </w:trPr>
        <w:tc>
          <w:tcPr>
            <w:tcW w:w="873" w:type="dxa"/>
          </w:tcPr>
          <w:p w:rsidR="00E1562F" w:rsidRDefault="00E1562F" w:rsidP="00E156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3348" w:type="dxa"/>
          </w:tcPr>
          <w:p w:rsidR="00E1562F" w:rsidRDefault="00E1562F" w:rsidP="00E156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Ūkvedys-sandėlininkas</w:t>
            </w:r>
          </w:p>
        </w:tc>
        <w:tc>
          <w:tcPr>
            <w:tcW w:w="1006" w:type="dxa"/>
          </w:tcPr>
          <w:p w:rsidR="00E1562F" w:rsidRDefault="00E1562F" w:rsidP="00E156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0,25</w:t>
            </w:r>
          </w:p>
        </w:tc>
        <w:tc>
          <w:tcPr>
            <w:tcW w:w="4992" w:type="dxa"/>
          </w:tcPr>
          <w:p w:rsidR="00E1562F" w:rsidRDefault="00E1562F" w:rsidP="00E156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kai nėra ikimokyklinio skyriaus</w:t>
            </w:r>
          </w:p>
        </w:tc>
      </w:tr>
      <w:tr w:rsidR="00E1562F" w:rsidTr="00322D9E">
        <w:trPr>
          <w:trHeight w:val="230"/>
        </w:trPr>
        <w:tc>
          <w:tcPr>
            <w:tcW w:w="873" w:type="dxa"/>
          </w:tcPr>
          <w:p w:rsidR="00E1562F" w:rsidRDefault="00E1562F" w:rsidP="00E156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3348" w:type="dxa"/>
          </w:tcPr>
          <w:p w:rsidR="00E1562F" w:rsidRDefault="00E1562F" w:rsidP="00E156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Skalbėjas</w:t>
            </w:r>
          </w:p>
        </w:tc>
        <w:tc>
          <w:tcPr>
            <w:tcW w:w="1006" w:type="dxa"/>
          </w:tcPr>
          <w:p w:rsidR="00E1562F" w:rsidRDefault="00E1562F" w:rsidP="00E156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0,25</w:t>
            </w:r>
          </w:p>
        </w:tc>
        <w:tc>
          <w:tcPr>
            <w:tcW w:w="4992" w:type="dxa"/>
          </w:tcPr>
          <w:p w:rsidR="00E1562F" w:rsidRDefault="00E1562F" w:rsidP="00E156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kai nėra ikimokyklinio skyriaus</w:t>
            </w:r>
          </w:p>
        </w:tc>
      </w:tr>
      <w:tr w:rsidR="00E1562F" w:rsidTr="00322D9E">
        <w:trPr>
          <w:trHeight w:val="245"/>
        </w:trPr>
        <w:tc>
          <w:tcPr>
            <w:tcW w:w="873" w:type="dxa"/>
          </w:tcPr>
          <w:p w:rsidR="00E1562F" w:rsidRDefault="00E1562F" w:rsidP="00E156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3348" w:type="dxa"/>
          </w:tcPr>
          <w:p w:rsidR="00E1562F" w:rsidRDefault="00E1562F" w:rsidP="00E156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Prailgintos dienos grupės auklėtojas</w:t>
            </w:r>
          </w:p>
        </w:tc>
        <w:tc>
          <w:tcPr>
            <w:tcW w:w="1006" w:type="dxa"/>
          </w:tcPr>
          <w:p w:rsidR="00E1562F" w:rsidRDefault="00E1562F" w:rsidP="00E156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0,5-1,0 </w:t>
            </w:r>
          </w:p>
        </w:tc>
        <w:tc>
          <w:tcPr>
            <w:tcW w:w="4992" w:type="dxa"/>
          </w:tcPr>
          <w:p w:rsidR="00E1562F" w:rsidRDefault="00E1562F" w:rsidP="00E156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esant tarybos sprendimui dėl grupės steigimo</w:t>
            </w:r>
          </w:p>
        </w:tc>
      </w:tr>
    </w:tbl>
    <w:p w:rsidR="00322D9E" w:rsidRDefault="009D063D" w:rsidP="009D063D">
      <w:pPr>
        <w:tabs>
          <w:tab w:val="left" w:pos="2040"/>
        </w:tabs>
        <w:rPr>
          <w:rFonts w:ascii="Times New Roman" w:hAnsi="Times New Roman" w:cs="Times New Roman"/>
        </w:rPr>
      </w:pPr>
      <w:r w:rsidRPr="009D063D">
        <w:rPr>
          <w:rFonts w:ascii="Times New Roman" w:hAnsi="Times New Roman" w:cs="Times New Roman"/>
        </w:rPr>
        <w:t xml:space="preserve">Daugiafunkcių centrų įstaigų </w:t>
      </w:r>
      <w:r w:rsidR="00322D9E">
        <w:rPr>
          <w:rFonts w:ascii="Times New Roman" w:hAnsi="Times New Roman" w:cs="Times New Roman"/>
        </w:rPr>
        <w:t xml:space="preserve">pavyzdinės </w:t>
      </w:r>
      <w:r w:rsidRPr="009D063D">
        <w:rPr>
          <w:rFonts w:ascii="Times New Roman" w:hAnsi="Times New Roman" w:cs="Times New Roman"/>
        </w:rPr>
        <w:t xml:space="preserve">pareigybės </w:t>
      </w:r>
      <w:r w:rsidRPr="009D063D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 xml:space="preserve">                                                  </w:t>
      </w:r>
      <w:r w:rsidR="00322D9E">
        <w:rPr>
          <w:rFonts w:ascii="Times New Roman" w:hAnsi="Times New Roman" w:cs="Times New Roman"/>
        </w:rPr>
        <w:t xml:space="preserve"> 3 </w:t>
      </w:r>
      <w:r>
        <w:rPr>
          <w:rFonts w:ascii="Times New Roman" w:hAnsi="Times New Roman" w:cs="Times New Roman"/>
        </w:rPr>
        <w:t>priedas</w:t>
      </w:r>
      <w:r w:rsidR="00322D9E">
        <w:rPr>
          <w:rFonts w:ascii="Times New Roman" w:hAnsi="Times New Roman" w:cs="Times New Roman"/>
        </w:rPr>
        <w:t xml:space="preserve"> </w:t>
      </w:r>
    </w:p>
    <w:p w:rsidR="00322D9E" w:rsidRDefault="00322D9E" w:rsidP="00322D9E">
      <w:pPr>
        <w:rPr>
          <w:rFonts w:ascii="Times New Roman" w:hAnsi="Times New Roman" w:cs="Times New Roman"/>
        </w:rPr>
      </w:pPr>
    </w:p>
    <w:p w:rsidR="00486DF2" w:rsidRDefault="00486DF2" w:rsidP="00322D9E">
      <w:pPr>
        <w:rPr>
          <w:rFonts w:ascii="Times New Roman" w:hAnsi="Times New Roman" w:cs="Times New Roman"/>
        </w:rPr>
      </w:pPr>
    </w:p>
    <w:p w:rsidR="00486DF2" w:rsidRDefault="00486DF2" w:rsidP="00322D9E">
      <w:pPr>
        <w:rPr>
          <w:rFonts w:ascii="Times New Roman" w:hAnsi="Times New Roman" w:cs="Times New Roman"/>
        </w:rPr>
      </w:pPr>
    </w:p>
    <w:p w:rsidR="00486DF2" w:rsidRDefault="00486DF2" w:rsidP="00322D9E">
      <w:pPr>
        <w:rPr>
          <w:rFonts w:ascii="Times New Roman" w:hAnsi="Times New Roman" w:cs="Times New Roman"/>
        </w:rPr>
      </w:pPr>
    </w:p>
    <w:p w:rsidR="00486DF2" w:rsidRDefault="00486DF2" w:rsidP="00322D9E">
      <w:pPr>
        <w:rPr>
          <w:rFonts w:ascii="Times New Roman" w:hAnsi="Times New Roman" w:cs="Times New Roman"/>
        </w:rPr>
      </w:pPr>
    </w:p>
    <w:p w:rsidR="00322D9E" w:rsidRPr="00322D9E" w:rsidRDefault="00322D9E" w:rsidP="00322D9E">
      <w:pPr>
        <w:rPr>
          <w:rFonts w:ascii="Times New Roman" w:hAnsi="Times New Roman" w:cs="Times New Roman"/>
        </w:rPr>
      </w:pPr>
    </w:p>
    <w:p w:rsidR="00322D9E" w:rsidRPr="00322D9E" w:rsidRDefault="00322D9E" w:rsidP="00322D9E">
      <w:pPr>
        <w:rPr>
          <w:rFonts w:ascii="Times New Roman" w:hAnsi="Times New Roman" w:cs="Times New Roman"/>
        </w:rPr>
      </w:pPr>
    </w:p>
    <w:p w:rsidR="00630F13" w:rsidRPr="00322D9E" w:rsidRDefault="00A74AEC" w:rsidP="00322D9E">
      <w:pPr>
        <w:rPr>
          <w:rFonts w:ascii="Times New Roman" w:hAnsi="Times New Roman" w:cs="Times New Roman"/>
        </w:rPr>
      </w:pPr>
    </w:p>
    <w:sectPr w:rsidR="00630F13" w:rsidRPr="00322D9E">
      <w:pgSz w:w="12240" w:h="15840"/>
      <w:pgMar w:top="1701" w:right="567" w:bottom="1134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74AEC" w:rsidRDefault="00A74AEC" w:rsidP="00D4161F">
      <w:pPr>
        <w:spacing w:after="0" w:line="240" w:lineRule="auto"/>
      </w:pPr>
      <w:r>
        <w:separator/>
      </w:r>
    </w:p>
  </w:endnote>
  <w:endnote w:type="continuationSeparator" w:id="0">
    <w:p w:rsidR="00A74AEC" w:rsidRDefault="00A74AEC" w:rsidP="00D416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BA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74AEC" w:rsidRDefault="00A74AEC" w:rsidP="00D4161F">
      <w:pPr>
        <w:spacing w:after="0" w:line="240" w:lineRule="auto"/>
      </w:pPr>
      <w:r>
        <w:separator/>
      </w:r>
    </w:p>
  </w:footnote>
  <w:footnote w:type="continuationSeparator" w:id="0">
    <w:p w:rsidR="00A74AEC" w:rsidRDefault="00A74AEC" w:rsidP="00D4161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5221"/>
    <w:rsid w:val="00000C33"/>
    <w:rsid w:val="00072C68"/>
    <w:rsid w:val="00076D58"/>
    <w:rsid w:val="000A4458"/>
    <w:rsid w:val="001C4F7B"/>
    <w:rsid w:val="0024013B"/>
    <w:rsid w:val="00322D9E"/>
    <w:rsid w:val="003477DE"/>
    <w:rsid w:val="003B5EA5"/>
    <w:rsid w:val="00486DF2"/>
    <w:rsid w:val="004C7C0E"/>
    <w:rsid w:val="004D7959"/>
    <w:rsid w:val="004F4C90"/>
    <w:rsid w:val="00556110"/>
    <w:rsid w:val="00593574"/>
    <w:rsid w:val="00634A9A"/>
    <w:rsid w:val="006A16EE"/>
    <w:rsid w:val="006F3392"/>
    <w:rsid w:val="00765221"/>
    <w:rsid w:val="00831168"/>
    <w:rsid w:val="008919E9"/>
    <w:rsid w:val="009115AA"/>
    <w:rsid w:val="009D063D"/>
    <w:rsid w:val="00A712D0"/>
    <w:rsid w:val="00A74AEC"/>
    <w:rsid w:val="00C06EBE"/>
    <w:rsid w:val="00CD29EA"/>
    <w:rsid w:val="00D4161F"/>
    <w:rsid w:val="00E1562F"/>
    <w:rsid w:val="00F50C65"/>
    <w:rsid w:val="00F939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6522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4F4C9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D4161F"/>
    <w:pPr>
      <w:tabs>
        <w:tab w:val="center" w:pos="4986"/>
        <w:tab w:val="right" w:pos="99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4161F"/>
  </w:style>
  <w:style w:type="paragraph" w:styleId="Footer">
    <w:name w:val="footer"/>
    <w:basedOn w:val="Normal"/>
    <w:link w:val="FooterChar"/>
    <w:uiPriority w:val="99"/>
    <w:unhideWhenUsed/>
    <w:rsid w:val="00D4161F"/>
    <w:pPr>
      <w:tabs>
        <w:tab w:val="center" w:pos="4986"/>
        <w:tab w:val="right" w:pos="99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4161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6522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4F4C9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D4161F"/>
    <w:pPr>
      <w:tabs>
        <w:tab w:val="center" w:pos="4986"/>
        <w:tab w:val="right" w:pos="99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4161F"/>
  </w:style>
  <w:style w:type="paragraph" w:styleId="Footer">
    <w:name w:val="footer"/>
    <w:basedOn w:val="Normal"/>
    <w:link w:val="FooterChar"/>
    <w:uiPriority w:val="99"/>
    <w:unhideWhenUsed/>
    <w:rsid w:val="00D4161F"/>
    <w:pPr>
      <w:tabs>
        <w:tab w:val="center" w:pos="4986"/>
        <w:tab w:val="right" w:pos="99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4161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2AC0F5-FCFD-4593-9C93-DABE0CA3C9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1</Pages>
  <Words>227</Words>
  <Characters>1294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Vaclovas Laurinaitis</dc:creator>
  <cp:lastModifiedBy>Vaclovas Laurinaitis</cp:lastModifiedBy>
  <cp:revision>24</cp:revision>
  <cp:lastPrinted>2019-01-08T08:45:00Z</cp:lastPrinted>
  <dcterms:created xsi:type="dcterms:W3CDTF">2019-01-08T07:01:00Z</dcterms:created>
  <dcterms:modified xsi:type="dcterms:W3CDTF">2020-01-13T14:31:00Z</dcterms:modified>
</cp:coreProperties>
</file>