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FAC" w:rsidRDefault="002A0FAC" w:rsidP="002A0FAC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C617AF" wp14:editId="28879C1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A0FAC" w:rsidRDefault="002A0FAC" w:rsidP="002A0FAC">
      <w:pPr>
        <w:jc w:val="center"/>
        <w:rPr>
          <w:rFonts w:ascii="Times New Roman" w:hAnsi="Times New Roman"/>
          <w:b/>
        </w:rPr>
      </w:pPr>
    </w:p>
    <w:p w:rsidR="002A0FAC" w:rsidRDefault="002A0FAC" w:rsidP="002A0FAC">
      <w:pPr>
        <w:pStyle w:val="Antrat1"/>
        <w:ind w:left="0" w:firstLine="0"/>
        <w:jc w:val="center"/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639"/>
      </w:tblGrid>
      <w:tr w:rsidR="00B90F61" w:rsidRPr="00407C5F" w:rsidTr="00630067">
        <w:tc>
          <w:tcPr>
            <w:tcW w:w="9854" w:type="dxa"/>
          </w:tcPr>
          <w:p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  <w:r w:rsidRPr="00246890">
              <w:rPr>
                <w:b/>
                <w:color w:val="000000"/>
                <w:szCs w:val="24"/>
              </w:rPr>
              <w:t xml:space="preserve">DĖL </w:t>
            </w:r>
            <w:r>
              <w:rPr>
                <w:b/>
                <w:color w:val="000000"/>
                <w:szCs w:val="24"/>
              </w:rPr>
              <w:t>V</w:t>
            </w:r>
            <w:r w:rsidRPr="00246890">
              <w:rPr>
                <w:b/>
                <w:color w:val="000000"/>
                <w:szCs w:val="24"/>
              </w:rPr>
              <w:t xml:space="preserve">ALSTYBINĖS KALBOS MOKĖJIMO </w:t>
            </w:r>
            <w:r>
              <w:rPr>
                <w:b/>
                <w:color w:val="000000"/>
                <w:szCs w:val="24"/>
              </w:rPr>
              <w:t>IR LIETUVOS RESPUBLIKOS KONSTITUCIJOS PAGRINDŲ EGZAMINŲ ORGANIZAVIMO IR VYKDYMO K</w:t>
            </w:r>
            <w:r w:rsidRPr="00246890">
              <w:rPr>
                <w:b/>
                <w:color w:val="000000"/>
                <w:szCs w:val="24"/>
              </w:rPr>
              <w:t>VALIFIKAVIMO KOMISIJOS SUDARYMO</w:t>
            </w:r>
            <w:r>
              <w:rPr>
                <w:b/>
                <w:color w:val="000000"/>
                <w:szCs w:val="24"/>
              </w:rPr>
              <w:t xml:space="preserve"> BEI BAZINĖS MOKYKLOS SKYRIMO</w:t>
            </w:r>
          </w:p>
          <w:p w:rsidR="00B90F61" w:rsidRDefault="00B90F61" w:rsidP="00B90F61">
            <w:pPr>
              <w:jc w:val="center"/>
              <w:rPr>
                <w:b/>
                <w:color w:val="000000"/>
                <w:szCs w:val="24"/>
              </w:rPr>
            </w:pPr>
          </w:p>
          <w:p w:rsidR="00B90F61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 w:rsidRPr="00B90F61">
              <w:rPr>
                <w:bCs/>
                <w:color w:val="000000"/>
                <w:szCs w:val="24"/>
              </w:rPr>
              <w:t xml:space="preserve">2020 m. sausio </w:t>
            </w:r>
            <w:r>
              <w:rPr>
                <w:bCs/>
                <w:color w:val="000000"/>
                <w:szCs w:val="24"/>
              </w:rPr>
              <w:t xml:space="preserve"> d. Nr. AT-</w:t>
            </w:r>
          </w:p>
          <w:p w:rsidR="00B90F61" w:rsidRPr="00B90F61" w:rsidRDefault="00B90F61" w:rsidP="00B90F61">
            <w:pPr>
              <w:jc w:val="center"/>
              <w:rPr>
                <w:bCs/>
                <w:color w:val="000000"/>
                <w:szCs w:val="24"/>
              </w:rPr>
            </w:pPr>
            <w:r>
              <w:rPr>
                <w:bCs/>
                <w:color w:val="000000"/>
                <w:szCs w:val="24"/>
              </w:rPr>
              <w:t>Šakiai</w:t>
            </w:r>
          </w:p>
          <w:p w:rsidR="00B90F61" w:rsidRPr="00407C5F" w:rsidRDefault="00B90F61" w:rsidP="00630067">
            <w:pPr>
              <w:spacing w:line="360" w:lineRule="auto"/>
              <w:jc w:val="center"/>
            </w:pPr>
          </w:p>
        </w:tc>
      </w:tr>
      <w:tr w:rsidR="00B90F61" w:rsidRPr="00407C5F" w:rsidTr="00630067">
        <w:tc>
          <w:tcPr>
            <w:tcW w:w="9854" w:type="dxa"/>
          </w:tcPr>
          <w:p w:rsidR="00B90F61" w:rsidRPr="00407C5F" w:rsidRDefault="00B90F61" w:rsidP="00630067">
            <w:pPr>
              <w:spacing w:line="360" w:lineRule="auto"/>
              <w:jc w:val="center"/>
            </w:pPr>
          </w:p>
        </w:tc>
      </w:tr>
    </w:tbl>
    <w:p w:rsidR="00B90F61" w:rsidRPr="001369BC" w:rsidRDefault="00B90F61" w:rsidP="00F81F21">
      <w:pPr>
        <w:spacing w:line="360" w:lineRule="auto"/>
        <w:jc w:val="both"/>
        <w:rPr>
          <w:color w:val="000000"/>
          <w:szCs w:val="24"/>
        </w:rPr>
      </w:pPr>
      <w:r w:rsidRPr="003F042C">
        <w:rPr>
          <w:rFonts w:ascii="Arial" w:hAnsi="Arial" w:cs="Arial"/>
          <w:color w:val="00B0F0"/>
          <w:szCs w:val="24"/>
        </w:rPr>
        <w:t xml:space="preserve">           </w:t>
      </w:r>
      <w:r w:rsidRPr="001369BC">
        <w:rPr>
          <w:color w:val="000000"/>
          <w:szCs w:val="24"/>
        </w:rPr>
        <w:t>Vadovaudamasis Lietuvos Respublikos vietos savivaldos įstatymo 18 straipsnio 1 dalimi ir 29 str. 8 dalies 2 punktu bei Valstybinės kalbos mokėjimo kvalifikavimo komisijų nuostatų, patvirtintų Lietuvos Respublikos švietimo ir mokslo ministro 2004 m. kovo 1 d. įsakymu Nr. ISAK-286 „Dėl valstybinės kalbos mokėjimo ir Lietuvos Respublikos Konstitucijos pagrindų egzaminų organizavimo ir vykdymo“ 6 ir 7 punktais</w:t>
      </w:r>
      <w:r>
        <w:rPr>
          <w:color w:val="000000"/>
          <w:szCs w:val="24"/>
        </w:rPr>
        <w:t xml:space="preserve"> bei atsižvelgdamas į rajono savivaldybės administracijos </w:t>
      </w:r>
      <w:r w:rsidR="0011774D">
        <w:rPr>
          <w:color w:val="000000"/>
          <w:szCs w:val="24"/>
        </w:rPr>
        <w:t xml:space="preserve">Švietimo, kultūros ir sporto skyriaus 2020 m. sausio 16 d. teikimą Nr. R6-4 „Dėl Šakių rajono pedagogų įtraukimo į komisiją“: </w:t>
      </w:r>
      <w:r>
        <w:rPr>
          <w:color w:val="000000"/>
          <w:szCs w:val="24"/>
        </w:rPr>
        <w:t xml:space="preserve"> </w:t>
      </w:r>
      <w:bookmarkStart w:id="0" w:name="part_13e18aabd8ef47eabea1c97a3975a906"/>
      <w:bookmarkEnd w:id="0"/>
    </w:p>
    <w:p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1. S k i r i u  </w:t>
      </w:r>
      <w:r w:rsidR="0011774D">
        <w:rPr>
          <w:szCs w:val="24"/>
        </w:rPr>
        <w:t xml:space="preserve">Šakių „Varpo“ mokyklą Valstybinės kalbos mokėjimo ir Lietuvos </w:t>
      </w:r>
      <w:r w:rsidR="00492549">
        <w:rPr>
          <w:szCs w:val="24"/>
        </w:rPr>
        <w:t>R</w:t>
      </w:r>
      <w:r w:rsidR="0011774D">
        <w:rPr>
          <w:szCs w:val="24"/>
        </w:rPr>
        <w:t>espublikos Konstitucijos pagrindų egzaminų organizavimo ir vykdymo bazine mokykla.</w:t>
      </w:r>
      <w:r w:rsidRPr="00C025BF">
        <w:rPr>
          <w:szCs w:val="24"/>
        </w:rPr>
        <w:t xml:space="preserve"> </w:t>
      </w:r>
    </w:p>
    <w:p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C025BF">
        <w:rPr>
          <w:szCs w:val="24"/>
        </w:rPr>
        <w:t xml:space="preserve">2. </w:t>
      </w:r>
      <w:r w:rsidRPr="001369BC">
        <w:rPr>
          <w:color w:val="000000"/>
          <w:szCs w:val="24"/>
        </w:rPr>
        <w:t xml:space="preserve">S u d a r a u </w:t>
      </w:r>
      <w:r w:rsidR="0011774D">
        <w:rPr>
          <w:color w:val="000000"/>
          <w:szCs w:val="24"/>
        </w:rPr>
        <w:t xml:space="preserve">2 metams </w:t>
      </w:r>
      <w:r w:rsidRPr="00C025BF">
        <w:rPr>
          <w:szCs w:val="24"/>
        </w:rPr>
        <w:t xml:space="preserve">Valstybinės kalbos mokėjimo </w:t>
      </w:r>
      <w:r w:rsidR="0011774D">
        <w:rPr>
          <w:szCs w:val="24"/>
        </w:rPr>
        <w:t xml:space="preserve">ir Lietuvos </w:t>
      </w:r>
      <w:r w:rsidR="00492549">
        <w:rPr>
          <w:szCs w:val="24"/>
        </w:rPr>
        <w:t>R</w:t>
      </w:r>
      <w:r w:rsidR="0011774D">
        <w:rPr>
          <w:szCs w:val="24"/>
        </w:rPr>
        <w:t xml:space="preserve">espublikos Konstitucijos pagrindų egzaminų organizavimo ir vykdymo </w:t>
      </w:r>
      <w:r w:rsidRPr="00C025BF">
        <w:rPr>
          <w:szCs w:val="24"/>
        </w:rPr>
        <w:t xml:space="preserve">kvalifikavimo komisiją: </w:t>
      </w:r>
    </w:p>
    <w:p w:rsidR="00B90F61" w:rsidRPr="001369BC" w:rsidRDefault="00B90F61" w:rsidP="00F81F21">
      <w:pPr>
        <w:spacing w:line="360" w:lineRule="auto"/>
        <w:ind w:firstLine="720"/>
        <w:jc w:val="both"/>
        <w:rPr>
          <w:color w:val="000000"/>
          <w:szCs w:val="24"/>
        </w:rPr>
      </w:pPr>
      <w:r w:rsidRPr="001369BC">
        <w:rPr>
          <w:color w:val="000000"/>
          <w:szCs w:val="24"/>
        </w:rPr>
        <w:t>V</w:t>
      </w:r>
      <w:r w:rsidR="0011774D">
        <w:rPr>
          <w:color w:val="000000"/>
          <w:szCs w:val="24"/>
        </w:rPr>
        <w:t>i</w:t>
      </w:r>
      <w:r w:rsidRPr="001369BC">
        <w:rPr>
          <w:color w:val="000000"/>
          <w:szCs w:val="24"/>
        </w:rPr>
        <w:t xml:space="preserve">tas </w:t>
      </w:r>
      <w:proofErr w:type="spellStart"/>
      <w:r w:rsidR="0011774D">
        <w:rPr>
          <w:color w:val="000000"/>
          <w:szCs w:val="24"/>
        </w:rPr>
        <w:t>Daniliauskas</w:t>
      </w:r>
      <w:proofErr w:type="spellEnd"/>
      <w:r w:rsidRPr="001369BC">
        <w:rPr>
          <w:color w:val="000000"/>
          <w:szCs w:val="24"/>
        </w:rPr>
        <w:t xml:space="preserve"> </w:t>
      </w:r>
      <w:r w:rsidR="0011774D">
        <w:rPr>
          <w:color w:val="000000"/>
          <w:szCs w:val="24"/>
        </w:rPr>
        <w:t>–</w:t>
      </w:r>
      <w:r w:rsidRPr="001369BC">
        <w:rPr>
          <w:color w:val="000000"/>
          <w:szCs w:val="24"/>
        </w:rPr>
        <w:t xml:space="preserve"> </w:t>
      </w:r>
      <w:r w:rsidR="00492549">
        <w:rPr>
          <w:color w:val="000000"/>
          <w:szCs w:val="24"/>
        </w:rPr>
        <w:t xml:space="preserve">Šakių „Varpo“ </w:t>
      </w:r>
      <w:r>
        <w:rPr>
          <w:szCs w:val="24"/>
        </w:rPr>
        <w:t>moky</w:t>
      </w:r>
      <w:r w:rsidR="00492549">
        <w:rPr>
          <w:szCs w:val="24"/>
        </w:rPr>
        <w:t>klos direktorius</w:t>
      </w:r>
      <w:r w:rsidRPr="001369BC">
        <w:rPr>
          <w:color w:val="000000"/>
          <w:szCs w:val="24"/>
        </w:rPr>
        <w:t xml:space="preserve"> (komisijos pirmininkas);</w:t>
      </w:r>
    </w:p>
    <w:p w:rsidR="00B90F61" w:rsidRPr="001369BC" w:rsidRDefault="00492549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>Rimutė Grušienė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–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savivaldybės administracijos Bendrųjų reikalų skyriaus vyriausioji specialistė</w:t>
      </w:r>
      <w:r w:rsidR="00B90F61" w:rsidRPr="001369BC">
        <w:rPr>
          <w:color w:val="000000"/>
          <w:szCs w:val="24"/>
        </w:rPr>
        <w:t xml:space="preserve">; </w:t>
      </w:r>
    </w:p>
    <w:p w:rsidR="00D823DA" w:rsidRDefault="00492549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Rasa </w:t>
      </w:r>
      <w:proofErr w:type="spellStart"/>
      <w:r>
        <w:rPr>
          <w:color w:val="000000"/>
          <w:szCs w:val="24"/>
        </w:rPr>
        <w:t>Litinskienė</w:t>
      </w:r>
      <w:proofErr w:type="spellEnd"/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– </w:t>
      </w:r>
      <w:r w:rsidR="00D823DA">
        <w:rPr>
          <w:color w:val="000000"/>
          <w:szCs w:val="24"/>
        </w:rPr>
        <w:t>Šakių „Varpo“ mokyklos lietuvių kalbos mokytoja metodininkė;</w:t>
      </w:r>
    </w:p>
    <w:p w:rsidR="00B90F61" w:rsidRPr="001369BC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Rita </w:t>
      </w:r>
      <w:proofErr w:type="spellStart"/>
      <w:r>
        <w:rPr>
          <w:color w:val="000000"/>
          <w:szCs w:val="24"/>
        </w:rPr>
        <w:t>Mauzienė</w:t>
      </w:r>
      <w:proofErr w:type="spellEnd"/>
      <w:r>
        <w:rPr>
          <w:color w:val="000000"/>
          <w:szCs w:val="24"/>
        </w:rPr>
        <w:t xml:space="preserve"> – Šakių „Varpo“ mokyklos istorijos mokytoja metodininkė; </w:t>
      </w:r>
    </w:p>
    <w:p w:rsidR="00B90F61" w:rsidRPr="00A248B6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Jūratė </w:t>
      </w:r>
      <w:proofErr w:type="spellStart"/>
      <w:r>
        <w:rPr>
          <w:color w:val="000000"/>
          <w:szCs w:val="24"/>
        </w:rPr>
        <w:t>Šneideraitienė</w:t>
      </w:r>
      <w:proofErr w:type="spellEnd"/>
      <w:r>
        <w:rPr>
          <w:color w:val="000000"/>
          <w:szCs w:val="24"/>
        </w:rPr>
        <w:t xml:space="preserve"> – savivaldybės administracijos Teisės, personalo ir civilinės metrikacijos skyriaus vedėja; </w:t>
      </w:r>
    </w:p>
    <w:p w:rsidR="00B90F61" w:rsidRPr="001369BC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Nijolė </w:t>
      </w:r>
      <w:proofErr w:type="spellStart"/>
      <w:r>
        <w:rPr>
          <w:color w:val="000000"/>
          <w:szCs w:val="24"/>
        </w:rPr>
        <w:t>Vaičiulienė</w:t>
      </w:r>
      <w:proofErr w:type="spellEnd"/>
      <w:r>
        <w:rPr>
          <w:color w:val="000000"/>
          <w:szCs w:val="24"/>
        </w:rPr>
        <w:t xml:space="preserve"> –</w:t>
      </w:r>
      <w:r w:rsidR="00B90F61" w:rsidRPr="001369B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Šakių „Žiburio“ gimnazijos lietuvių kalbos mokytoja metodininkė;</w:t>
      </w:r>
    </w:p>
    <w:p w:rsidR="00D823DA" w:rsidRDefault="00D823DA" w:rsidP="00F81F21">
      <w:pPr>
        <w:spacing w:line="360" w:lineRule="auto"/>
        <w:ind w:firstLine="7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Rasa </w:t>
      </w:r>
      <w:proofErr w:type="spellStart"/>
      <w:r>
        <w:rPr>
          <w:color w:val="000000"/>
          <w:szCs w:val="24"/>
        </w:rPr>
        <w:t>Vensienė</w:t>
      </w:r>
      <w:proofErr w:type="spellEnd"/>
      <w:r>
        <w:rPr>
          <w:color w:val="000000"/>
          <w:szCs w:val="24"/>
        </w:rPr>
        <w:t xml:space="preserve"> – Šakių „Varpo“ mokyklos lietuvių kalbos mokytoja metodininkė.</w:t>
      </w:r>
      <w:bookmarkStart w:id="1" w:name="part_a0c20cd8b77f4a2695219ccd778d512b"/>
      <w:bookmarkStart w:id="2" w:name="part_916c494021b54f7e9737689ad3ba47b1"/>
      <w:bookmarkEnd w:id="1"/>
      <w:bookmarkEnd w:id="2"/>
      <w:r w:rsidR="00B90F61" w:rsidRPr="001369BC">
        <w:rPr>
          <w:color w:val="000000"/>
          <w:szCs w:val="24"/>
        </w:rPr>
        <w:t xml:space="preserve"> </w:t>
      </w:r>
    </w:p>
    <w:p w:rsidR="00B90F61" w:rsidRPr="00C025BF" w:rsidRDefault="00B90F61" w:rsidP="00F81F21">
      <w:pPr>
        <w:spacing w:line="360" w:lineRule="auto"/>
        <w:ind w:firstLine="720"/>
        <w:jc w:val="both"/>
        <w:rPr>
          <w:szCs w:val="24"/>
        </w:rPr>
      </w:pPr>
      <w:r w:rsidRPr="001369BC">
        <w:rPr>
          <w:color w:val="000000"/>
          <w:szCs w:val="24"/>
        </w:rPr>
        <w:t>P a v e d u  šio įsakymo 2 punktu sudarytai</w:t>
      </w:r>
      <w:r>
        <w:rPr>
          <w:szCs w:val="24"/>
        </w:rPr>
        <w:t xml:space="preserve"> </w:t>
      </w:r>
      <w:r w:rsidRPr="00C025BF">
        <w:rPr>
          <w:szCs w:val="24"/>
        </w:rPr>
        <w:t>komisijai organizuot</w:t>
      </w:r>
      <w:r>
        <w:rPr>
          <w:szCs w:val="24"/>
        </w:rPr>
        <w:t xml:space="preserve">i valstybinės kalbos  mokėjimo egzaminus asmenims, </w:t>
      </w:r>
      <w:r w:rsidRPr="00C025BF">
        <w:rPr>
          <w:szCs w:val="24"/>
        </w:rPr>
        <w:t>kuriems taikomi valstybinės kalbos mokėjimo kategorijų reikalavimai, bei valstybinės kalbos ir Lietuvos Respublikos Konstitucijos pagrindų egzaminus asmenims, siekiantiems įgyti Lietuvos Respublikos pilietybę.</w:t>
      </w:r>
    </w:p>
    <w:p w:rsidR="00F81F21" w:rsidRDefault="00F81F21" w:rsidP="00F81F21">
      <w:pPr>
        <w:spacing w:line="360" w:lineRule="auto"/>
        <w:rPr>
          <w:sz w:val="28"/>
          <w:szCs w:val="28"/>
        </w:rPr>
      </w:pPr>
      <w:bookmarkStart w:id="3" w:name="part_086b99b9522647688551fbd8806b627a"/>
      <w:bookmarkStart w:id="4" w:name="part_2384887a45304977b6c56af8a5552a76"/>
      <w:bookmarkStart w:id="5" w:name="part_1e5a8e9877c248e3bf6857f26b1c0bf9"/>
      <w:bookmarkEnd w:id="3"/>
      <w:bookmarkEnd w:id="4"/>
      <w:bookmarkEnd w:id="5"/>
      <w:r>
        <w:rPr>
          <w:sz w:val="28"/>
          <w:szCs w:val="28"/>
        </w:rPr>
        <w:lastRenderedPageBreak/>
        <w:t xml:space="preserve">                                                        </w:t>
      </w:r>
      <w:r w:rsidR="00C5311A">
        <w:rPr>
          <w:sz w:val="28"/>
          <w:szCs w:val="28"/>
        </w:rPr>
        <w:t xml:space="preserve">      </w:t>
      </w:r>
      <w:r>
        <w:rPr>
          <w:sz w:val="28"/>
          <w:szCs w:val="28"/>
        </w:rPr>
        <w:t>2</w:t>
      </w:r>
    </w:p>
    <w:p w:rsidR="00D823DA" w:rsidRPr="00E25D7E" w:rsidRDefault="001408FD" w:rsidP="00F81F21">
      <w:pPr>
        <w:spacing w:line="360" w:lineRule="auto"/>
      </w:pPr>
      <w:r>
        <w:rPr>
          <w:szCs w:val="24"/>
        </w:rPr>
        <w:t xml:space="preserve">        </w:t>
      </w:r>
      <w:r w:rsidR="00C5311A">
        <w:rPr>
          <w:szCs w:val="24"/>
        </w:rPr>
        <w:t>Š</w:t>
      </w:r>
      <w:r w:rsidR="00D823DA">
        <w:rPr>
          <w:szCs w:val="24"/>
        </w:rPr>
        <w:t xml:space="preserve">is įsakymas </w:t>
      </w:r>
      <w:r w:rsidR="00C5311A">
        <w:rPr>
          <w:szCs w:val="24"/>
        </w:rPr>
        <w:t xml:space="preserve">per vieną mėnesį nuo įsakymo paskelbimo dienos gali būti </w:t>
      </w:r>
      <w:r w:rsidR="00B90F61" w:rsidRPr="003E3121">
        <w:rPr>
          <w:szCs w:val="24"/>
        </w:rPr>
        <w:t xml:space="preserve">skundžiamas Lietuvos Respublikos </w:t>
      </w:r>
      <w:r w:rsidR="00B90F61" w:rsidRPr="00CA6DBC">
        <w:rPr>
          <w:bCs/>
          <w:szCs w:val="24"/>
        </w:rPr>
        <w:t>administracinių ginčų komisijos Kauno apygardos skyriui</w:t>
      </w:r>
      <w:r w:rsidR="00B90F61" w:rsidRPr="003E3121">
        <w:rPr>
          <w:szCs w:val="24"/>
        </w:rPr>
        <w:t xml:space="preserve"> </w:t>
      </w:r>
      <w:r w:rsidR="00C5311A">
        <w:rPr>
          <w:szCs w:val="24"/>
        </w:rPr>
        <w:t xml:space="preserve">adresu: </w:t>
      </w:r>
      <w:r w:rsidR="00B90F61" w:rsidRPr="003E3121">
        <w:rPr>
          <w:szCs w:val="24"/>
        </w:rPr>
        <w:t>Laisvės al. 36, Kaunas</w:t>
      </w:r>
      <w:r w:rsidR="00C5311A">
        <w:rPr>
          <w:szCs w:val="24"/>
        </w:rPr>
        <w:t>,</w:t>
      </w:r>
      <w:r w:rsidR="00B90F61" w:rsidRPr="003E3121">
        <w:rPr>
          <w:szCs w:val="24"/>
        </w:rPr>
        <w:t xml:space="preserve"> arba Regionų apygardos administracini</w:t>
      </w:r>
      <w:r w:rsidR="00C5311A">
        <w:rPr>
          <w:szCs w:val="24"/>
        </w:rPr>
        <w:t xml:space="preserve">o </w:t>
      </w:r>
      <w:r w:rsidR="00B90F61" w:rsidRPr="003E3121">
        <w:rPr>
          <w:szCs w:val="24"/>
        </w:rPr>
        <w:t>teism</w:t>
      </w:r>
      <w:r w:rsidR="00C5311A">
        <w:rPr>
          <w:szCs w:val="24"/>
        </w:rPr>
        <w:t>o Kauno rūmams adresu:</w:t>
      </w:r>
      <w:r w:rsidR="00F81F21">
        <w:rPr>
          <w:szCs w:val="24"/>
        </w:rPr>
        <w:t xml:space="preserve"> A. Mickevičiaus g. 8A, Kaunas.</w:t>
      </w:r>
    </w:p>
    <w:p w:rsidR="00B90F61" w:rsidRPr="00E25D7E" w:rsidRDefault="00B90F61" w:rsidP="00F81F21">
      <w:pPr>
        <w:spacing w:line="360" w:lineRule="auto"/>
        <w:jc w:val="both"/>
      </w:pPr>
      <w:r w:rsidRPr="00E25D7E">
        <w:tab/>
      </w:r>
      <w:r w:rsidRPr="00E25D7E">
        <w:tab/>
      </w:r>
      <w:r>
        <w:t xml:space="preserve">           </w:t>
      </w:r>
    </w:p>
    <w:p w:rsidR="00B90F61" w:rsidRDefault="00B90F61" w:rsidP="00F81F21">
      <w:pPr>
        <w:spacing w:line="360" w:lineRule="auto"/>
        <w:jc w:val="both"/>
      </w:pPr>
    </w:p>
    <w:p w:rsidR="00B90F61" w:rsidRDefault="00B90F61" w:rsidP="00F81F21">
      <w:pPr>
        <w:spacing w:line="360" w:lineRule="auto"/>
        <w:jc w:val="both"/>
      </w:pPr>
    </w:p>
    <w:p w:rsidR="00B90F61" w:rsidRDefault="00C5311A" w:rsidP="00F81F21">
      <w:pPr>
        <w:spacing w:line="360" w:lineRule="auto"/>
        <w:jc w:val="both"/>
      </w:pPr>
      <w:r>
        <w:t xml:space="preserve">Administracijos direktorius    </w:t>
      </w:r>
      <w:r w:rsidR="00F81F21">
        <w:t xml:space="preserve">                                                 </w:t>
      </w:r>
      <w:r>
        <w:t xml:space="preserve"> </w:t>
      </w:r>
      <w:r w:rsidR="00F81F21">
        <w:t>D</w:t>
      </w:r>
      <w:r>
        <w:t xml:space="preserve">ainius Grincevičius </w:t>
      </w:r>
    </w:p>
    <w:p w:rsidR="00B90F61" w:rsidRDefault="00B90F61" w:rsidP="00F81F21">
      <w:pPr>
        <w:spacing w:line="360" w:lineRule="auto"/>
        <w:jc w:val="both"/>
      </w:pPr>
    </w:p>
    <w:p w:rsidR="00B90F61" w:rsidRDefault="00B90F61" w:rsidP="00F81F21">
      <w:pPr>
        <w:spacing w:line="360" w:lineRule="auto"/>
        <w:jc w:val="both"/>
      </w:pPr>
    </w:p>
    <w:p w:rsidR="00B90F61" w:rsidRDefault="00B90F61" w:rsidP="00F81F21">
      <w:pPr>
        <w:spacing w:line="360" w:lineRule="auto"/>
        <w:jc w:val="both"/>
      </w:pPr>
    </w:p>
    <w:p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:rsidR="0040739B" w:rsidRDefault="0040739B" w:rsidP="00F81F21">
      <w:pPr>
        <w:tabs>
          <w:tab w:val="left" w:pos="2445"/>
        </w:tabs>
        <w:overflowPunct w:val="0"/>
        <w:spacing w:line="360" w:lineRule="auto"/>
        <w:jc w:val="both"/>
        <w:rPr>
          <w:rFonts w:ascii="Times New Roman" w:hAnsi="Times New Roman"/>
          <w:szCs w:val="24"/>
        </w:rPr>
      </w:pPr>
    </w:p>
    <w:p w:rsidR="0040739B" w:rsidRDefault="0040739B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:rsidR="00BE6A16" w:rsidRPr="00BE6A16" w:rsidRDefault="00BE6A16" w:rsidP="00F81F2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Parengė</w:t>
      </w:r>
    </w:p>
    <w:p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Bendrųjų reikalų skyriaus</w:t>
      </w:r>
    </w:p>
    <w:p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vyriausioji specialistė</w:t>
      </w:r>
    </w:p>
    <w:p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</w:p>
    <w:p w:rsidR="00BE6A16" w:rsidRPr="00BE6A16" w:rsidRDefault="00BE6A16" w:rsidP="00F81F21">
      <w:pPr>
        <w:overflowPunct w:val="0"/>
        <w:jc w:val="both"/>
        <w:rPr>
          <w:rFonts w:ascii="Times New Roman" w:hAnsi="Times New Roman"/>
          <w:szCs w:val="24"/>
        </w:rPr>
      </w:pPr>
      <w:r w:rsidRPr="00BE6A16">
        <w:rPr>
          <w:rFonts w:ascii="Times New Roman" w:hAnsi="Times New Roman"/>
          <w:szCs w:val="24"/>
        </w:rPr>
        <w:t>Rimutė Grušienė</w:t>
      </w:r>
    </w:p>
    <w:p w:rsidR="00BE6A16" w:rsidRDefault="00BE6A16" w:rsidP="00F81F21">
      <w:pPr>
        <w:overflowPunct w:val="0"/>
        <w:jc w:val="both"/>
      </w:pPr>
      <w:bookmarkStart w:id="6" w:name="_GoBack"/>
      <w:bookmarkEnd w:id="6"/>
      <w:r w:rsidRPr="00BE6A16">
        <w:rPr>
          <w:rFonts w:ascii="Times New Roman" w:hAnsi="Times New Roman"/>
          <w:szCs w:val="24"/>
        </w:rPr>
        <w:t>20</w:t>
      </w:r>
      <w:r w:rsidR="00F81F21">
        <w:rPr>
          <w:rFonts w:ascii="Times New Roman" w:hAnsi="Times New Roman"/>
          <w:szCs w:val="24"/>
        </w:rPr>
        <w:t>20</w:t>
      </w:r>
      <w:r w:rsidRPr="00BE6A16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</w:t>
      </w:r>
      <w:r w:rsidR="00F81F2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F81F21">
        <w:rPr>
          <w:rFonts w:ascii="Times New Roman" w:hAnsi="Times New Roman"/>
          <w:szCs w:val="24"/>
        </w:rPr>
        <w:t>1</w:t>
      </w:r>
      <w:r w:rsidR="00B8796D">
        <w:rPr>
          <w:rFonts w:ascii="Times New Roman" w:hAnsi="Times New Roman"/>
          <w:szCs w:val="24"/>
        </w:rPr>
        <w:t>6</w:t>
      </w:r>
    </w:p>
    <w:sectPr w:rsidR="00BE6A16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946" w:rsidRDefault="00FA0946">
      <w:r>
        <w:separator/>
      </w:r>
    </w:p>
  </w:endnote>
  <w:endnote w:type="continuationSeparator" w:id="0">
    <w:p w:rsidR="00FA0946" w:rsidRDefault="00FA0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FA0946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946" w:rsidRDefault="00FA0946">
      <w:r>
        <w:separator/>
      </w:r>
    </w:p>
  </w:footnote>
  <w:footnote w:type="continuationSeparator" w:id="0">
    <w:p w:rsidR="00FA0946" w:rsidRDefault="00FA0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EB174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FAC"/>
    <w:rsid w:val="00042023"/>
    <w:rsid w:val="00067A35"/>
    <w:rsid w:val="000A4CFF"/>
    <w:rsid w:val="000C4E93"/>
    <w:rsid w:val="00101A12"/>
    <w:rsid w:val="001020CA"/>
    <w:rsid w:val="0011774D"/>
    <w:rsid w:val="001408FD"/>
    <w:rsid w:val="001A1EB3"/>
    <w:rsid w:val="001B4E6C"/>
    <w:rsid w:val="001E0B1C"/>
    <w:rsid w:val="00223313"/>
    <w:rsid w:val="00246791"/>
    <w:rsid w:val="00246945"/>
    <w:rsid w:val="002709DF"/>
    <w:rsid w:val="002A0FAC"/>
    <w:rsid w:val="003B533A"/>
    <w:rsid w:val="003C2196"/>
    <w:rsid w:val="0040739B"/>
    <w:rsid w:val="00470205"/>
    <w:rsid w:val="00492549"/>
    <w:rsid w:val="005B7E69"/>
    <w:rsid w:val="00667ADE"/>
    <w:rsid w:val="00681BB4"/>
    <w:rsid w:val="006C5B1B"/>
    <w:rsid w:val="006F3728"/>
    <w:rsid w:val="00745FF8"/>
    <w:rsid w:val="007C0B85"/>
    <w:rsid w:val="00803439"/>
    <w:rsid w:val="008260E8"/>
    <w:rsid w:val="0085090E"/>
    <w:rsid w:val="00854688"/>
    <w:rsid w:val="008B10E0"/>
    <w:rsid w:val="008E7D26"/>
    <w:rsid w:val="00907C92"/>
    <w:rsid w:val="009A741D"/>
    <w:rsid w:val="00A61337"/>
    <w:rsid w:val="00AF2D12"/>
    <w:rsid w:val="00B814F6"/>
    <w:rsid w:val="00B8796D"/>
    <w:rsid w:val="00B90F61"/>
    <w:rsid w:val="00B940F1"/>
    <w:rsid w:val="00BE1B79"/>
    <w:rsid w:val="00BE6A16"/>
    <w:rsid w:val="00C5311A"/>
    <w:rsid w:val="00CC486D"/>
    <w:rsid w:val="00D823DA"/>
    <w:rsid w:val="00D96403"/>
    <w:rsid w:val="00DF117A"/>
    <w:rsid w:val="00E07363"/>
    <w:rsid w:val="00E75F43"/>
    <w:rsid w:val="00EA7C73"/>
    <w:rsid w:val="00EB1742"/>
    <w:rsid w:val="00F81F21"/>
    <w:rsid w:val="00F90DD7"/>
    <w:rsid w:val="00FA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A8ACB"/>
  <w15:chartTrackingRefBased/>
  <w15:docId w15:val="{2A50DC5E-4C39-4485-ACF3-9033CEC3F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A0FAC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2A0FA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2A0FAC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semiHidden/>
    <w:rsid w:val="002A0FAC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semiHidden/>
    <w:rsid w:val="002A0FAC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7AD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67AD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1724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</cp:revision>
  <dcterms:created xsi:type="dcterms:W3CDTF">2020-01-17T06:23:00Z</dcterms:created>
  <dcterms:modified xsi:type="dcterms:W3CDTF">2020-01-17T06:23:00Z</dcterms:modified>
</cp:coreProperties>
</file>