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B35CB5">
        <w:rPr>
          <w:rFonts w:ascii="Times New Roman" w:hAnsi="Times New Roman"/>
          <w:spacing w:val="2"/>
        </w:rPr>
        <w:t>pastatui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B51684">
        <w:rPr>
          <w:rFonts w:ascii="Times New Roman" w:hAnsi="Times New Roman"/>
          <w:szCs w:val="24"/>
        </w:rPr>
        <w:t>07</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CEC" w:rsidRDefault="00DB2CEC">
      <w:r>
        <w:separator/>
      </w:r>
    </w:p>
  </w:endnote>
  <w:endnote w:type="continuationSeparator" w:id="0">
    <w:p w:rsidR="00DB2CEC" w:rsidRDefault="00DB2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CEC" w:rsidRDefault="00DB2CEC">
      <w:r>
        <w:separator/>
      </w:r>
    </w:p>
  </w:footnote>
  <w:footnote w:type="continuationSeparator" w:id="0">
    <w:p w:rsidR="00DB2CEC" w:rsidRDefault="00DB2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217</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2020-02-07T09:35:00Z</dcterms:created>
  <dcterms:modified xsi:type="dcterms:W3CDTF">2020-02-07T09:36:00Z</dcterms:modified>
</cp:coreProperties>
</file>