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60E1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D01294">
        <w:rPr>
          <w:rFonts w:ascii="Times New Roman" w:hAnsi="Times New Roman"/>
          <w:color w:val="auto"/>
        </w:rPr>
        <w:t xml:space="preserve">, 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C7241E">
        <w:rPr>
          <w:rFonts w:ascii="Times New Roman" w:hAnsi="Times New Roman"/>
        </w:rPr>
        <w:t>Lekėčių seniūnijos socialinio darbo organizatoriaus</w:t>
      </w:r>
      <w:r>
        <w:rPr>
          <w:rFonts w:ascii="Times New Roman" w:hAnsi="Times New Roman"/>
        </w:rPr>
        <w:t xml:space="preserve"> pareigoms užimti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C7241E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2020-02-11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CBE" w:rsidRDefault="00D44CBE">
      <w:r>
        <w:separator/>
      </w:r>
    </w:p>
  </w:endnote>
  <w:endnote w:type="continuationSeparator" w:id="0">
    <w:p w:rsidR="00D44CBE" w:rsidRDefault="00D4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CBE" w:rsidRDefault="00D44CBE">
      <w:r>
        <w:separator/>
      </w:r>
    </w:p>
  </w:footnote>
  <w:footnote w:type="continuationSeparator" w:id="0">
    <w:p w:rsidR="00D44CBE" w:rsidRDefault="00D44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7ECC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F772F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2020-02-11T08:48:00Z</dcterms:created>
  <dcterms:modified xsi:type="dcterms:W3CDTF">2020-02-11T08:58:00Z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