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39832" w14:textId="77777777" w:rsidR="00097933" w:rsidRDefault="00B860DC">
      <w:pPr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75F4C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6B804195" wp14:editId="16846D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798B8" w14:textId="77777777" w:rsidR="00313209" w:rsidRPr="00313209" w:rsidRDefault="00313209">
      <w:pPr>
        <w:jc w:val="center"/>
        <w:rPr>
          <w:rFonts w:ascii="Times New Roman" w:hAnsi="Times New Roman"/>
          <w:b/>
          <w:lang w:eastAsia="lt-LT"/>
        </w:rPr>
      </w:pPr>
    </w:p>
    <w:p w14:paraId="5B52ABA6" w14:textId="77777777" w:rsidR="00097933" w:rsidRPr="00D75F4C" w:rsidRDefault="00434A6F">
      <w:pPr>
        <w:jc w:val="center"/>
        <w:rPr>
          <w:rFonts w:ascii="Times New Roman" w:hAnsi="Times New Roman"/>
          <w:b/>
          <w:sz w:val="24"/>
          <w:szCs w:val="24"/>
        </w:rPr>
      </w:pPr>
      <w:r w:rsidRPr="00D75F4C">
        <w:rPr>
          <w:rFonts w:ascii="Times New Roman" w:hAnsi="Times New Roman"/>
          <w:b/>
          <w:sz w:val="24"/>
          <w:szCs w:val="24"/>
        </w:rPr>
        <w:t xml:space="preserve">ŠAKIŲ RAJONO SAVIVALDYBĖS </w:t>
      </w:r>
      <w:r w:rsidR="005D72B6" w:rsidRPr="00D75F4C">
        <w:rPr>
          <w:rFonts w:ascii="Times New Roman" w:hAnsi="Times New Roman"/>
          <w:b/>
          <w:sz w:val="24"/>
          <w:szCs w:val="24"/>
        </w:rPr>
        <w:t>TARYBA</w:t>
      </w:r>
    </w:p>
    <w:p w14:paraId="0D8FF851" w14:textId="77777777" w:rsidR="00097933" w:rsidRPr="00D75F4C" w:rsidRDefault="0009793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735FC50" w14:textId="71199AB2" w:rsidR="004E0AD9" w:rsidRPr="0028600C" w:rsidRDefault="004E0AD9" w:rsidP="004E0AD9">
      <w:pPr>
        <w:keepNext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28600C">
        <w:rPr>
          <w:rFonts w:ascii="Times New Roman" w:hAnsi="Times New Roman"/>
          <w:b/>
          <w:bCs/>
          <w:sz w:val="24"/>
          <w:szCs w:val="24"/>
        </w:rPr>
        <w:t>SPRENDIM</w:t>
      </w:r>
      <w:r w:rsidR="0019618D">
        <w:rPr>
          <w:rFonts w:ascii="Times New Roman" w:hAnsi="Times New Roman"/>
          <w:b/>
          <w:bCs/>
          <w:sz w:val="24"/>
          <w:szCs w:val="24"/>
        </w:rPr>
        <w:t>AS</w:t>
      </w:r>
    </w:p>
    <w:p w14:paraId="2DC87FE5" w14:textId="77777777" w:rsidR="00AA79B9" w:rsidRPr="00C853B4" w:rsidRDefault="00AA79B9" w:rsidP="00AA79B9">
      <w:pPr>
        <w:jc w:val="center"/>
        <w:rPr>
          <w:rFonts w:ascii="Times New Roman" w:hAnsi="Times New Roman"/>
          <w:caps/>
          <w:sz w:val="24"/>
          <w:szCs w:val="24"/>
        </w:rPr>
      </w:pPr>
      <w:r w:rsidRPr="00C853B4">
        <w:rPr>
          <w:rFonts w:ascii="Times New Roman" w:hAnsi="Times New Roman"/>
          <w:b/>
          <w:caps/>
          <w:sz w:val="24"/>
          <w:szCs w:val="24"/>
        </w:rPr>
        <w:t>Dėl</w:t>
      </w:r>
      <w:r>
        <w:rPr>
          <w:rFonts w:ascii="Times New Roman" w:hAnsi="Times New Roman"/>
          <w:b/>
          <w:caps/>
          <w:sz w:val="24"/>
          <w:szCs w:val="24"/>
        </w:rPr>
        <w:t xml:space="preserve"> BIUDŽETINĖS ĮSTAIGOS</w:t>
      </w:r>
      <w:r w:rsidRPr="00C853B4">
        <w:rPr>
          <w:rFonts w:ascii="Times New Roman" w:hAnsi="Times New Roman"/>
          <w:b/>
          <w:caps/>
          <w:sz w:val="24"/>
          <w:szCs w:val="24"/>
        </w:rPr>
        <w:t xml:space="preserve"> Kukarskės globos namų </w:t>
      </w:r>
      <w:r>
        <w:rPr>
          <w:rFonts w:ascii="Times New Roman" w:hAnsi="Times New Roman"/>
          <w:b/>
          <w:caps/>
          <w:sz w:val="24"/>
          <w:szCs w:val="24"/>
        </w:rPr>
        <w:t xml:space="preserve">ILGALAIKĖS, TRUMPALAIKĖS </w:t>
      </w:r>
      <w:r w:rsidRPr="00C853B4">
        <w:rPr>
          <w:rFonts w:ascii="Times New Roman" w:hAnsi="Times New Roman"/>
          <w:b/>
          <w:caps/>
          <w:sz w:val="24"/>
          <w:szCs w:val="24"/>
        </w:rPr>
        <w:t xml:space="preserve">SOCIALINĖS GLOBOS KAINOS </w:t>
      </w:r>
      <w:r>
        <w:rPr>
          <w:rFonts w:ascii="Times New Roman" w:hAnsi="Times New Roman"/>
          <w:b/>
          <w:caps/>
          <w:sz w:val="24"/>
          <w:szCs w:val="24"/>
        </w:rPr>
        <w:t>Suderinimo</w:t>
      </w:r>
    </w:p>
    <w:p w14:paraId="0D22B5AD" w14:textId="77777777" w:rsidR="004E0AD9" w:rsidRPr="00375E54" w:rsidRDefault="004E0AD9" w:rsidP="004E0AD9">
      <w:pPr>
        <w:pStyle w:val="Antrat1"/>
        <w:tabs>
          <w:tab w:val="clear" w:pos="1242"/>
          <w:tab w:val="clear" w:pos="7450"/>
          <w:tab w:val="left" w:pos="8565"/>
        </w:tabs>
        <w:rPr>
          <w:szCs w:val="24"/>
        </w:rPr>
      </w:pPr>
      <w:r w:rsidRPr="00375E54">
        <w:rPr>
          <w:szCs w:val="24"/>
        </w:rPr>
        <w:tab/>
      </w:r>
    </w:p>
    <w:p w14:paraId="07A07269" w14:textId="251D7339" w:rsidR="004E0AD9" w:rsidRPr="00375E54" w:rsidRDefault="004E0AD9" w:rsidP="004E0AD9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375E54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6C7E69">
        <w:rPr>
          <w:rFonts w:ascii="Times New Roman" w:hAnsi="Times New Roman"/>
          <w:sz w:val="24"/>
          <w:szCs w:val="24"/>
        </w:rPr>
        <w:t>3</w:t>
      </w:r>
      <w:r w:rsidRPr="00375E54">
        <w:rPr>
          <w:rFonts w:ascii="Times New Roman" w:hAnsi="Times New Roman"/>
          <w:sz w:val="24"/>
          <w:szCs w:val="24"/>
        </w:rPr>
        <w:t xml:space="preserve"> m. </w:t>
      </w:r>
      <w:r w:rsidR="00AA79B9">
        <w:rPr>
          <w:rFonts w:ascii="Times New Roman" w:hAnsi="Times New Roman"/>
          <w:sz w:val="24"/>
          <w:szCs w:val="24"/>
        </w:rPr>
        <w:t>lapkričio</w:t>
      </w:r>
      <w:r w:rsidR="007C6B3B">
        <w:rPr>
          <w:rFonts w:ascii="Times New Roman" w:hAnsi="Times New Roman"/>
          <w:sz w:val="24"/>
          <w:szCs w:val="24"/>
        </w:rPr>
        <w:t xml:space="preserve"> </w:t>
      </w:r>
      <w:r w:rsidR="00944330">
        <w:rPr>
          <w:rFonts w:ascii="Times New Roman" w:hAnsi="Times New Roman"/>
          <w:sz w:val="24"/>
          <w:szCs w:val="24"/>
        </w:rPr>
        <w:t>2</w:t>
      </w:r>
      <w:r w:rsidR="00AA79B9">
        <w:rPr>
          <w:rFonts w:ascii="Times New Roman" w:hAnsi="Times New Roman"/>
          <w:sz w:val="24"/>
          <w:szCs w:val="24"/>
        </w:rPr>
        <w:t>4</w:t>
      </w:r>
      <w:r w:rsidR="007C6B3B">
        <w:rPr>
          <w:rFonts w:ascii="Times New Roman" w:hAnsi="Times New Roman"/>
          <w:sz w:val="24"/>
          <w:szCs w:val="24"/>
        </w:rPr>
        <w:t xml:space="preserve"> </w:t>
      </w:r>
      <w:r w:rsidRPr="00375E54">
        <w:rPr>
          <w:rFonts w:ascii="Times New Roman" w:hAnsi="Times New Roman"/>
          <w:sz w:val="24"/>
          <w:szCs w:val="24"/>
        </w:rPr>
        <w:t>d. Nr. T</w:t>
      </w:r>
      <w:r w:rsidR="00BB27AF">
        <w:rPr>
          <w:rFonts w:ascii="Times New Roman" w:hAnsi="Times New Roman"/>
          <w:sz w:val="24"/>
          <w:szCs w:val="24"/>
        </w:rPr>
        <w:t>-</w:t>
      </w:r>
      <w:r w:rsidR="0086518E">
        <w:rPr>
          <w:rFonts w:ascii="Times New Roman" w:hAnsi="Times New Roman"/>
          <w:sz w:val="24"/>
          <w:szCs w:val="24"/>
        </w:rPr>
        <w:t>34</w:t>
      </w:r>
      <w:r w:rsidR="00F95C11">
        <w:rPr>
          <w:rFonts w:ascii="Times New Roman" w:hAnsi="Times New Roman"/>
          <w:sz w:val="24"/>
          <w:szCs w:val="24"/>
        </w:rPr>
        <w:t>3</w:t>
      </w:r>
    </w:p>
    <w:p w14:paraId="3151E157" w14:textId="77777777" w:rsidR="004E0AD9" w:rsidRPr="00375E54" w:rsidRDefault="004E0AD9" w:rsidP="004E0AD9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375E54">
        <w:rPr>
          <w:rFonts w:ascii="Times New Roman" w:hAnsi="Times New Roman"/>
          <w:sz w:val="24"/>
          <w:szCs w:val="24"/>
        </w:rPr>
        <w:t>Šakiai</w:t>
      </w:r>
    </w:p>
    <w:p w14:paraId="2D3E8D1D" w14:textId="77777777" w:rsidR="004E0AD9" w:rsidRPr="00375E54" w:rsidRDefault="004E0AD9" w:rsidP="004E0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53B86873" w14:textId="77777777" w:rsidR="004E0AD9" w:rsidRPr="001908A5" w:rsidRDefault="004E0AD9" w:rsidP="0099595D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</w:rPr>
      </w:pPr>
    </w:p>
    <w:p w14:paraId="648BF897" w14:textId="597D23B0" w:rsidR="004E0AD9" w:rsidRDefault="00EC241C" w:rsidP="00247B9D">
      <w:pPr>
        <w:pStyle w:val="Pagrindinistekstas"/>
        <w:tabs>
          <w:tab w:val="left" w:pos="720"/>
        </w:tabs>
        <w:spacing w:line="360" w:lineRule="auto"/>
        <w:jc w:val="both"/>
        <w:rPr>
          <w:rFonts w:ascii="Times New Roman" w:hAnsi="Times New Roman"/>
          <w:b w:val="0"/>
          <w:szCs w:val="24"/>
        </w:rPr>
      </w:pPr>
      <w:r w:rsidRPr="001908A5">
        <w:rPr>
          <w:rFonts w:ascii="Times New Roman" w:hAnsi="Times New Roman"/>
          <w:b w:val="0"/>
          <w:szCs w:val="24"/>
        </w:rPr>
        <w:tab/>
      </w:r>
      <w:r w:rsidR="004E0AD9" w:rsidRPr="001908A5">
        <w:rPr>
          <w:rFonts w:ascii="Times New Roman" w:hAnsi="Times New Roman"/>
          <w:b w:val="0"/>
          <w:szCs w:val="24"/>
        </w:rPr>
        <w:t xml:space="preserve">Vadovaudamasi Lietuvos Respublikos vietos savivaldos įstatymo </w:t>
      </w:r>
      <w:r w:rsidR="008A4DE3" w:rsidRPr="001908A5">
        <w:rPr>
          <w:rFonts w:ascii="Times New Roman" w:hAnsi="Times New Roman"/>
          <w:b w:val="0"/>
          <w:szCs w:val="24"/>
        </w:rPr>
        <w:t>15</w:t>
      </w:r>
      <w:r w:rsidR="004E0AD9" w:rsidRPr="001908A5">
        <w:rPr>
          <w:rFonts w:ascii="Times New Roman" w:hAnsi="Times New Roman"/>
          <w:b w:val="0"/>
          <w:szCs w:val="24"/>
        </w:rPr>
        <w:t xml:space="preserve"> straipsnio 2 dalies </w:t>
      </w:r>
      <w:r w:rsidR="008A4DE3" w:rsidRPr="001908A5">
        <w:rPr>
          <w:rFonts w:ascii="Times New Roman" w:hAnsi="Times New Roman"/>
          <w:b w:val="0"/>
          <w:szCs w:val="24"/>
        </w:rPr>
        <w:t>29</w:t>
      </w:r>
      <w:r w:rsidR="004E0AD9" w:rsidRPr="001908A5">
        <w:rPr>
          <w:rFonts w:ascii="Times New Roman" w:hAnsi="Times New Roman"/>
          <w:b w:val="0"/>
          <w:szCs w:val="24"/>
        </w:rPr>
        <w:t xml:space="preserve"> punktu,</w:t>
      </w:r>
      <w:r w:rsidR="0070266E" w:rsidRPr="001908A5">
        <w:rPr>
          <w:rFonts w:ascii="Times New Roman" w:hAnsi="Times New Roman"/>
          <w:b w:val="0"/>
          <w:szCs w:val="24"/>
        </w:rPr>
        <w:t xml:space="preserve"> </w:t>
      </w:r>
      <w:r w:rsidR="004E0AD9" w:rsidRPr="001908A5">
        <w:rPr>
          <w:rFonts w:ascii="Times New Roman" w:hAnsi="Times New Roman"/>
          <w:b w:val="0"/>
          <w:szCs w:val="24"/>
        </w:rPr>
        <w:t>Socialinių paslaugų finansavimo ir lėšų apskaičiavimo metodikos, patvirtintos Lietuvos Respublikos Vyriausybės 2006 m. spalio 10 d. nutarim</w:t>
      </w:r>
      <w:r w:rsidR="005F1DAF">
        <w:rPr>
          <w:rFonts w:ascii="Times New Roman" w:hAnsi="Times New Roman"/>
          <w:b w:val="0"/>
          <w:szCs w:val="24"/>
        </w:rPr>
        <w:t>u</w:t>
      </w:r>
      <w:r w:rsidR="004E0AD9" w:rsidRPr="001908A5">
        <w:rPr>
          <w:rFonts w:ascii="Times New Roman" w:hAnsi="Times New Roman"/>
          <w:b w:val="0"/>
          <w:szCs w:val="24"/>
        </w:rPr>
        <w:t xml:space="preserve"> Nr. 978 „D</w:t>
      </w:r>
      <w:r w:rsidR="004E0AD9" w:rsidRPr="001908A5">
        <w:rPr>
          <w:rFonts w:ascii="Times New Roman" w:hAnsi="Times New Roman"/>
          <w:b w:val="0"/>
          <w:bCs w:val="0"/>
        </w:rPr>
        <w:t>ėl socialinių paslaugų finansavimo ir lėšų apskaičiavimo metodikos patvirtinimo“,</w:t>
      </w:r>
      <w:r w:rsidR="004E0AD9" w:rsidRPr="001908A5">
        <w:rPr>
          <w:rFonts w:ascii="Times New Roman" w:hAnsi="Times New Roman"/>
          <w:b w:val="0"/>
          <w:szCs w:val="24"/>
        </w:rPr>
        <w:t xml:space="preserve"> 2</w:t>
      </w:r>
      <w:r w:rsidR="00E61B78">
        <w:rPr>
          <w:rFonts w:ascii="Times New Roman" w:hAnsi="Times New Roman"/>
          <w:b w:val="0"/>
          <w:szCs w:val="24"/>
        </w:rPr>
        <w:t>1</w:t>
      </w:r>
      <w:r w:rsidR="00247B9D">
        <w:rPr>
          <w:rFonts w:ascii="Times New Roman" w:hAnsi="Times New Roman"/>
          <w:b w:val="0"/>
          <w:szCs w:val="24"/>
        </w:rPr>
        <w:t xml:space="preserve"> ir 22</w:t>
      </w:r>
      <w:r w:rsidR="004E0AD9" w:rsidRPr="001908A5">
        <w:rPr>
          <w:rFonts w:ascii="Times New Roman" w:hAnsi="Times New Roman"/>
          <w:b w:val="0"/>
          <w:szCs w:val="24"/>
        </w:rPr>
        <w:t xml:space="preserve"> punkt</w:t>
      </w:r>
      <w:r w:rsidR="000E4F12">
        <w:rPr>
          <w:rFonts w:ascii="Times New Roman" w:hAnsi="Times New Roman"/>
          <w:b w:val="0"/>
          <w:szCs w:val="24"/>
        </w:rPr>
        <w:t>ais</w:t>
      </w:r>
      <w:r w:rsidR="004E0AD9" w:rsidRPr="001908A5">
        <w:rPr>
          <w:rFonts w:ascii="Times New Roman" w:hAnsi="Times New Roman"/>
          <w:b w:val="0"/>
          <w:szCs w:val="24"/>
        </w:rPr>
        <w:t xml:space="preserve"> </w:t>
      </w:r>
      <w:r w:rsidR="00120E5B" w:rsidRPr="001908A5">
        <w:rPr>
          <w:rFonts w:ascii="Times New Roman" w:hAnsi="Times New Roman"/>
          <w:b w:val="0"/>
          <w:szCs w:val="24"/>
        </w:rPr>
        <w:t>bei atsižvelg</w:t>
      </w:r>
      <w:r w:rsidR="00FE0FB7" w:rsidRPr="001908A5">
        <w:rPr>
          <w:rFonts w:ascii="Times New Roman" w:hAnsi="Times New Roman"/>
          <w:b w:val="0"/>
          <w:szCs w:val="24"/>
        </w:rPr>
        <w:t>dama</w:t>
      </w:r>
      <w:r w:rsidR="00120E5B" w:rsidRPr="001908A5">
        <w:rPr>
          <w:rFonts w:ascii="Times New Roman" w:hAnsi="Times New Roman"/>
          <w:b w:val="0"/>
          <w:szCs w:val="24"/>
        </w:rPr>
        <w:t xml:space="preserve"> į</w:t>
      </w:r>
      <w:r w:rsidR="009A7A99" w:rsidRPr="001908A5">
        <w:rPr>
          <w:rFonts w:ascii="Times New Roman" w:hAnsi="Times New Roman"/>
          <w:b w:val="0"/>
          <w:szCs w:val="24"/>
        </w:rPr>
        <w:t xml:space="preserve"> </w:t>
      </w:r>
      <w:r w:rsidR="00A8216E" w:rsidRPr="001908A5">
        <w:rPr>
          <w:rFonts w:ascii="Times New Roman" w:hAnsi="Times New Roman"/>
          <w:b w:val="0"/>
          <w:szCs w:val="24"/>
        </w:rPr>
        <w:t>b</w:t>
      </w:r>
      <w:r w:rsidR="000618C2" w:rsidRPr="001908A5">
        <w:rPr>
          <w:rFonts w:ascii="Times New Roman" w:hAnsi="Times New Roman"/>
          <w:b w:val="0"/>
          <w:szCs w:val="24"/>
        </w:rPr>
        <w:t>iudžetinės įstaigos</w:t>
      </w:r>
      <w:r w:rsidR="00247B9D">
        <w:rPr>
          <w:rFonts w:ascii="Times New Roman" w:hAnsi="Times New Roman"/>
          <w:b w:val="0"/>
          <w:szCs w:val="24"/>
        </w:rPr>
        <w:t xml:space="preserve"> </w:t>
      </w:r>
      <w:r w:rsidR="00247B9D" w:rsidRPr="00247B9D">
        <w:rPr>
          <w:rFonts w:ascii="Times New Roman" w:hAnsi="Times New Roman"/>
          <w:b w:val="0"/>
          <w:bCs w:val="0"/>
          <w:szCs w:val="24"/>
        </w:rPr>
        <w:t>Kukarskės globos namų 202</w:t>
      </w:r>
      <w:r w:rsidR="00247B9D">
        <w:rPr>
          <w:rFonts w:ascii="Times New Roman" w:hAnsi="Times New Roman"/>
          <w:b w:val="0"/>
          <w:bCs w:val="0"/>
          <w:szCs w:val="24"/>
        </w:rPr>
        <w:t>3</w:t>
      </w:r>
      <w:r w:rsidR="00247B9D" w:rsidRPr="00247B9D">
        <w:rPr>
          <w:rFonts w:ascii="Times New Roman" w:hAnsi="Times New Roman"/>
          <w:b w:val="0"/>
          <w:bCs w:val="0"/>
          <w:szCs w:val="24"/>
        </w:rPr>
        <w:t xml:space="preserve"> m. </w:t>
      </w:r>
      <w:r w:rsidR="00247B9D">
        <w:rPr>
          <w:rFonts w:ascii="Times New Roman" w:hAnsi="Times New Roman"/>
          <w:b w:val="0"/>
          <w:bCs w:val="0"/>
          <w:szCs w:val="24"/>
        </w:rPr>
        <w:t>spalio 27</w:t>
      </w:r>
      <w:r w:rsidR="00247B9D" w:rsidRPr="00247B9D">
        <w:rPr>
          <w:rFonts w:ascii="Times New Roman" w:hAnsi="Times New Roman"/>
          <w:b w:val="0"/>
          <w:bCs w:val="0"/>
          <w:szCs w:val="24"/>
        </w:rPr>
        <w:t xml:space="preserve"> d. raštą Nr. SD-</w:t>
      </w:r>
      <w:r w:rsidR="00247B9D">
        <w:rPr>
          <w:rFonts w:ascii="Times New Roman" w:hAnsi="Times New Roman"/>
          <w:b w:val="0"/>
          <w:bCs w:val="0"/>
          <w:szCs w:val="24"/>
        </w:rPr>
        <w:t>68</w:t>
      </w:r>
      <w:r w:rsidR="00247B9D" w:rsidRPr="00247B9D">
        <w:rPr>
          <w:rFonts w:ascii="Times New Roman" w:hAnsi="Times New Roman"/>
          <w:b w:val="0"/>
          <w:bCs w:val="0"/>
          <w:szCs w:val="24"/>
        </w:rPr>
        <w:t xml:space="preserve"> „Dėl ilgalaikės (trumpalaikės) socialinės globos kainos</w:t>
      </w:r>
      <w:r w:rsidR="00247B9D">
        <w:rPr>
          <w:rFonts w:ascii="Times New Roman" w:hAnsi="Times New Roman"/>
          <w:b w:val="0"/>
          <w:bCs w:val="0"/>
          <w:szCs w:val="24"/>
        </w:rPr>
        <w:t xml:space="preserve"> patvirtinimo</w:t>
      </w:r>
      <w:r w:rsidR="00247B9D" w:rsidRPr="00247B9D">
        <w:rPr>
          <w:rFonts w:ascii="Times New Roman" w:hAnsi="Times New Roman"/>
          <w:b w:val="0"/>
          <w:bCs w:val="0"/>
          <w:szCs w:val="24"/>
        </w:rPr>
        <w:t>“</w:t>
      </w:r>
      <w:r w:rsidR="000618C2" w:rsidRPr="00247B9D">
        <w:rPr>
          <w:rFonts w:ascii="Times New Roman" w:hAnsi="Times New Roman"/>
          <w:b w:val="0"/>
          <w:bCs w:val="0"/>
          <w:szCs w:val="24"/>
        </w:rPr>
        <w:t>,</w:t>
      </w:r>
      <w:r w:rsidR="00A8216E" w:rsidRPr="001908A5">
        <w:rPr>
          <w:rFonts w:ascii="Times New Roman" w:hAnsi="Times New Roman"/>
          <w:b w:val="0"/>
          <w:szCs w:val="24"/>
        </w:rPr>
        <w:t xml:space="preserve"> </w:t>
      </w:r>
      <w:r w:rsidR="004E0AD9" w:rsidRPr="001908A5">
        <w:rPr>
          <w:rFonts w:ascii="Times New Roman" w:hAnsi="Times New Roman"/>
          <w:b w:val="0"/>
          <w:szCs w:val="24"/>
        </w:rPr>
        <w:t xml:space="preserve">Šakių rajono savivaldybės taryba </w:t>
      </w:r>
      <w:r w:rsidR="004E0AD9" w:rsidRPr="00ED6E6B">
        <w:rPr>
          <w:rFonts w:ascii="Times New Roman" w:hAnsi="Times New Roman"/>
          <w:b w:val="0"/>
          <w:spacing w:val="60"/>
          <w:szCs w:val="24"/>
        </w:rPr>
        <w:t>nusprendžia</w:t>
      </w:r>
      <w:r w:rsidR="004E0AD9" w:rsidRPr="001908A5">
        <w:rPr>
          <w:rFonts w:ascii="Times New Roman" w:hAnsi="Times New Roman"/>
          <w:b w:val="0"/>
          <w:szCs w:val="24"/>
        </w:rPr>
        <w:t>:</w:t>
      </w:r>
    </w:p>
    <w:p w14:paraId="13D02CD5" w14:textId="77777777" w:rsidR="00247B9D" w:rsidRDefault="00247B9D" w:rsidP="00247B9D">
      <w:pPr>
        <w:pStyle w:val="Sraopastraipa"/>
        <w:numPr>
          <w:ilvl w:val="0"/>
          <w:numId w:val="3"/>
        </w:numPr>
        <w:tabs>
          <w:tab w:val="left" w:pos="-374"/>
          <w:tab w:val="left" w:pos="-187"/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47B9D">
        <w:rPr>
          <w:rFonts w:ascii="Times New Roman" w:hAnsi="Times New Roman"/>
          <w:sz w:val="24"/>
          <w:szCs w:val="24"/>
        </w:rPr>
        <w:t xml:space="preserve">Suderinti biudžetinės įstaigos Kukarskės globos namų </w:t>
      </w:r>
      <w:r w:rsidRPr="00247B9D">
        <w:rPr>
          <w:rFonts w:ascii="Times New Roman" w:hAnsi="Times New Roman"/>
          <w:sz w:val="24"/>
        </w:rPr>
        <w:t xml:space="preserve">ilgalaikės, trumpalaikės </w:t>
      </w:r>
      <w:r w:rsidRPr="00247B9D">
        <w:rPr>
          <w:rFonts w:ascii="Times New Roman" w:hAnsi="Times New Roman"/>
          <w:sz w:val="24"/>
          <w:szCs w:val="24"/>
        </w:rPr>
        <w:t>socialinės globos, teikiamos 1 asmeniui per vieną mėnesį, kainą:</w:t>
      </w:r>
    </w:p>
    <w:p w14:paraId="3980D466" w14:textId="77777777" w:rsidR="00247B9D" w:rsidRDefault="00247B9D" w:rsidP="00247B9D">
      <w:pPr>
        <w:pStyle w:val="Sraopastraipa"/>
        <w:numPr>
          <w:ilvl w:val="1"/>
          <w:numId w:val="3"/>
        </w:numPr>
        <w:tabs>
          <w:tab w:val="left" w:pos="-374"/>
          <w:tab w:val="left" w:pos="-187"/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47B9D">
        <w:rPr>
          <w:rFonts w:ascii="Times New Roman" w:hAnsi="Times New Roman"/>
          <w:sz w:val="24"/>
          <w:szCs w:val="24"/>
        </w:rPr>
        <w:t>asmeniui su sunkia negalia – 1 501,00 Eur;</w:t>
      </w:r>
    </w:p>
    <w:p w14:paraId="3018E8EF" w14:textId="77777777" w:rsidR="00247B9D" w:rsidRDefault="00247B9D" w:rsidP="00247B9D">
      <w:pPr>
        <w:pStyle w:val="Sraopastraipa"/>
        <w:numPr>
          <w:ilvl w:val="1"/>
          <w:numId w:val="3"/>
        </w:numPr>
        <w:tabs>
          <w:tab w:val="left" w:pos="-374"/>
          <w:tab w:val="left" w:pos="-187"/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47B9D">
        <w:rPr>
          <w:rFonts w:ascii="Times New Roman" w:hAnsi="Times New Roman"/>
          <w:sz w:val="24"/>
          <w:szCs w:val="24"/>
        </w:rPr>
        <w:t>senyvo amžiaus asmeniui bei suaugusiam asmeniui su negalia – 1 330,00 Eur.</w:t>
      </w:r>
    </w:p>
    <w:p w14:paraId="7937ABC0" w14:textId="4BAD2ED0" w:rsidR="00247B9D" w:rsidRDefault="004E0AD9" w:rsidP="00247B9D">
      <w:pPr>
        <w:pStyle w:val="Sraopastraipa"/>
        <w:numPr>
          <w:ilvl w:val="0"/>
          <w:numId w:val="3"/>
        </w:numPr>
        <w:tabs>
          <w:tab w:val="left" w:pos="-374"/>
          <w:tab w:val="left" w:pos="-187"/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47B9D">
        <w:rPr>
          <w:rFonts w:ascii="Times New Roman" w:hAnsi="Times New Roman"/>
          <w:sz w:val="24"/>
          <w:szCs w:val="24"/>
        </w:rPr>
        <w:t>Pripažinti netekusiu galios</w:t>
      </w:r>
      <w:r w:rsidR="00000653" w:rsidRPr="00247B9D">
        <w:rPr>
          <w:rFonts w:ascii="Times New Roman" w:hAnsi="Times New Roman"/>
          <w:sz w:val="24"/>
          <w:szCs w:val="24"/>
        </w:rPr>
        <w:t xml:space="preserve"> Šakių</w:t>
      </w:r>
      <w:r w:rsidRPr="00247B9D">
        <w:rPr>
          <w:rFonts w:ascii="Times New Roman" w:hAnsi="Times New Roman"/>
          <w:sz w:val="24"/>
          <w:szCs w:val="24"/>
        </w:rPr>
        <w:t xml:space="preserve"> rajono savivaldybės tarybos </w:t>
      </w:r>
      <w:r w:rsidR="00E87663" w:rsidRPr="00247B9D">
        <w:rPr>
          <w:rFonts w:ascii="Times New Roman" w:hAnsi="Times New Roman"/>
          <w:sz w:val="24"/>
          <w:szCs w:val="24"/>
        </w:rPr>
        <w:t>202</w:t>
      </w:r>
      <w:r w:rsidR="0067131C">
        <w:rPr>
          <w:rFonts w:ascii="Times New Roman" w:hAnsi="Times New Roman"/>
          <w:sz w:val="24"/>
          <w:szCs w:val="24"/>
        </w:rPr>
        <w:t>1</w:t>
      </w:r>
      <w:r w:rsidR="00E87663" w:rsidRPr="00247B9D">
        <w:rPr>
          <w:rFonts w:ascii="Times New Roman" w:hAnsi="Times New Roman"/>
          <w:sz w:val="24"/>
          <w:szCs w:val="24"/>
        </w:rPr>
        <w:t xml:space="preserve"> m. </w:t>
      </w:r>
      <w:r w:rsidR="000E4F12">
        <w:rPr>
          <w:rFonts w:ascii="Times New Roman" w:hAnsi="Times New Roman"/>
          <w:sz w:val="24"/>
          <w:szCs w:val="24"/>
        </w:rPr>
        <w:t xml:space="preserve">gruodžio 23 </w:t>
      </w:r>
      <w:r w:rsidR="00A96D59" w:rsidRPr="00247B9D">
        <w:rPr>
          <w:rFonts w:ascii="Times New Roman" w:hAnsi="Times New Roman"/>
          <w:sz w:val="24"/>
          <w:szCs w:val="24"/>
        </w:rPr>
        <w:t>d.</w:t>
      </w:r>
      <w:r w:rsidR="00000653" w:rsidRPr="00247B9D">
        <w:rPr>
          <w:rFonts w:ascii="Times New Roman" w:hAnsi="Times New Roman"/>
          <w:sz w:val="24"/>
          <w:szCs w:val="24"/>
        </w:rPr>
        <w:t xml:space="preserve"> sprendimą </w:t>
      </w:r>
      <w:r w:rsidR="00A96D59" w:rsidRPr="00247B9D">
        <w:rPr>
          <w:rFonts w:ascii="Times New Roman" w:hAnsi="Times New Roman"/>
          <w:sz w:val="24"/>
          <w:szCs w:val="24"/>
        </w:rPr>
        <w:t>Nr. T-</w:t>
      </w:r>
      <w:r w:rsidR="000E4F12">
        <w:rPr>
          <w:rFonts w:ascii="Times New Roman" w:hAnsi="Times New Roman"/>
          <w:sz w:val="24"/>
          <w:szCs w:val="24"/>
        </w:rPr>
        <w:t>356</w:t>
      </w:r>
      <w:r w:rsidR="00A96D59" w:rsidRPr="00247B9D">
        <w:rPr>
          <w:rFonts w:ascii="Times New Roman" w:hAnsi="Times New Roman"/>
          <w:sz w:val="24"/>
          <w:szCs w:val="24"/>
        </w:rPr>
        <w:t xml:space="preserve"> </w:t>
      </w:r>
      <w:r w:rsidR="004C1ECC" w:rsidRPr="00247B9D">
        <w:rPr>
          <w:rFonts w:ascii="Times New Roman" w:hAnsi="Times New Roman"/>
          <w:sz w:val="24"/>
          <w:szCs w:val="24"/>
        </w:rPr>
        <w:t>„</w:t>
      </w:r>
      <w:r w:rsidRPr="00247B9D">
        <w:rPr>
          <w:rFonts w:ascii="Times New Roman" w:hAnsi="Times New Roman"/>
          <w:sz w:val="24"/>
          <w:szCs w:val="24"/>
        </w:rPr>
        <w:t xml:space="preserve">Dėl </w:t>
      </w:r>
      <w:r w:rsidR="00213DA1" w:rsidRPr="00247B9D">
        <w:rPr>
          <w:rFonts w:ascii="Times New Roman" w:hAnsi="Times New Roman"/>
          <w:sz w:val="24"/>
          <w:szCs w:val="24"/>
        </w:rPr>
        <w:t>biudžetinės</w:t>
      </w:r>
      <w:r w:rsidR="000E4F12" w:rsidRPr="000E4F12">
        <w:rPr>
          <w:rFonts w:ascii="Times New Roman" w:hAnsi="Times New Roman"/>
          <w:sz w:val="24"/>
          <w:szCs w:val="24"/>
        </w:rPr>
        <w:t xml:space="preserve"> </w:t>
      </w:r>
      <w:r w:rsidR="00B27500">
        <w:rPr>
          <w:rFonts w:ascii="Times New Roman" w:hAnsi="Times New Roman"/>
          <w:sz w:val="24"/>
          <w:szCs w:val="24"/>
        </w:rPr>
        <w:t xml:space="preserve">įstaigos </w:t>
      </w:r>
      <w:r w:rsidR="000E4F12" w:rsidRPr="00C853B4">
        <w:rPr>
          <w:rFonts w:ascii="Times New Roman" w:hAnsi="Times New Roman"/>
          <w:sz w:val="24"/>
          <w:szCs w:val="24"/>
        </w:rPr>
        <w:t xml:space="preserve">Kukarskės globos namų </w:t>
      </w:r>
      <w:r w:rsidR="000E4F12">
        <w:rPr>
          <w:rFonts w:ascii="Times New Roman" w:hAnsi="Times New Roman"/>
          <w:sz w:val="24"/>
          <w:szCs w:val="24"/>
        </w:rPr>
        <w:t xml:space="preserve">ilgalaikės, trumpalaikės </w:t>
      </w:r>
      <w:r w:rsidR="000E4F12" w:rsidRPr="00C853B4">
        <w:rPr>
          <w:rFonts w:ascii="Times New Roman" w:hAnsi="Times New Roman"/>
          <w:sz w:val="24"/>
          <w:szCs w:val="24"/>
        </w:rPr>
        <w:t xml:space="preserve">socialinės globos kainos </w:t>
      </w:r>
      <w:r w:rsidR="000E4F12">
        <w:rPr>
          <w:rFonts w:ascii="Times New Roman" w:hAnsi="Times New Roman"/>
          <w:sz w:val="24"/>
          <w:szCs w:val="24"/>
        </w:rPr>
        <w:t>suderinimo</w:t>
      </w:r>
      <w:r w:rsidR="00A96D59" w:rsidRPr="00247B9D">
        <w:rPr>
          <w:rFonts w:ascii="Times New Roman" w:hAnsi="Times New Roman"/>
          <w:sz w:val="24"/>
          <w:szCs w:val="24"/>
        </w:rPr>
        <w:t>“.</w:t>
      </w:r>
    </w:p>
    <w:p w14:paraId="7424DF7C" w14:textId="7875C577" w:rsidR="00E73F36" w:rsidRPr="00247B9D" w:rsidRDefault="00945F79" w:rsidP="00247B9D">
      <w:pPr>
        <w:pStyle w:val="Sraopastraipa"/>
        <w:numPr>
          <w:ilvl w:val="0"/>
          <w:numId w:val="3"/>
        </w:numPr>
        <w:tabs>
          <w:tab w:val="left" w:pos="-374"/>
          <w:tab w:val="left" w:pos="-187"/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47B9D">
        <w:rPr>
          <w:rFonts w:ascii="Times New Roman" w:hAnsi="Times New Roman"/>
          <w:sz w:val="24"/>
          <w:szCs w:val="24"/>
        </w:rPr>
        <w:t>Nustatyti, kad šis sprendimas įsigalioja 202</w:t>
      </w:r>
      <w:r w:rsidR="000E4F12">
        <w:rPr>
          <w:rFonts w:ascii="Times New Roman" w:hAnsi="Times New Roman"/>
          <w:sz w:val="24"/>
          <w:szCs w:val="24"/>
        </w:rPr>
        <w:t>4</w:t>
      </w:r>
      <w:r w:rsidRPr="00247B9D">
        <w:rPr>
          <w:rFonts w:ascii="Times New Roman" w:hAnsi="Times New Roman"/>
          <w:sz w:val="24"/>
          <w:szCs w:val="24"/>
        </w:rPr>
        <w:t xml:space="preserve"> m. </w:t>
      </w:r>
      <w:r w:rsidR="000E4F12">
        <w:rPr>
          <w:rFonts w:ascii="Times New Roman" w:hAnsi="Times New Roman"/>
          <w:sz w:val="24"/>
          <w:szCs w:val="24"/>
        </w:rPr>
        <w:t>sausio</w:t>
      </w:r>
      <w:r w:rsidR="00934A60" w:rsidRPr="00247B9D">
        <w:rPr>
          <w:rFonts w:ascii="Times New Roman" w:hAnsi="Times New Roman"/>
          <w:sz w:val="24"/>
          <w:szCs w:val="24"/>
        </w:rPr>
        <w:t xml:space="preserve"> </w:t>
      </w:r>
      <w:r w:rsidRPr="00247B9D">
        <w:rPr>
          <w:rFonts w:ascii="Times New Roman" w:hAnsi="Times New Roman"/>
          <w:sz w:val="24"/>
          <w:szCs w:val="24"/>
        </w:rPr>
        <w:t>1 d.</w:t>
      </w:r>
    </w:p>
    <w:p w14:paraId="691B695E" w14:textId="5B62928F" w:rsidR="00EC241C" w:rsidRPr="00267F2B" w:rsidRDefault="00DB51D9" w:rsidP="0099595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eastAsia="lt-LT"/>
        </w:rPr>
      </w:pPr>
      <w:r w:rsidRPr="00E92CDF">
        <w:rPr>
          <w:rFonts w:ascii="Times New Roman" w:hAnsi="Times New Roman"/>
          <w:color w:val="000000"/>
          <w:sz w:val="24"/>
          <w:szCs w:val="24"/>
          <w:lang w:eastAsia="lt-LT"/>
        </w:rPr>
        <w:tab/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 A, Kaunas.</w:t>
      </w:r>
    </w:p>
    <w:p w14:paraId="219DAB88" w14:textId="524C449F" w:rsidR="00DB51D9" w:rsidRDefault="00DB51D9" w:rsidP="00DB51D9">
      <w:pPr>
        <w:tabs>
          <w:tab w:val="left" w:pos="1191"/>
        </w:tabs>
        <w:rPr>
          <w:rFonts w:ascii="Times New Roman" w:hAnsi="Times New Roman"/>
          <w:sz w:val="24"/>
          <w:szCs w:val="24"/>
          <w:lang w:eastAsia="lt-LT"/>
        </w:rPr>
      </w:pPr>
    </w:p>
    <w:p w14:paraId="52F174E5" w14:textId="77777777" w:rsidR="00F7788D" w:rsidRPr="00E92CDF" w:rsidRDefault="00F7788D" w:rsidP="00DB51D9">
      <w:pPr>
        <w:tabs>
          <w:tab w:val="left" w:pos="1191"/>
        </w:tabs>
        <w:rPr>
          <w:rFonts w:ascii="Times New Roman" w:hAnsi="Times New Roman"/>
          <w:sz w:val="24"/>
          <w:szCs w:val="24"/>
          <w:lang w:eastAsia="lt-LT"/>
        </w:rPr>
      </w:pPr>
    </w:p>
    <w:p w14:paraId="05BAE461" w14:textId="65632B69" w:rsidR="0019618D" w:rsidRDefault="0019618D" w:rsidP="0019618D">
      <w:pPr>
        <w:tabs>
          <w:tab w:val="left" w:pos="737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Savivaldybės meras</w:t>
      </w:r>
      <w:r w:rsidR="006C7E6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B27500">
        <w:rPr>
          <w:rFonts w:ascii="Times New Roman" w:hAnsi="Times New Roman"/>
          <w:sz w:val="24"/>
          <w:szCs w:val="24"/>
        </w:rPr>
        <w:t xml:space="preserve">    </w:t>
      </w:r>
      <w:r w:rsidR="006C7E69">
        <w:rPr>
          <w:rFonts w:ascii="Times New Roman" w:hAnsi="Times New Roman"/>
          <w:sz w:val="24"/>
          <w:szCs w:val="24"/>
        </w:rPr>
        <w:t xml:space="preserve">       Raimondas Januševičius</w:t>
      </w:r>
    </w:p>
    <w:p w14:paraId="6DD8010D" w14:textId="77777777" w:rsidR="0019618D" w:rsidRDefault="0019618D" w:rsidP="0019618D">
      <w:pPr>
        <w:rPr>
          <w:rFonts w:ascii="Times New Roman" w:hAnsi="Times New Roman"/>
          <w:sz w:val="24"/>
          <w:szCs w:val="24"/>
          <w:lang w:eastAsia="lt-LT"/>
        </w:rPr>
      </w:pPr>
    </w:p>
    <w:sectPr w:rsidR="0019618D" w:rsidSect="00F95C11"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36050" w14:textId="77777777" w:rsidR="00D17E95" w:rsidRDefault="00D17E95">
      <w:r>
        <w:separator/>
      </w:r>
    </w:p>
  </w:endnote>
  <w:endnote w:type="continuationSeparator" w:id="0">
    <w:p w14:paraId="725542ED" w14:textId="77777777" w:rsidR="00D17E95" w:rsidRDefault="00D17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FFA84" w14:textId="77777777" w:rsidR="00D17E95" w:rsidRDefault="00D17E95">
      <w:r>
        <w:separator/>
      </w:r>
    </w:p>
  </w:footnote>
  <w:footnote w:type="continuationSeparator" w:id="0">
    <w:p w14:paraId="6BE5C773" w14:textId="77777777" w:rsidR="00D17E95" w:rsidRDefault="00D17E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2C07"/>
    <w:multiLevelType w:val="hybridMultilevel"/>
    <w:tmpl w:val="4710B946"/>
    <w:lvl w:ilvl="0" w:tplc="1E6670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CA591D"/>
    <w:multiLevelType w:val="hybridMultilevel"/>
    <w:tmpl w:val="AB4AA00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96907"/>
    <w:multiLevelType w:val="hybridMultilevel"/>
    <w:tmpl w:val="33ACDE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0369A"/>
    <w:multiLevelType w:val="hybridMultilevel"/>
    <w:tmpl w:val="9236A61C"/>
    <w:lvl w:ilvl="0" w:tplc="3C027F9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AC17FC"/>
    <w:multiLevelType w:val="hybridMultilevel"/>
    <w:tmpl w:val="172E89A4"/>
    <w:lvl w:ilvl="0" w:tplc="E7AE8E5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CE4685"/>
    <w:multiLevelType w:val="hybridMultilevel"/>
    <w:tmpl w:val="5F3AA500"/>
    <w:lvl w:ilvl="0" w:tplc="5366F6B0">
      <w:start w:val="2022"/>
      <w:numFmt w:val="decimal"/>
      <w:lvlText w:val="%1"/>
      <w:lvlJc w:val="left"/>
      <w:pPr>
        <w:ind w:left="1200" w:hanging="48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F26547"/>
    <w:multiLevelType w:val="hybridMultilevel"/>
    <w:tmpl w:val="2F66D52A"/>
    <w:lvl w:ilvl="0" w:tplc="B2B2DD88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0F12CE"/>
    <w:multiLevelType w:val="multilevel"/>
    <w:tmpl w:val="7FC071C6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EAD6EB0"/>
    <w:multiLevelType w:val="multilevel"/>
    <w:tmpl w:val="44861E2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9" w15:restartNumberingAfterBreak="0">
    <w:nsid w:val="3A825B6C"/>
    <w:multiLevelType w:val="hybridMultilevel"/>
    <w:tmpl w:val="176842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5A39EC"/>
    <w:multiLevelType w:val="hybridMultilevel"/>
    <w:tmpl w:val="BC8A8A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B33B24"/>
    <w:multiLevelType w:val="hybridMultilevel"/>
    <w:tmpl w:val="B0740818"/>
    <w:lvl w:ilvl="0" w:tplc="07406ACA">
      <w:start w:val="1"/>
      <w:numFmt w:val="decimal"/>
      <w:lvlText w:val="%1."/>
      <w:lvlJc w:val="left"/>
      <w:pPr>
        <w:ind w:left="928" w:hanging="360"/>
      </w:pPr>
      <w:rPr>
        <w:strike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0421E4"/>
    <w:multiLevelType w:val="hybridMultilevel"/>
    <w:tmpl w:val="42565E3C"/>
    <w:lvl w:ilvl="0" w:tplc="02ACF3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2702A0"/>
    <w:multiLevelType w:val="hybridMultilevel"/>
    <w:tmpl w:val="EF8C7B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145FBC"/>
    <w:multiLevelType w:val="multilevel"/>
    <w:tmpl w:val="212CD82E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9DF5DEA"/>
    <w:multiLevelType w:val="hybridMultilevel"/>
    <w:tmpl w:val="02F4A1C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106B76"/>
    <w:multiLevelType w:val="hybridMultilevel"/>
    <w:tmpl w:val="AEB25C0A"/>
    <w:lvl w:ilvl="0" w:tplc="5366F6B0">
      <w:start w:val="2022"/>
      <w:numFmt w:val="decimal"/>
      <w:lvlText w:val="%1"/>
      <w:lvlJc w:val="left"/>
      <w:pPr>
        <w:ind w:left="120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FE30990"/>
    <w:multiLevelType w:val="hybridMultilevel"/>
    <w:tmpl w:val="E278A08E"/>
    <w:lvl w:ilvl="0" w:tplc="086E9C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4"/>
  </w:num>
  <w:num w:numId="4">
    <w:abstractNumId w:val="12"/>
  </w:num>
  <w:num w:numId="5">
    <w:abstractNumId w:val="11"/>
  </w:num>
  <w:num w:numId="6">
    <w:abstractNumId w:val="2"/>
  </w:num>
  <w:num w:numId="7">
    <w:abstractNumId w:val="10"/>
  </w:num>
  <w:num w:numId="8">
    <w:abstractNumId w:val="13"/>
  </w:num>
  <w:num w:numId="9">
    <w:abstractNumId w:val="9"/>
  </w:num>
  <w:num w:numId="10">
    <w:abstractNumId w:val="5"/>
  </w:num>
  <w:num w:numId="11">
    <w:abstractNumId w:val="1"/>
  </w:num>
  <w:num w:numId="12">
    <w:abstractNumId w:val="6"/>
  </w:num>
  <w:num w:numId="13">
    <w:abstractNumId w:val="7"/>
  </w:num>
  <w:num w:numId="14">
    <w:abstractNumId w:val="0"/>
  </w:num>
  <w:num w:numId="15">
    <w:abstractNumId w:val="16"/>
  </w:num>
  <w:num w:numId="16">
    <w:abstractNumId w:val="3"/>
  </w:num>
  <w:num w:numId="17">
    <w:abstractNumId w:val="1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0653"/>
    <w:rsid w:val="000037F2"/>
    <w:rsid w:val="0000485F"/>
    <w:rsid w:val="00005B6F"/>
    <w:rsid w:val="00005E67"/>
    <w:rsid w:val="000147C7"/>
    <w:rsid w:val="00015A1D"/>
    <w:rsid w:val="00023867"/>
    <w:rsid w:val="00023E30"/>
    <w:rsid w:val="000535B5"/>
    <w:rsid w:val="00060A3D"/>
    <w:rsid w:val="000618C2"/>
    <w:rsid w:val="00061F75"/>
    <w:rsid w:val="00065714"/>
    <w:rsid w:val="000664DB"/>
    <w:rsid w:val="00085342"/>
    <w:rsid w:val="00093E2D"/>
    <w:rsid w:val="00095954"/>
    <w:rsid w:val="00097933"/>
    <w:rsid w:val="000A1FF0"/>
    <w:rsid w:val="000A42BF"/>
    <w:rsid w:val="000A76FB"/>
    <w:rsid w:val="000B62C0"/>
    <w:rsid w:val="000C7BE6"/>
    <w:rsid w:val="000E0115"/>
    <w:rsid w:val="000E4F12"/>
    <w:rsid w:val="000E50E7"/>
    <w:rsid w:val="000F02B9"/>
    <w:rsid w:val="000F24C2"/>
    <w:rsid w:val="00101B4B"/>
    <w:rsid w:val="001043EB"/>
    <w:rsid w:val="0010514E"/>
    <w:rsid w:val="00120072"/>
    <w:rsid w:val="00120E5B"/>
    <w:rsid w:val="00121954"/>
    <w:rsid w:val="00131181"/>
    <w:rsid w:val="0013177F"/>
    <w:rsid w:val="00131D92"/>
    <w:rsid w:val="00135905"/>
    <w:rsid w:val="001377D8"/>
    <w:rsid w:val="001433A5"/>
    <w:rsid w:val="00143FD1"/>
    <w:rsid w:val="00146E5A"/>
    <w:rsid w:val="00155927"/>
    <w:rsid w:val="0016357F"/>
    <w:rsid w:val="0016396E"/>
    <w:rsid w:val="00163CA8"/>
    <w:rsid w:val="00167474"/>
    <w:rsid w:val="001908A5"/>
    <w:rsid w:val="0019618D"/>
    <w:rsid w:val="001A224C"/>
    <w:rsid w:val="001B4482"/>
    <w:rsid w:val="001C61BA"/>
    <w:rsid w:val="001D585A"/>
    <w:rsid w:val="001E3524"/>
    <w:rsid w:val="00202893"/>
    <w:rsid w:val="00212E46"/>
    <w:rsid w:val="00213DA1"/>
    <w:rsid w:val="00222D0A"/>
    <w:rsid w:val="00242A73"/>
    <w:rsid w:val="00243127"/>
    <w:rsid w:val="00244A31"/>
    <w:rsid w:val="00246B46"/>
    <w:rsid w:val="00247B9D"/>
    <w:rsid w:val="00253A0D"/>
    <w:rsid w:val="002643C0"/>
    <w:rsid w:val="002673E0"/>
    <w:rsid w:val="00267F2B"/>
    <w:rsid w:val="00291EF8"/>
    <w:rsid w:val="002979FA"/>
    <w:rsid w:val="002B0C42"/>
    <w:rsid w:val="002B5AA3"/>
    <w:rsid w:val="002B7E78"/>
    <w:rsid w:val="002F556A"/>
    <w:rsid w:val="00301C6A"/>
    <w:rsid w:val="00301D1E"/>
    <w:rsid w:val="00305D1E"/>
    <w:rsid w:val="0031127C"/>
    <w:rsid w:val="00313209"/>
    <w:rsid w:val="00325A2E"/>
    <w:rsid w:val="003366FC"/>
    <w:rsid w:val="00343FF1"/>
    <w:rsid w:val="00354061"/>
    <w:rsid w:val="00354FBE"/>
    <w:rsid w:val="0035699C"/>
    <w:rsid w:val="0036570A"/>
    <w:rsid w:val="003905D7"/>
    <w:rsid w:val="00395665"/>
    <w:rsid w:val="003A6729"/>
    <w:rsid w:val="003B610A"/>
    <w:rsid w:val="003B6FFB"/>
    <w:rsid w:val="003C3F2C"/>
    <w:rsid w:val="003E4214"/>
    <w:rsid w:val="003F4845"/>
    <w:rsid w:val="003F7459"/>
    <w:rsid w:val="00423E64"/>
    <w:rsid w:val="00426738"/>
    <w:rsid w:val="00434A6F"/>
    <w:rsid w:val="00447A9A"/>
    <w:rsid w:val="00453ECF"/>
    <w:rsid w:val="00455FBC"/>
    <w:rsid w:val="00461A90"/>
    <w:rsid w:val="0047466A"/>
    <w:rsid w:val="00491AC8"/>
    <w:rsid w:val="00494046"/>
    <w:rsid w:val="004954F9"/>
    <w:rsid w:val="004965C2"/>
    <w:rsid w:val="004B3B3F"/>
    <w:rsid w:val="004B65C9"/>
    <w:rsid w:val="004C1ECC"/>
    <w:rsid w:val="004C5236"/>
    <w:rsid w:val="004C6F31"/>
    <w:rsid w:val="004D4E6F"/>
    <w:rsid w:val="004E0AD9"/>
    <w:rsid w:val="004E7573"/>
    <w:rsid w:val="004F1C16"/>
    <w:rsid w:val="00537AEA"/>
    <w:rsid w:val="00541A02"/>
    <w:rsid w:val="00550998"/>
    <w:rsid w:val="00551087"/>
    <w:rsid w:val="005510CC"/>
    <w:rsid w:val="005568AF"/>
    <w:rsid w:val="00584349"/>
    <w:rsid w:val="0058625B"/>
    <w:rsid w:val="00595CB9"/>
    <w:rsid w:val="0059639D"/>
    <w:rsid w:val="005A2471"/>
    <w:rsid w:val="005A24AA"/>
    <w:rsid w:val="005C3049"/>
    <w:rsid w:val="005D6828"/>
    <w:rsid w:val="005D72B6"/>
    <w:rsid w:val="005E4A51"/>
    <w:rsid w:val="005F1DAF"/>
    <w:rsid w:val="00602E31"/>
    <w:rsid w:val="00610715"/>
    <w:rsid w:val="0062294A"/>
    <w:rsid w:val="0062606A"/>
    <w:rsid w:val="006260E7"/>
    <w:rsid w:val="006277EA"/>
    <w:rsid w:val="006327C8"/>
    <w:rsid w:val="00640FA5"/>
    <w:rsid w:val="00643159"/>
    <w:rsid w:val="00645379"/>
    <w:rsid w:val="00651955"/>
    <w:rsid w:val="006540F8"/>
    <w:rsid w:val="00662236"/>
    <w:rsid w:val="00670216"/>
    <w:rsid w:val="0067131C"/>
    <w:rsid w:val="006777E9"/>
    <w:rsid w:val="0068726C"/>
    <w:rsid w:val="006904E0"/>
    <w:rsid w:val="006A3B40"/>
    <w:rsid w:val="006B2477"/>
    <w:rsid w:val="006B6B72"/>
    <w:rsid w:val="006C4652"/>
    <w:rsid w:val="006C4E43"/>
    <w:rsid w:val="006C7E69"/>
    <w:rsid w:val="006D015E"/>
    <w:rsid w:val="006E432D"/>
    <w:rsid w:val="006F5D04"/>
    <w:rsid w:val="006F7D67"/>
    <w:rsid w:val="0070266E"/>
    <w:rsid w:val="00711A58"/>
    <w:rsid w:val="0071406F"/>
    <w:rsid w:val="00724DA2"/>
    <w:rsid w:val="00725D6A"/>
    <w:rsid w:val="0073205B"/>
    <w:rsid w:val="00732EB0"/>
    <w:rsid w:val="00741815"/>
    <w:rsid w:val="007546FB"/>
    <w:rsid w:val="00773305"/>
    <w:rsid w:val="0078012B"/>
    <w:rsid w:val="007813AB"/>
    <w:rsid w:val="00783573"/>
    <w:rsid w:val="00790E00"/>
    <w:rsid w:val="007B0366"/>
    <w:rsid w:val="007B6671"/>
    <w:rsid w:val="007B696A"/>
    <w:rsid w:val="007C056E"/>
    <w:rsid w:val="007C6B3B"/>
    <w:rsid w:val="007E0DAF"/>
    <w:rsid w:val="008003C6"/>
    <w:rsid w:val="00806550"/>
    <w:rsid w:val="00810B89"/>
    <w:rsid w:val="008114D4"/>
    <w:rsid w:val="00821553"/>
    <w:rsid w:val="00837C8D"/>
    <w:rsid w:val="00842951"/>
    <w:rsid w:val="0086518E"/>
    <w:rsid w:val="00865FC6"/>
    <w:rsid w:val="0087306C"/>
    <w:rsid w:val="00887675"/>
    <w:rsid w:val="008949A0"/>
    <w:rsid w:val="008A4DE3"/>
    <w:rsid w:val="008A70E7"/>
    <w:rsid w:val="008B517A"/>
    <w:rsid w:val="008C06E1"/>
    <w:rsid w:val="008C3186"/>
    <w:rsid w:val="008D2043"/>
    <w:rsid w:val="008D4A72"/>
    <w:rsid w:val="008E2AC2"/>
    <w:rsid w:val="008F4FAC"/>
    <w:rsid w:val="0090461B"/>
    <w:rsid w:val="009345E3"/>
    <w:rsid w:val="00934A60"/>
    <w:rsid w:val="00937562"/>
    <w:rsid w:val="00944330"/>
    <w:rsid w:val="00945F79"/>
    <w:rsid w:val="0095692B"/>
    <w:rsid w:val="009752D1"/>
    <w:rsid w:val="0097764C"/>
    <w:rsid w:val="00980F94"/>
    <w:rsid w:val="00985F2C"/>
    <w:rsid w:val="0098674B"/>
    <w:rsid w:val="00992503"/>
    <w:rsid w:val="0099595D"/>
    <w:rsid w:val="009A0853"/>
    <w:rsid w:val="009A7A99"/>
    <w:rsid w:val="009C0156"/>
    <w:rsid w:val="009C0ECF"/>
    <w:rsid w:val="009C4BA8"/>
    <w:rsid w:val="009E3DED"/>
    <w:rsid w:val="009F228A"/>
    <w:rsid w:val="009F4A78"/>
    <w:rsid w:val="00A06C0A"/>
    <w:rsid w:val="00A362E0"/>
    <w:rsid w:val="00A435A1"/>
    <w:rsid w:val="00A62CF0"/>
    <w:rsid w:val="00A63E21"/>
    <w:rsid w:val="00A720B8"/>
    <w:rsid w:val="00A7669A"/>
    <w:rsid w:val="00A8216E"/>
    <w:rsid w:val="00A90AF9"/>
    <w:rsid w:val="00A96D59"/>
    <w:rsid w:val="00AA79B9"/>
    <w:rsid w:val="00AB3C75"/>
    <w:rsid w:val="00AD4C05"/>
    <w:rsid w:val="00AD5ACB"/>
    <w:rsid w:val="00AD6B0F"/>
    <w:rsid w:val="00AD7DB6"/>
    <w:rsid w:val="00AE2C6C"/>
    <w:rsid w:val="00AE3218"/>
    <w:rsid w:val="00AF45DC"/>
    <w:rsid w:val="00B0167C"/>
    <w:rsid w:val="00B25AC3"/>
    <w:rsid w:val="00B27500"/>
    <w:rsid w:val="00B30648"/>
    <w:rsid w:val="00B409BA"/>
    <w:rsid w:val="00B42FC3"/>
    <w:rsid w:val="00B55422"/>
    <w:rsid w:val="00B57D96"/>
    <w:rsid w:val="00B61D41"/>
    <w:rsid w:val="00B64731"/>
    <w:rsid w:val="00B7797D"/>
    <w:rsid w:val="00B83308"/>
    <w:rsid w:val="00B84F67"/>
    <w:rsid w:val="00B860DC"/>
    <w:rsid w:val="00B862DD"/>
    <w:rsid w:val="00B87D2A"/>
    <w:rsid w:val="00B91230"/>
    <w:rsid w:val="00B96897"/>
    <w:rsid w:val="00BB27AF"/>
    <w:rsid w:val="00BC5106"/>
    <w:rsid w:val="00BC79A3"/>
    <w:rsid w:val="00BF7126"/>
    <w:rsid w:val="00C022A4"/>
    <w:rsid w:val="00C029B4"/>
    <w:rsid w:val="00C11880"/>
    <w:rsid w:val="00C13C05"/>
    <w:rsid w:val="00C14CAE"/>
    <w:rsid w:val="00C17047"/>
    <w:rsid w:val="00C23D09"/>
    <w:rsid w:val="00C33184"/>
    <w:rsid w:val="00C36997"/>
    <w:rsid w:val="00C413E5"/>
    <w:rsid w:val="00C414D2"/>
    <w:rsid w:val="00C45FD7"/>
    <w:rsid w:val="00C46D25"/>
    <w:rsid w:val="00C47519"/>
    <w:rsid w:val="00C47C1E"/>
    <w:rsid w:val="00C50202"/>
    <w:rsid w:val="00C5129C"/>
    <w:rsid w:val="00C516A6"/>
    <w:rsid w:val="00C55257"/>
    <w:rsid w:val="00C55A6A"/>
    <w:rsid w:val="00C55BAC"/>
    <w:rsid w:val="00C61794"/>
    <w:rsid w:val="00C62F6D"/>
    <w:rsid w:val="00C71DB3"/>
    <w:rsid w:val="00C72219"/>
    <w:rsid w:val="00C72863"/>
    <w:rsid w:val="00C72925"/>
    <w:rsid w:val="00C7563C"/>
    <w:rsid w:val="00C938DB"/>
    <w:rsid w:val="00C974E1"/>
    <w:rsid w:val="00CA2692"/>
    <w:rsid w:val="00CC5956"/>
    <w:rsid w:val="00CD2238"/>
    <w:rsid w:val="00D009EF"/>
    <w:rsid w:val="00D17B02"/>
    <w:rsid w:val="00D17E95"/>
    <w:rsid w:val="00D23511"/>
    <w:rsid w:val="00D42730"/>
    <w:rsid w:val="00D42E04"/>
    <w:rsid w:val="00D62861"/>
    <w:rsid w:val="00D70664"/>
    <w:rsid w:val="00D75F4C"/>
    <w:rsid w:val="00D80DA4"/>
    <w:rsid w:val="00D8753D"/>
    <w:rsid w:val="00D92486"/>
    <w:rsid w:val="00DB486D"/>
    <w:rsid w:val="00DB4C29"/>
    <w:rsid w:val="00DB51D9"/>
    <w:rsid w:val="00DC580C"/>
    <w:rsid w:val="00DD17E5"/>
    <w:rsid w:val="00DE0B11"/>
    <w:rsid w:val="00DE0F70"/>
    <w:rsid w:val="00DE3E3A"/>
    <w:rsid w:val="00DF1298"/>
    <w:rsid w:val="00DF5779"/>
    <w:rsid w:val="00E03CF9"/>
    <w:rsid w:val="00E0688A"/>
    <w:rsid w:val="00E07243"/>
    <w:rsid w:val="00E349B3"/>
    <w:rsid w:val="00E572FF"/>
    <w:rsid w:val="00E61B78"/>
    <w:rsid w:val="00E65B5E"/>
    <w:rsid w:val="00E670C0"/>
    <w:rsid w:val="00E73F36"/>
    <w:rsid w:val="00E87663"/>
    <w:rsid w:val="00E928BB"/>
    <w:rsid w:val="00E92CDF"/>
    <w:rsid w:val="00EB2260"/>
    <w:rsid w:val="00EB62A5"/>
    <w:rsid w:val="00EC241C"/>
    <w:rsid w:val="00ED0559"/>
    <w:rsid w:val="00ED246A"/>
    <w:rsid w:val="00ED52A8"/>
    <w:rsid w:val="00ED6E6B"/>
    <w:rsid w:val="00EE203E"/>
    <w:rsid w:val="00EF0FDC"/>
    <w:rsid w:val="00F05347"/>
    <w:rsid w:val="00F20D91"/>
    <w:rsid w:val="00F27EBC"/>
    <w:rsid w:val="00F36C7E"/>
    <w:rsid w:val="00F5218B"/>
    <w:rsid w:val="00F611FE"/>
    <w:rsid w:val="00F6136D"/>
    <w:rsid w:val="00F658FA"/>
    <w:rsid w:val="00F7788D"/>
    <w:rsid w:val="00F83F62"/>
    <w:rsid w:val="00F9223A"/>
    <w:rsid w:val="00F95C11"/>
    <w:rsid w:val="00FA2742"/>
    <w:rsid w:val="00FA3BC9"/>
    <w:rsid w:val="00FA45EC"/>
    <w:rsid w:val="00FB48D6"/>
    <w:rsid w:val="00FC3DFD"/>
    <w:rsid w:val="00FE0FB7"/>
    <w:rsid w:val="00FE1267"/>
    <w:rsid w:val="00FF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092723"/>
  <w15:docId w15:val="{276E2075-4FB4-4649-8D79-C274FB85F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1D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1D9"/>
    <w:rPr>
      <w:rFonts w:ascii="Tahoma" w:hAnsi="Tahoma" w:cs="Tahoma"/>
      <w:sz w:val="16"/>
      <w:szCs w:val="16"/>
      <w:lang w:val="en-US" w:eastAsia="en-US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uiPriority w:val="99"/>
    <w:rsid w:val="00DB51D9"/>
    <w:rPr>
      <w:rFonts w:ascii="TimesLT" w:hAnsi="TimesLT"/>
      <w:lang w:val="en-US" w:eastAsia="en-US"/>
    </w:rPr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E0AD9"/>
    <w:rPr>
      <w:sz w:val="24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rsid w:val="004E0AD9"/>
    <w:pPr>
      <w:suppressAutoHyphens/>
      <w:jc w:val="center"/>
    </w:pPr>
    <w:rPr>
      <w:rFonts w:ascii="Calibri" w:hAnsi="Calibri"/>
      <w:b/>
      <w:bCs/>
      <w:sz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4E0AD9"/>
    <w:rPr>
      <w:rFonts w:ascii="Calibri" w:hAnsi="Calibri"/>
      <w:b/>
      <w:bCs/>
      <w:sz w:val="24"/>
      <w:lang w:eastAsia="ar-SA"/>
    </w:rPr>
  </w:style>
  <w:style w:type="paragraph" w:styleId="HTMLiankstoformatuotas">
    <w:name w:val="HTML Preformatted"/>
    <w:basedOn w:val="prastasis"/>
    <w:link w:val="HTMLiankstoformatuotasDiagrama"/>
    <w:uiPriority w:val="99"/>
    <w:rsid w:val="00ED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ED0559"/>
    <w:rPr>
      <w:rFonts w:ascii="Courier New" w:eastAsia="Calibri" w:hAnsi="Courier New" w:cs="Courier New"/>
    </w:rPr>
  </w:style>
  <w:style w:type="table" w:styleId="Lentelstinklelis">
    <w:name w:val="Table Grid"/>
    <w:basedOn w:val="prastojilentel"/>
    <w:uiPriority w:val="39"/>
    <w:rsid w:val="00F658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16357F"/>
    <w:pPr>
      <w:ind w:left="720"/>
      <w:contextualSpacing/>
    </w:pPr>
  </w:style>
  <w:style w:type="paragraph" w:styleId="Pataisymai">
    <w:name w:val="Revision"/>
    <w:hidden/>
    <w:uiPriority w:val="99"/>
    <w:semiHidden/>
    <w:rsid w:val="00E61B78"/>
    <w:rPr>
      <w:rFonts w:ascii="TimesLT" w:hAnsi="TimesL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9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39419AE-EF48-4C88-BE5A-8B51C6EE34E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C103C-6B27-4F8D-B57B-F444C19C8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1724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Inga Kanapeckienė</cp:lastModifiedBy>
  <cp:revision>4</cp:revision>
  <cp:lastPrinted>2023-11-08T06:50:00Z</cp:lastPrinted>
  <dcterms:created xsi:type="dcterms:W3CDTF">2023-11-15T09:11:00Z</dcterms:created>
  <dcterms:modified xsi:type="dcterms:W3CDTF">2023-11-24T12:31:00Z</dcterms:modified>
</cp:coreProperties>
</file>