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39C1D792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4D2590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  <w:r w:rsidR="005F2CB1">
        <w:rPr>
          <w:rFonts w:ascii="Times New Roman" w:eastAsia="Times New Roman" w:hAnsi="Times New Roman"/>
          <w:b/>
          <w:sz w:val="24"/>
          <w:szCs w:val="20"/>
          <w:lang w:eastAsia="lt-LT"/>
        </w:rPr>
        <w:t>LIKUČIŲ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79152029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5F2CB1">
        <w:rPr>
          <w:rFonts w:ascii="Times New Roman" w:eastAsia="Times New Roman" w:hAnsi="Times New Roman"/>
          <w:sz w:val="24"/>
          <w:szCs w:val="20"/>
          <w:lang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</w:t>
      </w:r>
      <w:r w:rsidR="00AA6410">
        <w:rPr>
          <w:rFonts w:ascii="Times New Roman" w:eastAsia="Times New Roman" w:hAnsi="Times New Roman"/>
          <w:sz w:val="24"/>
          <w:szCs w:val="20"/>
          <w:lang w:eastAsia="lt-LT"/>
        </w:rPr>
        <w:t xml:space="preserve"> gruodžio </w:t>
      </w:r>
      <w:r w:rsidR="005F2CB1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E32F932" w14:textId="327125BF" w:rsidR="00AA6410" w:rsidRDefault="004C3B4C" w:rsidP="00AA6410">
      <w:pPr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</w:pPr>
      <w:r>
        <w:rPr>
          <w:rFonts w:ascii="Times New Roman" w:eastAsia="Times New Roman" w:hAnsi="Times New Roman"/>
          <w:sz w:val="24"/>
          <w:szCs w:val="24"/>
        </w:rPr>
        <w:t xml:space="preserve">Vadovaudamasi </w:t>
      </w:r>
      <w:r w:rsidR="00631970"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631970" w:rsidRPr="009C1A8A">
        <w:rPr>
          <w:rFonts w:ascii="Times New Roman" w:eastAsia="Times New Roman" w:hAnsi="Times New Roman"/>
          <w:sz w:val="24"/>
          <w:szCs w:val="24"/>
        </w:rPr>
        <w:t>rajono savivaldybės tarybos 20</w:t>
      </w:r>
      <w:r>
        <w:rPr>
          <w:rFonts w:ascii="Times New Roman" w:eastAsia="Times New Roman" w:hAnsi="Times New Roman"/>
          <w:sz w:val="24"/>
          <w:szCs w:val="24"/>
        </w:rPr>
        <w:t>23</w:t>
      </w:r>
      <w:r w:rsidR="00631970" w:rsidRPr="009C1A8A">
        <w:rPr>
          <w:rFonts w:ascii="Times New Roman" w:eastAsia="Times New Roman" w:hAnsi="Times New Roman"/>
          <w:sz w:val="24"/>
          <w:szCs w:val="24"/>
        </w:rPr>
        <w:t xml:space="preserve"> m. </w:t>
      </w:r>
      <w:r>
        <w:rPr>
          <w:rFonts w:ascii="Times New Roman" w:eastAsia="Times New Roman" w:hAnsi="Times New Roman"/>
          <w:sz w:val="24"/>
          <w:szCs w:val="24"/>
        </w:rPr>
        <w:t>vasario 24</w:t>
      </w:r>
      <w:r w:rsidR="00631970" w:rsidRPr="009C1A8A">
        <w:rPr>
          <w:rFonts w:ascii="Times New Roman" w:eastAsia="Times New Roman" w:hAnsi="Times New Roman"/>
          <w:sz w:val="24"/>
          <w:szCs w:val="24"/>
        </w:rPr>
        <w:t xml:space="preserve"> d. sprendimu Nr. 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>T-</w:t>
      </w:r>
      <w:r>
        <w:rPr>
          <w:rFonts w:ascii="Times New Roman" w:eastAsia="Times New Roman" w:hAnsi="Times New Roman"/>
          <w:sz w:val="24"/>
          <w:szCs w:val="24"/>
        </w:rPr>
        <w:t>79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 xml:space="preserve">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26.1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 w:rsidR="00AA6410" w:rsidRPr="00AA6410">
        <w:rPr>
          <w:rFonts w:ascii="Times New Roman" w:hAnsi="Times New Roman"/>
          <w:kern w:val="2"/>
          <w:sz w:val="24"/>
          <w:szCs w:val="24"/>
          <w:lang w:eastAsia="zh-CN"/>
          <w14:ligatures w14:val="standardContextual"/>
        </w:rPr>
        <w:t>Šakių rajono savivaldybės mero 2023 m. lapkričio 30 d. potvarkio Nr. MAK-116 „Dėl kasmetinių atostogų suteikimo Vytautui Ižganaičiui“ 2 punktu</w:t>
      </w:r>
      <w:r w:rsidR="00342D25">
        <w:rPr>
          <w:rFonts w:ascii="Times New Roman" w:hAnsi="Times New Roman"/>
          <w:kern w:val="2"/>
          <w:sz w:val="24"/>
          <w:szCs w:val="24"/>
          <w:lang w:eastAsia="zh-CN"/>
          <w14:ligatures w14:val="standardContextual"/>
        </w:rPr>
        <w:t>,</w:t>
      </w:r>
    </w:p>
    <w:p w14:paraId="3BD3B493" w14:textId="3437F691" w:rsidR="004F1EBD" w:rsidRPr="004D7971" w:rsidRDefault="00AA6410" w:rsidP="00AA6410">
      <w:pPr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į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p a r e i g o j u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 w:rsidR="00631970">
        <w:rPr>
          <w:rFonts w:ascii="Times New Roman" w:eastAsia="Times New Roman" w:hAnsi="Times New Roman"/>
          <w:sz w:val="24"/>
          <w:szCs w:val="20"/>
        </w:rPr>
        <w:t>,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 w:rsidR="00631970"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Grigaitienę 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iš grąžintos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ų </w:t>
      </w:r>
      <w:r w:rsidR="004D7971" w:rsidRPr="004D7971">
        <w:rPr>
          <w:rFonts w:ascii="Times New Roman" w:eastAsia="Times New Roman" w:hAnsi="Times New Roman"/>
          <w:sz w:val="24"/>
          <w:szCs w:val="20"/>
        </w:rPr>
        <w:t>14436,49</w:t>
      </w:r>
      <w:r w:rsidR="00184409" w:rsidRPr="004D7971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4D7971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 w:rsidRPr="004D7971">
        <w:rPr>
          <w:rFonts w:ascii="Times New Roman" w:eastAsia="Times New Roman" w:hAnsi="Times New Roman"/>
          <w:sz w:val="24"/>
          <w:szCs w:val="20"/>
        </w:rPr>
        <w:t>(</w:t>
      </w:r>
      <w:r w:rsidR="00155DDB" w:rsidRPr="004D7971">
        <w:rPr>
          <w:rFonts w:ascii="Times New Roman" w:eastAsia="Times New Roman" w:hAnsi="Times New Roman"/>
          <w:sz w:val="24"/>
          <w:szCs w:val="20"/>
        </w:rPr>
        <w:t xml:space="preserve">keturiolika tūkstančių </w:t>
      </w:r>
      <w:r w:rsidR="004D7971" w:rsidRPr="004D7971">
        <w:rPr>
          <w:rFonts w:ascii="Times New Roman" w:eastAsia="Times New Roman" w:hAnsi="Times New Roman"/>
          <w:sz w:val="24"/>
          <w:szCs w:val="20"/>
        </w:rPr>
        <w:t xml:space="preserve">keturis </w:t>
      </w:r>
      <w:r w:rsidR="00155DDB" w:rsidRPr="004D7971">
        <w:rPr>
          <w:rFonts w:ascii="Times New Roman" w:eastAsia="Times New Roman" w:hAnsi="Times New Roman"/>
          <w:sz w:val="24"/>
          <w:szCs w:val="20"/>
        </w:rPr>
        <w:t xml:space="preserve">šimtus </w:t>
      </w:r>
      <w:r w:rsidR="004D7971" w:rsidRPr="004D7971">
        <w:rPr>
          <w:rFonts w:ascii="Times New Roman" w:eastAsia="Times New Roman" w:hAnsi="Times New Roman"/>
          <w:sz w:val="24"/>
          <w:szCs w:val="20"/>
        </w:rPr>
        <w:t>trisdešimt šešis eurus 49 euro centus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) </w:t>
      </w:r>
      <w:r w:rsidR="00196020" w:rsidRPr="004D7971">
        <w:rPr>
          <w:rFonts w:ascii="Times New Roman" w:eastAsia="Times New Roman" w:hAnsi="Times New Roman"/>
          <w:sz w:val="24"/>
          <w:szCs w:val="20"/>
        </w:rPr>
        <w:t xml:space="preserve">skirti savivaldybės administracijai 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investicijų </w:t>
      </w:r>
      <w:r w:rsidR="000D1BF2" w:rsidRPr="004D7971">
        <w:rPr>
          <w:rFonts w:ascii="Times New Roman" w:eastAsia="Times New Roman" w:hAnsi="Times New Roman"/>
          <w:sz w:val="24"/>
          <w:szCs w:val="20"/>
        </w:rPr>
        <w:t>projekt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ui</w:t>
      </w:r>
      <w:r w:rsidR="000D1BF2" w:rsidRPr="004D7971">
        <w:rPr>
          <w:rFonts w:ascii="Times New Roman" w:eastAsia="Times New Roman" w:hAnsi="Times New Roman"/>
          <w:sz w:val="24"/>
          <w:szCs w:val="20"/>
        </w:rPr>
        <w:t xml:space="preserve"> 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>„</w:t>
      </w:r>
      <w:r w:rsidRPr="004D7971">
        <w:rPr>
          <w:rFonts w:ascii="Times New Roman" w:eastAsia="Times New Roman" w:hAnsi="Times New Roman"/>
          <w:sz w:val="24"/>
          <w:szCs w:val="20"/>
        </w:rPr>
        <w:t>Lukšių gyvenamosios vietovės atnaujinimas</w:t>
      </w:r>
      <w:r w:rsidR="003B6905" w:rsidRPr="004D7971">
        <w:rPr>
          <w:rFonts w:ascii="Times New Roman" w:eastAsia="Times New Roman" w:hAnsi="Times New Roman"/>
          <w:sz w:val="24"/>
          <w:szCs w:val="20"/>
        </w:rPr>
        <w:t>“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 finans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uoti</w:t>
      </w:r>
      <w:r w:rsidR="004C3340" w:rsidRPr="004D7971">
        <w:rPr>
          <w:rFonts w:ascii="Times New Roman" w:eastAsia="Times New Roman" w:hAnsi="Times New Roman"/>
          <w:sz w:val="24"/>
          <w:szCs w:val="20"/>
        </w:rPr>
        <w:t xml:space="preserve">. </w:t>
      </w:r>
      <w:bookmarkStart w:id="0" w:name="_Hlk4157220"/>
      <w:bookmarkStart w:id="1" w:name="_Hlk58571565"/>
      <w:bookmarkStart w:id="2" w:name="_Hlk47444637"/>
      <w:bookmarkStart w:id="3" w:name="_Hlk25327071"/>
      <w:r w:rsidR="00184409" w:rsidRPr="004D7971">
        <w:rPr>
          <w:rFonts w:ascii="Times New Roman" w:eastAsia="Times New Roman" w:hAnsi="Times New Roman"/>
          <w:sz w:val="24"/>
          <w:szCs w:val="20"/>
        </w:rPr>
        <w:t>Lėšas n</w:t>
      </w:r>
      <w:r w:rsidR="00631970" w:rsidRPr="004D7971"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.0</w:t>
      </w:r>
      <w:r w:rsidRPr="004D7971">
        <w:rPr>
          <w:rFonts w:ascii="Times New Roman" w:eastAsia="Times New Roman" w:hAnsi="Times New Roman"/>
          <w:sz w:val="24"/>
          <w:szCs w:val="20"/>
        </w:rPr>
        <w:t>5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.01.0</w:t>
      </w:r>
      <w:r w:rsidRPr="004D7971">
        <w:rPr>
          <w:rFonts w:ascii="Times New Roman" w:eastAsia="Times New Roman" w:hAnsi="Times New Roman"/>
          <w:sz w:val="24"/>
          <w:szCs w:val="20"/>
        </w:rPr>
        <w:t>2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.</w:t>
      </w:r>
      <w:r w:rsidR="003B6905" w:rsidRPr="004D7971">
        <w:rPr>
          <w:rFonts w:ascii="Times New Roman" w:eastAsia="Times New Roman" w:hAnsi="Times New Roman"/>
          <w:sz w:val="24"/>
          <w:szCs w:val="20"/>
        </w:rPr>
        <w:t>, lėšų šaltini</w:t>
      </w:r>
      <w:r w:rsidR="004D7971" w:rsidRPr="004D7971">
        <w:rPr>
          <w:rFonts w:ascii="Times New Roman" w:eastAsia="Times New Roman" w:hAnsi="Times New Roman"/>
          <w:sz w:val="24"/>
          <w:szCs w:val="20"/>
        </w:rPr>
        <w:t xml:space="preserve">ai: </w:t>
      </w:r>
      <w:r w:rsidR="003B6905" w:rsidRPr="004D7971">
        <w:rPr>
          <w:rFonts w:ascii="Times New Roman" w:eastAsia="Times New Roman" w:hAnsi="Times New Roman"/>
          <w:sz w:val="24"/>
          <w:szCs w:val="20"/>
        </w:rPr>
        <w:t>155.2</w:t>
      </w:r>
      <w:r w:rsidR="004D7971" w:rsidRPr="004D7971">
        <w:rPr>
          <w:rFonts w:ascii="Times New Roman" w:eastAsia="Times New Roman" w:hAnsi="Times New Roman"/>
          <w:sz w:val="24"/>
          <w:szCs w:val="20"/>
        </w:rPr>
        <w:t xml:space="preserve"> – 12766,85 Eur (dvylika tūkstančių septynis šimtus šešiasdešimt šešis eurus 85 euro centus, 155.1 – 1669,64 Eur (vieną t</w:t>
      </w:r>
      <w:r w:rsidR="004D7971">
        <w:rPr>
          <w:rFonts w:ascii="Times New Roman" w:eastAsia="Times New Roman" w:hAnsi="Times New Roman"/>
          <w:sz w:val="24"/>
          <w:szCs w:val="20"/>
        </w:rPr>
        <w:t>ū</w:t>
      </w:r>
      <w:r w:rsidR="004D7971" w:rsidRPr="004D7971">
        <w:rPr>
          <w:rFonts w:ascii="Times New Roman" w:eastAsia="Times New Roman" w:hAnsi="Times New Roman"/>
          <w:sz w:val="24"/>
          <w:szCs w:val="20"/>
        </w:rPr>
        <w:t xml:space="preserve">kstantį šešis šimtus šešiasdešimt devynis eurus 64 euro centus) </w:t>
      </w:r>
      <w:r w:rsidR="00631970" w:rsidRPr="004D7971">
        <w:rPr>
          <w:rFonts w:ascii="Times New Roman" w:eastAsia="Times New Roman" w:hAnsi="Times New Roman"/>
          <w:sz w:val="24"/>
          <w:szCs w:val="20"/>
        </w:rPr>
        <w:t>į valstybės funkciją 0</w:t>
      </w:r>
      <w:r w:rsidR="00155DDB" w:rsidRPr="004D7971">
        <w:rPr>
          <w:rFonts w:ascii="Times New Roman" w:eastAsia="Times New Roman" w:hAnsi="Times New Roman"/>
          <w:sz w:val="24"/>
          <w:szCs w:val="20"/>
        </w:rPr>
        <w:t>4</w:t>
      </w:r>
      <w:r w:rsidR="00631970" w:rsidRPr="004D7971">
        <w:rPr>
          <w:rFonts w:ascii="Times New Roman" w:eastAsia="Times New Roman" w:hAnsi="Times New Roman"/>
          <w:sz w:val="24"/>
          <w:szCs w:val="20"/>
        </w:rPr>
        <w:t>.0</w:t>
      </w:r>
      <w:r w:rsidR="004D7971" w:rsidRPr="004D7971">
        <w:rPr>
          <w:rFonts w:ascii="Times New Roman" w:eastAsia="Times New Roman" w:hAnsi="Times New Roman"/>
          <w:sz w:val="24"/>
          <w:szCs w:val="20"/>
        </w:rPr>
        <w:t>9</w:t>
      </w:r>
      <w:r w:rsidR="00631970" w:rsidRPr="004D7971">
        <w:rPr>
          <w:rFonts w:ascii="Times New Roman" w:eastAsia="Times New Roman" w:hAnsi="Times New Roman"/>
          <w:sz w:val="24"/>
          <w:szCs w:val="20"/>
        </w:rPr>
        <w:t>.0</w:t>
      </w:r>
      <w:r w:rsidR="00A647D9" w:rsidRPr="004D7971">
        <w:rPr>
          <w:rFonts w:ascii="Times New Roman" w:eastAsia="Times New Roman" w:hAnsi="Times New Roman"/>
          <w:sz w:val="24"/>
          <w:szCs w:val="20"/>
        </w:rPr>
        <w:t>1</w:t>
      </w:r>
      <w:r w:rsidR="00631970" w:rsidRPr="004D7971">
        <w:rPr>
          <w:rFonts w:ascii="Times New Roman" w:eastAsia="Times New Roman" w:hAnsi="Times New Roman"/>
          <w:sz w:val="24"/>
          <w:szCs w:val="20"/>
        </w:rPr>
        <w:t>.0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1</w:t>
      </w:r>
      <w:r w:rsidR="00631970" w:rsidRPr="004D7971"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4C3340" w:rsidRPr="004D7971">
        <w:rPr>
          <w:rFonts w:ascii="Times New Roman" w:eastAsia="Times New Roman" w:hAnsi="Times New Roman"/>
          <w:sz w:val="24"/>
          <w:szCs w:val="20"/>
        </w:rPr>
        <w:t xml:space="preserve">į ekonominę </w:t>
      </w:r>
      <w:r w:rsidR="00155DDB" w:rsidRPr="004D7971">
        <w:rPr>
          <w:rFonts w:ascii="Times New Roman" w:eastAsia="Times New Roman" w:hAnsi="Times New Roman"/>
          <w:sz w:val="24"/>
          <w:szCs w:val="20"/>
        </w:rPr>
        <w:t>funkciją 3.1.1.</w:t>
      </w:r>
      <w:r w:rsidR="004D7971" w:rsidRPr="004D7971">
        <w:rPr>
          <w:rFonts w:ascii="Times New Roman" w:eastAsia="Times New Roman" w:hAnsi="Times New Roman"/>
          <w:sz w:val="24"/>
          <w:szCs w:val="20"/>
        </w:rPr>
        <w:t>2</w:t>
      </w:r>
      <w:r w:rsidR="00155DDB" w:rsidRPr="004D7971">
        <w:rPr>
          <w:rFonts w:ascii="Times New Roman" w:eastAsia="Times New Roman" w:hAnsi="Times New Roman"/>
          <w:sz w:val="24"/>
          <w:szCs w:val="20"/>
        </w:rPr>
        <w:t>.1.</w:t>
      </w:r>
      <w:r w:rsidR="004D7971" w:rsidRPr="004D7971">
        <w:rPr>
          <w:rFonts w:ascii="Times New Roman" w:eastAsia="Times New Roman" w:hAnsi="Times New Roman"/>
          <w:sz w:val="24"/>
          <w:szCs w:val="20"/>
        </w:rPr>
        <w:t>3</w:t>
      </w:r>
      <w:r w:rsidR="00155DDB" w:rsidRPr="004D7971">
        <w:rPr>
          <w:rFonts w:ascii="Times New Roman" w:eastAsia="Times New Roman" w:hAnsi="Times New Roman"/>
          <w:sz w:val="24"/>
          <w:szCs w:val="20"/>
        </w:rPr>
        <w:t>.</w:t>
      </w:r>
      <w:r w:rsidR="003B6905" w:rsidRPr="004D7971">
        <w:rPr>
          <w:rFonts w:ascii="Times New Roman" w:eastAsia="Times New Roman" w:hAnsi="Times New Roman"/>
          <w:sz w:val="24"/>
          <w:szCs w:val="20"/>
        </w:rPr>
        <w:t xml:space="preserve"> </w:t>
      </w:r>
      <w:bookmarkEnd w:id="2"/>
      <w:bookmarkEnd w:id="3"/>
    </w:p>
    <w:p w14:paraId="4AADF20D" w14:textId="77777777" w:rsidR="00A562F1" w:rsidRDefault="00A562F1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49327635" w14:textId="77777777" w:rsidR="00AA6410" w:rsidRDefault="00AA641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552151CD" w14:textId="77777777" w:rsidR="00AA6410" w:rsidRPr="00AA6410" w:rsidRDefault="00AA6410" w:rsidP="00AA6410">
      <w:pPr>
        <w:tabs>
          <w:tab w:val="left" w:pos="5685"/>
        </w:tabs>
        <w:spacing w:after="0" w:line="259" w:lineRule="auto"/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</w:pPr>
      <w:r w:rsidRPr="00AA6410"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>Teisės, personalo ir civilinės metrikacijos skyriaus</w:t>
      </w:r>
      <w:r w:rsidRPr="00AA6410"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  <w:t xml:space="preserve">                              </w:t>
      </w:r>
    </w:p>
    <w:p w14:paraId="7A4C0B5F" w14:textId="77777777" w:rsidR="00AA6410" w:rsidRPr="00AA6410" w:rsidRDefault="00AA6410" w:rsidP="00AA6410">
      <w:pPr>
        <w:spacing w:after="0" w:line="259" w:lineRule="auto"/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</w:pPr>
      <w:r w:rsidRPr="00AA6410"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>vyriausioji specialistė, pavaduojanti administracijos direktorių                            Felicita Totoraitienė</w:t>
      </w:r>
    </w:p>
    <w:p w14:paraId="525D3CE9" w14:textId="77777777" w:rsidR="00AA6410" w:rsidRPr="00AA6410" w:rsidRDefault="00AA6410" w:rsidP="00AA6410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003CB6A8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5F2CB1">
        <w:rPr>
          <w:rFonts w:ascii="Times New Roman" w:eastAsia="Times New Roman" w:hAnsi="Times New Roman"/>
          <w:sz w:val="24"/>
          <w:szCs w:val="24"/>
          <w:lang w:eastAsia="lt-LT"/>
        </w:rPr>
        <w:t>3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155DDB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AA6410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4D7971">
        <w:rPr>
          <w:rFonts w:ascii="Times New Roman" w:eastAsia="Times New Roman" w:hAnsi="Times New Roman"/>
          <w:sz w:val="24"/>
          <w:szCs w:val="24"/>
          <w:lang w:eastAsia="lt-LT"/>
        </w:rPr>
        <w:t>11</w:t>
      </w:r>
    </w:p>
    <w:p w14:paraId="3A37F438" w14:textId="77777777" w:rsidR="00C5783B" w:rsidRDefault="00C5783B">
      <w:pPr>
        <w:overflowPunct w:val="0"/>
        <w:spacing w:after="0" w:line="240" w:lineRule="auto"/>
      </w:pPr>
    </w:p>
    <w:sectPr w:rsidR="00C578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0226F" w14:textId="77777777" w:rsidR="00343BDE" w:rsidRDefault="00343BDE">
      <w:pPr>
        <w:spacing w:after="0" w:line="240" w:lineRule="auto"/>
      </w:pPr>
      <w:r>
        <w:separator/>
      </w:r>
    </w:p>
  </w:endnote>
  <w:endnote w:type="continuationSeparator" w:id="0">
    <w:p w14:paraId="760347AD" w14:textId="77777777" w:rsidR="00343BDE" w:rsidRDefault="00343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9074FE" w:rsidRDefault="009074F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9074FE" w:rsidRPr="00434111" w:rsidRDefault="009074FE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9074FE" w:rsidRDefault="009074F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3F64C" w14:textId="77777777" w:rsidR="00343BDE" w:rsidRDefault="00343BDE">
      <w:pPr>
        <w:spacing w:after="0" w:line="240" w:lineRule="auto"/>
      </w:pPr>
      <w:r>
        <w:separator/>
      </w:r>
    </w:p>
  </w:footnote>
  <w:footnote w:type="continuationSeparator" w:id="0">
    <w:p w14:paraId="60D56BE9" w14:textId="77777777" w:rsidR="00343BDE" w:rsidRDefault="00343B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9074FE" w:rsidRDefault="009074F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9074FE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9074FE" w:rsidRDefault="009074F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80AD6"/>
    <w:rsid w:val="000C2FF8"/>
    <w:rsid w:val="000C5394"/>
    <w:rsid w:val="000D1BF2"/>
    <w:rsid w:val="000F0621"/>
    <w:rsid w:val="000F7943"/>
    <w:rsid w:val="00116824"/>
    <w:rsid w:val="001330FC"/>
    <w:rsid w:val="00155DDB"/>
    <w:rsid w:val="00160F08"/>
    <w:rsid w:val="00161A4C"/>
    <w:rsid w:val="00184409"/>
    <w:rsid w:val="00196020"/>
    <w:rsid w:val="00196705"/>
    <w:rsid w:val="001B7D13"/>
    <w:rsid w:val="001C52AA"/>
    <w:rsid w:val="001D1B2F"/>
    <w:rsid w:val="001D39D3"/>
    <w:rsid w:val="001E4F48"/>
    <w:rsid w:val="001F6E9E"/>
    <w:rsid w:val="00222683"/>
    <w:rsid w:val="00236177"/>
    <w:rsid w:val="00247433"/>
    <w:rsid w:val="00251597"/>
    <w:rsid w:val="002540EB"/>
    <w:rsid w:val="002739EA"/>
    <w:rsid w:val="002950B2"/>
    <w:rsid w:val="002A5D72"/>
    <w:rsid w:val="002B6074"/>
    <w:rsid w:val="002C02F4"/>
    <w:rsid w:val="002C4217"/>
    <w:rsid w:val="002C52E7"/>
    <w:rsid w:val="002D53FD"/>
    <w:rsid w:val="002E41A3"/>
    <w:rsid w:val="002E677C"/>
    <w:rsid w:val="002E7520"/>
    <w:rsid w:val="002F0C1E"/>
    <w:rsid w:val="002F3CB2"/>
    <w:rsid w:val="00342D25"/>
    <w:rsid w:val="00343BDE"/>
    <w:rsid w:val="00357083"/>
    <w:rsid w:val="00372FC8"/>
    <w:rsid w:val="00393BA5"/>
    <w:rsid w:val="003B6905"/>
    <w:rsid w:val="003B7781"/>
    <w:rsid w:val="003C489B"/>
    <w:rsid w:val="003D5252"/>
    <w:rsid w:val="0041651A"/>
    <w:rsid w:val="00421274"/>
    <w:rsid w:val="004635FF"/>
    <w:rsid w:val="00477530"/>
    <w:rsid w:val="0049320F"/>
    <w:rsid w:val="004A3BD9"/>
    <w:rsid w:val="004C3340"/>
    <w:rsid w:val="004C3B4C"/>
    <w:rsid w:val="004D7971"/>
    <w:rsid w:val="004F1EBD"/>
    <w:rsid w:val="00501971"/>
    <w:rsid w:val="00507B31"/>
    <w:rsid w:val="00555A50"/>
    <w:rsid w:val="005A0352"/>
    <w:rsid w:val="005B30D0"/>
    <w:rsid w:val="005C3D86"/>
    <w:rsid w:val="005D1435"/>
    <w:rsid w:val="005E5134"/>
    <w:rsid w:val="005E7110"/>
    <w:rsid w:val="005F2CB1"/>
    <w:rsid w:val="00603432"/>
    <w:rsid w:val="00615725"/>
    <w:rsid w:val="0061731D"/>
    <w:rsid w:val="00631970"/>
    <w:rsid w:val="00652E18"/>
    <w:rsid w:val="00680590"/>
    <w:rsid w:val="006973FB"/>
    <w:rsid w:val="006A37E6"/>
    <w:rsid w:val="006B18DF"/>
    <w:rsid w:val="006B3CB7"/>
    <w:rsid w:val="006D02D4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91DC2"/>
    <w:rsid w:val="007A6743"/>
    <w:rsid w:val="007B35F9"/>
    <w:rsid w:val="007C7B64"/>
    <w:rsid w:val="007E0BCC"/>
    <w:rsid w:val="007E1B05"/>
    <w:rsid w:val="007E27A8"/>
    <w:rsid w:val="007F3893"/>
    <w:rsid w:val="007F3A6E"/>
    <w:rsid w:val="00833BD0"/>
    <w:rsid w:val="008346DC"/>
    <w:rsid w:val="00844F9C"/>
    <w:rsid w:val="00866199"/>
    <w:rsid w:val="008938FB"/>
    <w:rsid w:val="008B61BF"/>
    <w:rsid w:val="008B7B36"/>
    <w:rsid w:val="008D1486"/>
    <w:rsid w:val="008E160E"/>
    <w:rsid w:val="008F218D"/>
    <w:rsid w:val="008F5F7D"/>
    <w:rsid w:val="00901C9D"/>
    <w:rsid w:val="009074FE"/>
    <w:rsid w:val="009177F4"/>
    <w:rsid w:val="00924826"/>
    <w:rsid w:val="009600E9"/>
    <w:rsid w:val="009750D2"/>
    <w:rsid w:val="00991C95"/>
    <w:rsid w:val="00996564"/>
    <w:rsid w:val="009A555E"/>
    <w:rsid w:val="009B299D"/>
    <w:rsid w:val="00A162F3"/>
    <w:rsid w:val="00A31555"/>
    <w:rsid w:val="00A3507E"/>
    <w:rsid w:val="00A3657A"/>
    <w:rsid w:val="00A43DBC"/>
    <w:rsid w:val="00A562F1"/>
    <w:rsid w:val="00A647D9"/>
    <w:rsid w:val="00A81D0C"/>
    <w:rsid w:val="00AA63AA"/>
    <w:rsid w:val="00AA6410"/>
    <w:rsid w:val="00AB5E5F"/>
    <w:rsid w:val="00AB60DF"/>
    <w:rsid w:val="00AC2660"/>
    <w:rsid w:val="00AD1351"/>
    <w:rsid w:val="00AE15CC"/>
    <w:rsid w:val="00AE2BA7"/>
    <w:rsid w:val="00AE5344"/>
    <w:rsid w:val="00B037E5"/>
    <w:rsid w:val="00B252CB"/>
    <w:rsid w:val="00B548D5"/>
    <w:rsid w:val="00B8061E"/>
    <w:rsid w:val="00B90EF2"/>
    <w:rsid w:val="00B95FD7"/>
    <w:rsid w:val="00BE7C61"/>
    <w:rsid w:val="00C235B6"/>
    <w:rsid w:val="00C27524"/>
    <w:rsid w:val="00C3110A"/>
    <w:rsid w:val="00C4524B"/>
    <w:rsid w:val="00C511DD"/>
    <w:rsid w:val="00C53C0B"/>
    <w:rsid w:val="00C546DA"/>
    <w:rsid w:val="00C5783B"/>
    <w:rsid w:val="00C92DE4"/>
    <w:rsid w:val="00C94EAE"/>
    <w:rsid w:val="00C953D1"/>
    <w:rsid w:val="00C975BE"/>
    <w:rsid w:val="00CA09E7"/>
    <w:rsid w:val="00CA3B3D"/>
    <w:rsid w:val="00CA440E"/>
    <w:rsid w:val="00CA76F5"/>
    <w:rsid w:val="00CB189F"/>
    <w:rsid w:val="00CC02DF"/>
    <w:rsid w:val="00CD7661"/>
    <w:rsid w:val="00CE4FB9"/>
    <w:rsid w:val="00CF20E4"/>
    <w:rsid w:val="00D03CB5"/>
    <w:rsid w:val="00D53E2B"/>
    <w:rsid w:val="00D60820"/>
    <w:rsid w:val="00D60A64"/>
    <w:rsid w:val="00D7329F"/>
    <w:rsid w:val="00D769F2"/>
    <w:rsid w:val="00D81A16"/>
    <w:rsid w:val="00DA4143"/>
    <w:rsid w:val="00DA514C"/>
    <w:rsid w:val="00DE1035"/>
    <w:rsid w:val="00DF3AD7"/>
    <w:rsid w:val="00E03FD6"/>
    <w:rsid w:val="00E079F5"/>
    <w:rsid w:val="00E279E0"/>
    <w:rsid w:val="00E302CB"/>
    <w:rsid w:val="00E50E98"/>
    <w:rsid w:val="00E51F71"/>
    <w:rsid w:val="00E526B6"/>
    <w:rsid w:val="00E647DB"/>
    <w:rsid w:val="00E770B3"/>
    <w:rsid w:val="00E92138"/>
    <w:rsid w:val="00EC2AF7"/>
    <w:rsid w:val="00ED1974"/>
    <w:rsid w:val="00EE393A"/>
    <w:rsid w:val="00EE500F"/>
    <w:rsid w:val="00EF1A4C"/>
    <w:rsid w:val="00EF6D7D"/>
    <w:rsid w:val="00EF717C"/>
    <w:rsid w:val="00F00505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  <w:rsid w:val="00FC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D8190AE-3A18-4752-BBDC-1A546F1F5E1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1050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7</cp:revision>
  <dcterms:created xsi:type="dcterms:W3CDTF">2023-12-11T10:04:00Z</dcterms:created>
  <dcterms:modified xsi:type="dcterms:W3CDTF">2023-12-11T11:24:00Z</dcterms:modified>
</cp:coreProperties>
</file>