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174BA" w14:textId="77777777" w:rsidR="008B1B72" w:rsidRDefault="007D1439" w:rsidP="00C9078D">
      <w:pPr>
        <w:ind w:left="567" w:hanging="567"/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21CBB97B" wp14:editId="307BC06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7D4B7" w14:textId="77777777" w:rsidR="008B1B72" w:rsidRDefault="008B1B72" w:rsidP="00DF6DBA">
      <w:pPr>
        <w:jc w:val="center"/>
        <w:rPr>
          <w:rFonts w:ascii="Times New Roman" w:hAnsi="Times New Roman"/>
          <w:b/>
        </w:rPr>
      </w:pPr>
    </w:p>
    <w:p w14:paraId="3A0865D2" w14:textId="7D77BB21" w:rsidR="008B1B72" w:rsidRDefault="008B1B72" w:rsidP="00DF6DB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166106">
        <w:rPr>
          <w:rFonts w:ascii="Times New Roman" w:hAnsi="Times New Roman"/>
          <w:b/>
        </w:rPr>
        <w:t>MERAS</w:t>
      </w:r>
    </w:p>
    <w:p w14:paraId="6F36EE25" w14:textId="77777777" w:rsidR="008B1B72" w:rsidRDefault="008B1B72" w:rsidP="00DF6DBA">
      <w:pPr>
        <w:jc w:val="center"/>
        <w:rPr>
          <w:rFonts w:ascii="Times New Roman" w:hAnsi="Times New Roman"/>
          <w:b/>
        </w:rPr>
      </w:pPr>
    </w:p>
    <w:p w14:paraId="295AFEE0" w14:textId="77777777" w:rsidR="008B1B72" w:rsidRDefault="008B1B72" w:rsidP="00DF6DBA">
      <w:pPr>
        <w:jc w:val="center"/>
        <w:rPr>
          <w:rFonts w:ascii="Times New Roman" w:hAnsi="Times New Roman"/>
          <w:b/>
        </w:rPr>
      </w:pPr>
    </w:p>
    <w:p w14:paraId="22F08D8D" w14:textId="15E34862" w:rsidR="00177AAE" w:rsidRPr="00177AAE" w:rsidRDefault="008F66DB" w:rsidP="00177A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1731A37" w14:textId="19747D4B" w:rsidR="00177AAE" w:rsidRDefault="003E6CC3" w:rsidP="00177A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PAVEDIMO VYKDYTI</w:t>
      </w:r>
      <w:r w:rsidR="00BB64C7">
        <w:rPr>
          <w:rFonts w:ascii="Times New Roman" w:hAnsi="Times New Roman"/>
          <w:b/>
        </w:rPr>
        <w:t xml:space="preserve"> RAJONO SAVIVALDYBĖS</w:t>
      </w:r>
      <w:r>
        <w:rPr>
          <w:rFonts w:ascii="Times New Roman" w:hAnsi="Times New Roman"/>
          <w:b/>
        </w:rPr>
        <w:t xml:space="preserve"> </w:t>
      </w:r>
      <w:r w:rsidR="008F66DB">
        <w:rPr>
          <w:rFonts w:ascii="Times New Roman" w:hAnsi="Times New Roman"/>
          <w:b/>
        </w:rPr>
        <w:t xml:space="preserve">TARYBOS </w:t>
      </w:r>
      <w:r w:rsidR="007358A4">
        <w:rPr>
          <w:rFonts w:ascii="Times New Roman" w:hAnsi="Times New Roman"/>
          <w:b/>
        </w:rPr>
        <w:t>PETICIJŲ</w:t>
      </w:r>
      <w:r w:rsidR="00A84B6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KOMISIJOS ATSAKINGOJO SEKRETORIAUS PAREIGAS</w:t>
      </w:r>
    </w:p>
    <w:p w14:paraId="37C1681A" w14:textId="77777777" w:rsidR="00177AAE" w:rsidRDefault="00177AAE" w:rsidP="00177A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1C38929" w14:textId="6D1BC465" w:rsidR="00177AAE" w:rsidRDefault="003E6CC3" w:rsidP="00177AA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F66DB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</w:t>
      </w:r>
      <w:r w:rsidR="003525ED">
        <w:rPr>
          <w:rFonts w:ascii="Times New Roman" w:hAnsi="Times New Roman"/>
        </w:rPr>
        <w:t xml:space="preserve"> gruodžio</w:t>
      </w:r>
      <w:r>
        <w:rPr>
          <w:rFonts w:ascii="Times New Roman" w:hAnsi="Times New Roman"/>
        </w:rPr>
        <w:t xml:space="preserve"> </w:t>
      </w:r>
      <w:r w:rsidR="00BB64C7">
        <w:rPr>
          <w:rFonts w:ascii="Times New Roman" w:hAnsi="Times New Roman"/>
        </w:rPr>
        <w:t xml:space="preserve">   </w:t>
      </w:r>
      <w:r w:rsidR="006D5B56">
        <w:rPr>
          <w:rFonts w:ascii="Times New Roman" w:hAnsi="Times New Roman"/>
        </w:rPr>
        <w:t xml:space="preserve">      </w:t>
      </w:r>
      <w:r w:rsidR="00BB64C7">
        <w:rPr>
          <w:rFonts w:ascii="Times New Roman" w:hAnsi="Times New Roman"/>
        </w:rPr>
        <w:t xml:space="preserve">d. Nr. </w:t>
      </w:r>
      <w:r w:rsidR="008F66DB">
        <w:rPr>
          <w:rFonts w:ascii="Times New Roman" w:hAnsi="Times New Roman"/>
        </w:rPr>
        <w:t>MT</w:t>
      </w:r>
      <w:r w:rsidR="00177AAE">
        <w:rPr>
          <w:rFonts w:ascii="Times New Roman" w:hAnsi="Times New Roman"/>
        </w:rPr>
        <w:t>-</w:t>
      </w:r>
    </w:p>
    <w:p w14:paraId="1571B56D" w14:textId="77777777" w:rsidR="00177AAE" w:rsidRDefault="00177AAE" w:rsidP="00177AAE">
      <w:pPr>
        <w:pStyle w:val="Antrat1"/>
        <w:ind w:left="0" w:firstLine="0"/>
        <w:jc w:val="center"/>
      </w:pPr>
      <w:r>
        <w:t>Šakiai</w:t>
      </w:r>
    </w:p>
    <w:p w14:paraId="1864065F" w14:textId="77777777" w:rsidR="00177AAE" w:rsidRPr="001D38EF" w:rsidRDefault="00177AAE" w:rsidP="00177AAE">
      <w:pPr>
        <w:jc w:val="both"/>
        <w:rPr>
          <w:rFonts w:ascii="Times New Roman" w:hAnsi="Times New Roman"/>
        </w:rPr>
      </w:pPr>
    </w:p>
    <w:p w14:paraId="5055178B" w14:textId="2678F4E4" w:rsidR="00177AAE" w:rsidRDefault="00177AAE" w:rsidP="006D5B56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3E6CC3">
        <w:rPr>
          <w:rFonts w:ascii="Times New Roman" w:hAnsi="Times New Roman"/>
        </w:rPr>
        <w:t xml:space="preserve"> Lietuvos Respublikos vietos savivaldos įstatymo </w:t>
      </w:r>
      <w:r w:rsidR="009C02DA">
        <w:rPr>
          <w:rFonts w:ascii="Times New Roman" w:hAnsi="Times New Roman"/>
        </w:rPr>
        <w:t>2</w:t>
      </w:r>
      <w:r w:rsidR="00281837">
        <w:rPr>
          <w:rFonts w:ascii="Times New Roman" w:hAnsi="Times New Roman"/>
        </w:rPr>
        <w:t>2</w:t>
      </w:r>
      <w:r w:rsidR="003E6CC3">
        <w:rPr>
          <w:rFonts w:ascii="Times New Roman" w:hAnsi="Times New Roman"/>
        </w:rPr>
        <w:t xml:space="preserve"> straipsnio </w:t>
      </w:r>
      <w:r w:rsidR="009C02DA">
        <w:rPr>
          <w:rFonts w:ascii="Times New Roman" w:hAnsi="Times New Roman"/>
        </w:rPr>
        <w:t>1</w:t>
      </w:r>
      <w:r w:rsidR="003E6CC3">
        <w:rPr>
          <w:rFonts w:ascii="Times New Roman" w:hAnsi="Times New Roman"/>
        </w:rPr>
        <w:t xml:space="preserve"> dalimi, </w:t>
      </w:r>
      <w:r w:rsidR="003114ED">
        <w:rPr>
          <w:rFonts w:ascii="Times New Roman" w:hAnsi="Times New Roman"/>
        </w:rPr>
        <w:t>Šakių rajono savivaldybės tarybos veiklos reglamento, patvirtinto Šakių rajono savivaldybės tarybos 2023 m. vasario 24 d. sprendimu Nr. T-80 „Dėl Šakių rajono savivaldybės tarybos veiklos reglamento patvirtinimo“, 159 p</w:t>
      </w:r>
      <w:r w:rsidR="005F4489">
        <w:rPr>
          <w:rFonts w:ascii="Times New Roman" w:hAnsi="Times New Roman"/>
        </w:rPr>
        <w:t>unktu,</w:t>
      </w:r>
    </w:p>
    <w:p w14:paraId="6B750FB4" w14:textId="5107BA1D" w:rsidR="00177AAE" w:rsidRPr="00EF60B3" w:rsidRDefault="009C02DA" w:rsidP="006D5B56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177AAE" w:rsidRPr="00EF60B3">
        <w:rPr>
          <w:rFonts w:ascii="Times New Roman" w:hAnsi="Times New Roman"/>
        </w:rPr>
        <w:t xml:space="preserve"> a v e d u</w:t>
      </w:r>
      <w:r w:rsidR="003645CD">
        <w:rPr>
          <w:rFonts w:ascii="Times New Roman" w:hAnsi="Times New Roman"/>
        </w:rPr>
        <w:t xml:space="preserve"> Šakių </w:t>
      </w:r>
      <w:r w:rsidR="00177AAE" w:rsidRPr="00EF60B3">
        <w:rPr>
          <w:rFonts w:ascii="Times New Roman" w:hAnsi="Times New Roman"/>
        </w:rPr>
        <w:t>rajono savivaldyb</w:t>
      </w:r>
      <w:r w:rsidR="00EF60B3" w:rsidRPr="00EF60B3">
        <w:rPr>
          <w:rFonts w:ascii="Times New Roman" w:hAnsi="Times New Roman"/>
        </w:rPr>
        <w:t xml:space="preserve">ės administracijos </w:t>
      </w:r>
      <w:r w:rsidR="00A84B6B">
        <w:rPr>
          <w:rFonts w:ascii="Times New Roman" w:hAnsi="Times New Roman"/>
        </w:rPr>
        <w:t>Bendrųjų reikalų skyriaus v</w:t>
      </w:r>
      <w:r w:rsidR="007358A4">
        <w:rPr>
          <w:rFonts w:ascii="Times New Roman" w:hAnsi="Times New Roman"/>
        </w:rPr>
        <w:t xml:space="preserve">yriausiajai specialistei </w:t>
      </w:r>
      <w:r w:rsidR="003645CD">
        <w:rPr>
          <w:rFonts w:ascii="Times New Roman" w:hAnsi="Times New Roman"/>
        </w:rPr>
        <w:t>Ri</w:t>
      </w:r>
      <w:r w:rsidR="007358A4">
        <w:rPr>
          <w:rFonts w:ascii="Times New Roman" w:hAnsi="Times New Roman"/>
        </w:rPr>
        <w:t>mutei Grušienei</w:t>
      </w:r>
      <w:r w:rsidR="003645CD">
        <w:rPr>
          <w:rFonts w:ascii="Times New Roman" w:hAnsi="Times New Roman"/>
        </w:rPr>
        <w:t xml:space="preserve"> </w:t>
      </w:r>
      <w:r w:rsidR="00EF60B3" w:rsidRPr="00EF60B3">
        <w:rPr>
          <w:rFonts w:ascii="Times New Roman" w:hAnsi="Times New Roman"/>
        </w:rPr>
        <w:t>vykdyti rajono sa</w:t>
      </w:r>
      <w:r w:rsidR="00BB64C7">
        <w:rPr>
          <w:rFonts w:ascii="Times New Roman" w:hAnsi="Times New Roman"/>
        </w:rPr>
        <w:t>vivaldybės</w:t>
      </w:r>
      <w:r w:rsidR="00EF60B3" w:rsidRPr="00EF60B3">
        <w:rPr>
          <w:rFonts w:ascii="Times New Roman" w:hAnsi="Times New Roman"/>
        </w:rPr>
        <w:t xml:space="preserve"> </w:t>
      </w:r>
      <w:r w:rsidR="008F66DB">
        <w:rPr>
          <w:rFonts w:ascii="Times New Roman" w:hAnsi="Times New Roman"/>
        </w:rPr>
        <w:t>tarybos</w:t>
      </w:r>
      <w:r w:rsidR="00EF60B3" w:rsidRPr="00EF60B3">
        <w:rPr>
          <w:rFonts w:ascii="Times New Roman" w:hAnsi="Times New Roman"/>
        </w:rPr>
        <w:t xml:space="preserve"> </w:t>
      </w:r>
      <w:r w:rsidR="003E434C">
        <w:rPr>
          <w:rFonts w:ascii="Times New Roman" w:hAnsi="Times New Roman"/>
        </w:rPr>
        <w:t>peticijų</w:t>
      </w:r>
      <w:r>
        <w:rPr>
          <w:rFonts w:ascii="Times New Roman" w:hAnsi="Times New Roman"/>
        </w:rPr>
        <w:t xml:space="preserve"> </w:t>
      </w:r>
      <w:r w:rsidR="00EF60B3" w:rsidRPr="00EF60B3">
        <w:rPr>
          <w:rFonts w:ascii="Times New Roman" w:hAnsi="Times New Roman"/>
        </w:rPr>
        <w:t>komis</w:t>
      </w:r>
      <w:r w:rsidR="00116319">
        <w:rPr>
          <w:rFonts w:ascii="Times New Roman" w:hAnsi="Times New Roman"/>
        </w:rPr>
        <w:t>i</w:t>
      </w:r>
      <w:r w:rsidR="00EF60B3" w:rsidRPr="00EF60B3">
        <w:rPr>
          <w:rFonts w:ascii="Times New Roman" w:hAnsi="Times New Roman"/>
        </w:rPr>
        <w:t>jos atsakingosios sekretorės pareigas.</w:t>
      </w:r>
    </w:p>
    <w:p w14:paraId="04E84EED" w14:textId="01C1D30E" w:rsidR="00EF60B3" w:rsidRPr="00EF60B3" w:rsidRDefault="00EF60B3" w:rsidP="00EF60B3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14:paraId="6E0628D4" w14:textId="7B092B14" w:rsidR="00931E55" w:rsidRPr="003114ED" w:rsidRDefault="00177AAE" w:rsidP="003114E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Pr="00606F16">
        <w:rPr>
          <w:rFonts w:ascii="Times New Roman" w:hAnsi="Times New Roman"/>
          <w:szCs w:val="24"/>
        </w:rPr>
        <w:t xml:space="preserve"> </w:t>
      </w:r>
    </w:p>
    <w:p w14:paraId="640B8513" w14:textId="63A7B12E" w:rsidR="00E7702F" w:rsidRPr="009172EA" w:rsidRDefault="009C02DA" w:rsidP="003645CD">
      <w:pPr>
        <w:tabs>
          <w:tab w:val="left" w:pos="7088"/>
          <w:tab w:val="left" w:pos="737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 w:rsidR="003645CD"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Raimondas Januševičius</w:t>
      </w:r>
    </w:p>
    <w:p w14:paraId="28FD1461" w14:textId="77777777" w:rsidR="003C0FE5" w:rsidRDefault="003C0FE5" w:rsidP="00DF6DBA">
      <w:pPr>
        <w:rPr>
          <w:rFonts w:ascii="Times New Roman" w:hAnsi="Times New Roman"/>
          <w:szCs w:val="24"/>
        </w:rPr>
      </w:pPr>
    </w:p>
    <w:p w14:paraId="100384FD" w14:textId="77777777" w:rsidR="003C0FE5" w:rsidRDefault="003C0FE5" w:rsidP="00DF6DBA">
      <w:pPr>
        <w:rPr>
          <w:rFonts w:ascii="Times New Roman" w:hAnsi="Times New Roman"/>
          <w:szCs w:val="24"/>
        </w:rPr>
      </w:pPr>
    </w:p>
    <w:p w14:paraId="721196C7" w14:textId="77777777" w:rsidR="00E23ECE" w:rsidRDefault="00E23ECE" w:rsidP="00DF6DBA">
      <w:pPr>
        <w:rPr>
          <w:rFonts w:ascii="Times New Roman" w:hAnsi="Times New Roman"/>
          <w:szCs w:val="24"/>
        </w:rPr>
      </w:pPr>
    </w:p>
    <w:p w14:paraId="27D24B54" w14:textId="77777777" w:rsidR="00E23ECE" w:rsidRDefault="00E23ECE" w:rsidP="00DF6DBA">
      <w:pPr>
        <w:rPr>
          <w:rFonts w:ascii="Times New Roman" w:hAnsi="Times New Roman"/>
          <w:szCs w:val="24"/>
        </w:rPr>
      </w:pPr>
    </w:p>
    <w:p w14:paraId="49A092E2" w14:textId="77777777" w:rsidR="00E23ECE" w:rsidRDefault="00E23ECE" w:rsidP="00DF6DBA">
      <w:pPr>
        <w:rPr>
          <w:rFonts w:ascii="Times New Roman" w:hAnsi="Times New Roman"/>
          <w:szCs w:val="24"/>
        </w:rPr>
      </w:pPr>
    </w:p>
    <w:p w14:paraId="6D3B6A08" w14:textId="77777777" w:rsidR="009C02DA" w:rsidRDefault="009C02DA" w:rsidP="00DF6DBA">
      <w:pPr>
        <w:rPr>
          <w:rFonts w:ascii="Times New Roman" w:hAnsi="Times New Roman"/>
          <w:szCs w:val="24"/>
        </w:rPr>
      </w:pPr>
    </w:p>
    <w:p w14:paraId="3DA053CA" w14:textId="77777777" w:rsidR="009C02DA" w:rsidRDefault="009C02DA" w:rsidP="00DF6DBA">
      <w:pPr>
        <w:rPr>
          <w:rFonts w:ascii="Times New Roman" w:hAnsi="Times New Roman"/>
          <w:szCs w:val="24"/>
        </w:rPr>
      </w:pPr>
    </w:p>
    <w:p w14:paraId="0D67EB8C" w14:textId="77777777" w:rsidR="009C02DA" w:rsidRDefault="009C02DA" w:rsidP="00DF6DBA">
      <w:pPr>
        <w:rPr>
          <w:rFonts w:ascii="Times New Roman" w:hAnsi="Times New Roman"/>
          <w:szCs w:val="24"/>
        </w:rPr>
      </w:pPr>
    </w:p>
    <w:p w14:paraId="09FE50E4" w14:textId="77777777" w:rsidR="009C02DA" w:rsidRDefault="009C02DA" w:rsidP="00DF6DBA">
      <w:pPr>
        <w:rPr>
          <w:rFonts w:ascii="Times New Roman" w:hAnsi="Times New Roman"/>
          <w:szCs w:val="24"/>
        </w:rPr>
      </w:pPr>
    </w:p>
    <w:p w14:paraId="302FB8E0" w14:textId="77777777" w:rsidR="00E23ECE" w:rsidRDefault="00E23ECE" w:rsidP="00DF6DBA">
      <w:pPr>
        <w:rPr>
          <w:rFonts w:ascii="Times New Roman" w:hAnsi="Times New Roman"/>
          <w:szCs w:val="24"/>
        </w:rPr>
      </w:pPr>
    </w:p>
    <w:p w14:paraId="455260FA" w14:textId="77777777" w:rsidR="003114ED" w:rsidRDefault="003114ED" w:rsidP="00DF6DBA">
      <w:pPr>
        <w:rPr>
          <w:rFonts w:ascii="Times New Roman" w:hAnsi="Times New Roman"/>
          <w:szCs w:val="24"/>
        </w:rPr>
      </w:pPr>
    </w:p>
    <w:p w14:paraId="525EFAA0" w14:textId="77777777" w:rsidR="003114ED" w:rsidRDefault="003114ED" w:rsidP="00DF6DBA">
      <w:pPr>
        <w:rPr>
          <w:rFonts w:ascii="Times New Roman" w:hAnsi="Times New Roman"/>
          <w:szCs w:val="24"/>
        </w:rPr>
      </w:pPr>
    </w:p>
    <w:p w14:paraId="4386BE2F" w14:textId="77777777" w:rsidR="003114ED" w:rsidRDefault="003114ED" w:rsidP="00DF6DBA">
      <w:pPr>
        <w:rPr>
          <w:rFonts w:ascii="Times New Roman" w:hAnsi="Times New Roman"/>
          <w:szCs w:val="24"/>
        </w:rPr>
      </w:pPr>
    </w:p>
    <w:p w14:paraId="23E8E07D" w14:textId="77777777" w:rsidR="003114ED" w:rsidRDefault="003114ED" w:rsidP="00DF6DBA">
      <w:pPr>
        <w:rPr>
          <w:rFonts w:ascii="Times New Roman" w:hAnsi="Times New Roman"/>
          <w:szCs w:val="24"/>
        </w:rPr>
      </w:pPr>
    </w:p>
    <w:p w14:paraId="31D43BDF" w14:textId="77777777" w:rsidR="00E23ECE" w:rsidRDefault="00E23ECE" w:rsidP="00DF6DBA">
      <w:pPr>
        <w:rPr>
          <w:rFonts w:ascii="Times New Roman" w:hAnsi="Times New Roman"/>
          <w:szCs w:val="24"/>
        </w:rPr>
      </w:pPr>
    </w:p>
    <w:p w14:paraId="3609B354" w14:textId="77777777" w:rsidR="00940E0B" w:rsidRPr="00A43750" w:rsidRDefault="00940E0B" w:rsidP="00DF6DBA">
      <w:pPr>
        <w:jc w:val="both"/>
        <w:rPr>
          <w:rFonts w:ascii="Times New Roman" w:hAnsi="Times New Roman"/>
          <w:kern w:val="2"/>
        </w:rPr>
      </w:pPr>
      <w:r w:rsidRPr="00A43750">
        <w:rPr>
          <w:rFonts w:ascii="Times New Roman" w:hAnsi="Times New Roman"/>
          <w:kern w:val="2"/>
        </w:rPr>
        <w:t xml:space="preserve">Parengė </w:t>
      </w:r>
    </w:p>
    <w:p w14:paraId="42B067F0" w14:textId="7415EAAF" w:rsidR="003114ED" w:rsidRDefault="00A84B6B" w:rsidP="00DF6DB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Bendrųjų reikalų skyriaus </w:t>
      </w:r>
    </w:p>
    <w:p w14:paraId="2FF47FCA" w14:textId="141D43DB" w:rsidR="007358A4" w:rsidRPr="00A43750" w:rsidRDefault="007358A4" w:rsidP="00DF6DB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vyriausioji specialistė</w:t>
      </w:r>
    </w:p>
    <w:p w14:paraId="5AF3CFCD" w14:textId="77777777" w:rsidR="00940E0B" w:rsidRPr="00A43750" w:rsidRDefault="00940E0B" w:rsidP="00DF6DBA">
      <w:pPr>
        <w:jc w:val="both"/>
        <w:rPr>
          <w:rFonts w:ascii="Times New Roman" w:hAnsi="Times New Roman"/>
          <w:kern w:val="2"/>
        </w:rPr>
      </w:pPr>
    </w:p>
    <w:p w14:paraId="5677DD70" w14:textId="305846FC" w:rsidR="00940E0B" w:rsidRPr="00A43750" w:rsidRDefault="00A84B6B" w:rsidP="00DF6DB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Ri</w:t>
      </w:r>
      <w:r w:rsidR="007358A4">
        <w:rPr>
          <w:rFonts w:ascii="Times New Roman" w:hAnsi="Times New Roman"/>
          <w:kern w:val="2"/>
        </w:rPr>
        <w:t>mutė Grušienė</w:t>
      </w:r>
    </w:p>
    <w:p w14:paraId="4F76F617" w14:textId="1E018635" w:rsidR="008B1B72" w:rsidRDefault="003114ED" w:rsidP="00DF6DBA">
      <w:pPr>
        <w:tabs>
          <w:tab w:val="left" w:pos="2445"/>
        </w:tabs>
      </w:pPr>
      <w:r>
        <w:rPr>
          <w:rFonts w:ascii="Times New Roman" w:hAnsi="Times New Roman"/>
          <w:kern w:val="2"/>
          <w:szCs w:val="24"/>
        </w:rPr>
        <w:t>2023-</w:t>
      </w:r>
      <w:r w:rsidR="007358A4">
        <w:rPr>
          <w:rFonts w:ascii="Times New Roman" w:hAnsi="Times New Roman"/>
          <w:kern w:val="2"/>
          <w:szCs w:val="24"/>
        </w:rPr>
        <w:t>12</w:t>
      </w:r>
      <w:r w:rsidR="00A84B6B">
        <w:rPr>
          <w:rFonts w:ascii="Times New Roman" w:hAnsi="Times New Roman"/>
          <w:kern w:val="2"/>
          <w:szCs w:val="24"/>
        </w:rPr>
        <w:t>-</w:t>
      </w:r>
      <w:r w:rsidR="007358A4">
        <w:rPr>
          <w:rFonts w:ascii="Times New Roman" w:hAnsi="Times New Roman"/>
          <w:kern w:val="2"/>
          <w:szCs w:val="24"/>
        </w:rPr>
        <w:t>12</w:t>
      </w:r>
      <w:r w:rsidR="00940E0B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8B1B72" w:rsidSect="006A0CA7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E76D9" w14:textId="77777777" w:rsidR="00EC79C0" w:rsidRDefault="00EC79C0">
      <w:r>
        <w:separator/>
      </w:r>
    </w:p>
  </w:endnote>
  <w:endnote w:type="continuationSeparator" w:id="0">
    <w:p w14:paraId="71F53DC3" w14:textId="77777777" w:rsidR="00EC79C0" w:rsidRDefault="00EC7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6AD1E" w14:textId="77777777" w:rsidR="00EC79C0" w:rsidRDefault="00EC79C0">
      <w:r>
        <w:separator/>
      </w:r>
    </w:p>
  </w:footnote>
  <w:footnote w:type="continuationSeparator" w:id="0">
    <w:p w14:paraId="2B5ED25F" w14:textId="77777777" w:rsidR="00EC79C0" w:rsidRDefault="00EC7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8090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CF06BA0" w14:textId="77777777" w:rsidR="006A0CA7" w:rsidRDefault="006A0CA7">
        <w:pPr>
          <w:pStyle w:val="Antrats"/>
          <w:jc w:val="center"/>
        </w:pPr>
        <w:r w:rsidRPr="006A0CA7">
          <w:rPr>
            <w:rFonts w:ascii="Times New Roman" w:hAnsi="Times New Roman"/>
          </w:rPr>
          <w:fldChar w:fldCharType="begin"/>
        </w:r>
        <w:r w:rsidRPr="006A0CA7">
          <w:rPr>
            <w:rFonts w:ascii="Times New Roman" w:hAnsi="Times New Roman"/>
          </w:rPr>
          <w:instrText xml:space="preserve"> PAGE   \* MERGEFORMAT </w:instrText>
        </w:r>
        <w:r w:rsidRPr="006A0CA7">
          <w:rPr>
            <w:rFonts w:ascii="Times New Roman" w:hAnsi="Times New Roman"/>
          </w:rPr>
          <w:fldChar w:fldCharType="separate"/>
        </w:r>
        <w:r w:rsidR="00E23ECE">
          <w:rPr>
            <w:rFonts w:ascii="Times New Roman" w:hAnsi="Times New Roman"/>
            <w:noProof/>
          </w:rPr>
          <w:t>2</w:t>
        </w:r>
        <w:r w:rsidRPr="006A0CA7">
          <w:rPr>
            <w:rFonts w:ascii="Times New Roman" w:hAnsi="Times New Roman"/>
            <w:noProof/>
          </w:rPr>
          <w:fldChar w:fldCharType="end"/>
        </w:r>
      </w:p>
    </w:sdtContent>
  </w:sdt>
  <w:p w14:paraId="7E5D86C1" w14:textId="77777777" w:rsidR="008B1B72" w:rsidRDefault="008B1B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76050" w14:textId="77777777" w:rsidR="008B1B72" w:rsidRDefault="008B1B72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BC53F56"/>
    <w:multiLevelType w:val="hybridMultilevel"/>
    <w:tmpl w:val="9C24AF48"/>
    <w:lvl w:ilvl="0" w:tplc="EAC8C114">
      <w:start w:val="1"/>
      <w:numFmt w:val="decimal"/>
      <w:lvlText w:val="%1."/>
      <w:lvlJc w:val="left"/>
      <w:pPr>
        <w:ind w:left="11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38" w:hanging="360"/>
      </w:pPr>
    </w:lvl>
    <w:lvl w:ilvl="2" w:tplc="0427001B" w:tentative="1">
      <w:start w:val="1"/>
      <w:numFmt w:val="lowerRoman"/>
      <w:lvlText w:val="%3."/>
      <w:lvlJc w:val="right"/>
      <w:pPr>
        <w:ind w:left="2558" w:hanging="180"/>
      </w:pPr>
    </w:lvl>
    <w:lvl w:ilvl="3" w:tplc="0427000F" w:tentative="1">
      <w:start w:val="1"/>
      <w:numFmt w:val="decimal"/>
      <w:lvlText w:val="%4."/>
      <w:lvlJc w:val="left"/>
      <w:pPr>
        <w:ind w:left="3278" w:hanging="360"/>
      </w:pPr>
    </w:lvl>
    <w:lvl w:ilvl="4" w:tplc="04270019" w:tentative="1">
      <w:start w:val="1"/>
      <w:numFmt w:val="lowerLetter"/>
      <w:lvlText w:val="%5."/>
      <w:lvlJc w:val="left"/>
      <w:pPr>
        <w:ind w:left="3998" w:hanging="360"/>
      </w:pPr>
    </w:lvl>
    <w:lvl w:ilvl="5" w:tplc="0427001B" w:tentative="1">
      <w:start w:val="1"/>
      <w:numFmt w:val="lowerRoman"/>
      <w:lvlText w:val="%6."/>
      <w:lvlJc w:val="right"/>
      <w:pPr>
        <w:ind w:left="4718" w:hanging="180"/>
      </w:pPr>
    </w:lvl>
    <w:lvl w:ilvl="6" w:tplc="0427000F" w:tentative="1">
      <w:start w:val="1"/>
      <w:numFmt w:val="decimal"/>
      <w:lvlText w:val="%7."/>
      <w:lvlJc w:val="left"/>
      <w:pPr>
        <w:ind w:left="5438" w:hanging="360"/>
      </w:pPr>
    </w:lvl>
    <w:lvl w:ilvl="7" w:tplc="04270019" w:tentative="1">
      <w:start w:val="1"/>
      <w:numFmt w:val="lowerLetter"/>
      <w:lvlText w:val="%8."/>
      <w:lvlJc w:val="left"/>
      <w:pPr>
        <w:ind w:left="6158" w:hanging="360"/>
      </w:pPr>
    </w:lvl>
    <w:lvl w:ilvl="8" w:tplc="0427001B" w:tentative="1">
      <w:start w:val="1"/>
      <w:numFmt w:val="lowerRoman"/>
      <w:lvlText w:val="%9."/>
      <w:lvlJc w:val="right"/>
      <w:pPr>
        <w:ind w:left="6878" w:hanging="180"/>
      </w:pPr>
    </w:lvl>
  </w:abstractNum>
  <w:num w:numId="1" w16cid:durableId="1040781277">
    <w:abstractNumId w:val="0"/>
  </w:num>
  <w:num w:numId="2" w16cid:durableId="1564171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42F"/>
    <w:rsid w:val="000159C5"/>
    <w:rsid w:val="000347EB"/>
    <w:rsid w:val="00046A75"/>
    <w:rsid w:val="00064F20"/>
    <w:rsid w:val="00094404"/>
    <w:rsid w:val="00097DA4"/>
    <w:rsid w:val="000D7DAC"/>
    <w:rsid w:val="000E4FF6"/>
    <w:rsid w:val="000F3412"/>
    <w:rsid w:val="000F4C20"/>
    <w:rsid w:val="00116319"/>
    <w:rsid w:val="00120421"/>
    <w:rsid w:val="00157E35"/>
    <w:rsid w:val="00166106"/>
    <w:rsid w:val="00177AAE"/>
    <w:rsid w:val="00182C85"/>
    <w:rsid w:val="00225EA7"/>
    <w:rsid w:val="0023127B"/>
    <w:rsid w:val="00254C1C"/>
    <w:rsid w:val="002651FB"/>
    <w:rsid w:val="002753A7"/>
    <w:rsid w:val="00281837"/>
    <w:rsid w:val="00296CE3"/>
    <w:rsid w:val="002A0D19"/>
    <w:rsid w:val="002B2A65"/>
    <w:rsid w:val="002C7130"/>
    <w:rsid w:val="002D3D91"/>
    <w:rsid w:val="00302365"/>
    <w:rsid w:val="003114ED"/>
    <w:rsid w:val="00322B14"/>
    <w:rsid w:val="00340619"/>
    <w:rsid w:val="003456B2"/>
    <w:rsid w:val="00347FDF"/>
    <w:rsid w:val="003525ED"/>
    <w:rsid w:val="00357252"/>
    <w:rsid w:val="003645CD"/>
    <w:rsid w:val="00381CD1"/>
    <w:rsid w:val="003B5995"/>
    <w:rsid w:val="003C0FE5"/>
    <w:rsid w:val="003C2A73"/>
    <w:rsid w:val="003C708D"/>
    <w:rsid w:val="003E434C"/>
    <w:rsid w:val="003E6CC3"/>
    <w:rsid w:val="00406726"/>
    <w:rsid w:val="00410A56"/>
    <w:rsid w:val="00421A18"/>
    <w:rsid w:val="00426B33"/>
    <w:rsid w:val="0043762D"/>
    <w:rsid w:val="004527F8"/>
    <w:rsid w:val="00483C9B"/>
    <w:rsid w:val="00494871"/>
    <w:rsid w:val="004A3D38"/>
    <w:rsid w:val="004D1173"/>
    <w:rsid w:val="004F1674"/>
    <w:rsid w:val="004F264D"/>
    <w:rsid w:val="00510394"/>
    <w:rsid w:val="0053773D"/>
    <w:rsid w:val="00551974"/>
    <w:rsid w:val="0055642F"/>
    <w:rsid w:val="005712C4"/>
    <w:rsid w:val="005A0AF9"/>
    <w:rsid w:val="005C02B7"/>
    <w:rsid w:val="005E1D83"/>
    <w:rsid w:val="005F3FBB"/>
    <w:rsid w:val="005F4489"/>
    <w:rsid w:val="005F48A5"/>
    <w:rsid w:val="005F6D65"/>
    <w:rsid w:val="00607600"/>
    <w:rsid w:val="006230A8"/>
    <w:rsid w:val="006260AC"/>
    <w:rsid w:val="006A0CA7"/>
    <w:rsid w:val="006C1478"/>
    <w:rsid w:val="006C6A7C"/>
    <w:rsid w:val="006D366E"/>
    <w:rsid w:val="006D5B56"/>
    <w:rsid w:val="006D6BE8"/>
    <w:rsid w:val="006E1659"/>
    <w:rsid w:val="006E64D1"/>
    <w:rsid w:val="00706C6C"/>
    <w:rsid w:val="007139E8"/>
    <w:rsid w:val="007358A4"/>
    <w:rsid w:val="00750FEB"/>
    <w:rsid w:val="00753245"/>
    <w:rsid w:val="00762EF2"/>
    <w:rsid w:val="007731E2"/>
    <w:rsid w:val="007853E0"/>
    <w:rsid w:val="00793F4D"/>
    <w:rsid w:val="00795DA5"/>
    <w:rsid w:val="007C0174"/>
    <w:rsid w:val="007C4F00"/>
    <w:rsid w:val="007D1439"/>
    <w:rsid w:val="007F4D2D"/>
    <w:rsid w:val="00802081"/>
    <w:rsid w:val="00804AFE"/>
    <w:rsid w:val="00821AEA"/>
    <w:rsid w:val="00822841"/>
    <w:rsid w:val="008B1B72"/>
    <w:rsid w:val="008E0E8C"/>
    <w:rsid w:val="008E4594"/>
    <w:rsid w:val="008F59FB"/>
    <w:rsid w:val="008F66DB"/>
    <w:rsid w:val="00906B7E"/>
    <w:rsid w:val="0092534D"/>
    <w:rsid w:val="00931E55"/>
    <w:rsid w:val="0093311A"/>
    <w:rsid w:val="00940E0B"/>
    <w:rsid w:val="0094524F"/>
    <w:rsid w:val="009639B1"/>
    <w:rsid w:val="009675FF"/>
    <w:rsid w:val="00971D1E"/>
    <w:rsid w:val="00985828"/>
    <w:rsid w:val="009A3CEF"/>
    <w:rsid w:val="009A4962"/>
    <w:rsid w:val="009B1134"/>
    <w:rsid w:val="009C02DA"/>
    <w:rsid w:val="009D4A54"/>
    <w:rsid w:val="009E0D97"/>
    <w:rsid w:val="009E1B8C"/>
    <w:rsid w:val="009E23B3"/>
    <w:rsid w:val="009F4683"/>
    <w:rsid w:val="00A00AAD"/>
    <w:rsid w:val="00A06E91"/>
    <w:rsid w:val="00A81F26"/>
    <w:rsid w:val="00A84B6B"/>
    <w:rsid w:val="00A93C2A"/>
    <w:rsid w:val="00AA0C03"/>
    <w:rsid w:val="00AA1B42"/>
    <w:rsid w:val="00AB2D4F"/>
    <w:rsid w:val="00AB7C1A"/>
    <w:rsid w:val="00AC6DF3"/>
    <w:rsid w:val="00AF634E"/>
    <w:rsid w:val="00B27BF4"/>
    <w:rsid w:val="00B3185A"/>
    <w:rsid w:val="00B62D7F"/>
    <w:rsid w:val="00B91E11"/>
    <w:rsid w:val="00B9357B"/>
    <w:rsid w:val="00BB64C7"/>
    <w:rsid w:val="00BB695D"/>
    <w:rsid w:val="00BC690E"/>
    <w:rsid w:val="00BD5DE1"/>
    <w:rsid w:val="00BE597B"/>
    <w:rsid w:val="00C001CC"/>
    <w:rsid w:val="00C03D99"/>
    <w:rsid w:val="00C71432"/>
    <w:rsid w:val="00C9078D"/>
    <w:rsid w:val="00CA0A4F"/>
    <w:rsid w:val="00CB6A5B"/>
    <w:rsid w:val="00CE4A8A"/>
    <w:rsid w:val="00D17137"/>
    <w:rsid w:val="00D40081"/>
    <w:rsid w:val="00D6599A"/>
    <w:rsid w:val="00D77AFB"/>
    <w:rsid w:val="00D92AF1"/>
    <w:rsid w:val="00D94457"/>
    <w:rsid w:val="00D94F2B"/>
    <w:rsid w:val="00D973FD"/>
    <w:rsid w:val="00DC0379"/>
    <w:rsid w:val="00DC2EAB"/>
    <w:rsid w:val="00DC47AC"/>
    <w:rsid w:val="00DF6DBA"/>
    <w:rsid w:val="00DF7FF5"/>
    <w:rsid w:val="00E14BA1"/>
    <w:rsid w:val="00E23ECE"/>
    <w:rsid w:val="00E26EB1"/>
    <w:rsid w:val="00E53698"/>
    <w:rsid w:val="00E634EF"/>
    <w:rsid w:val="00E7127C"/>
    <w:rsid w:val="00E74280"/>
    <w:rsid w:val="00E7702F"/>
    <w:rsid w:val="00E85052"/>
    <w:rsid w:val="00E9354A"/>
    <w:rsid w:val="00EC79C0"/>
    <w:rsid w:val="00ED48B4"/>
    <w:rsid w:val="00EE19AF"/>
    <w:rsid w:val="00EF60B3"/>
    <w:rsid w:val="00F40B2B"/>
    <w:rsid w:val="00F800DE"/>
    <w:rsid w:val="00F812DC"/>
    <w:rsid w:val="00F90F61"/>
    <w:rsid w:val="00FA40B8"/>
    <w:rsid w:val="00FB5D96"/>
    <w:rsid w:val="00FD0AEB"/>
    <w:rsid w:val="00FD48D7"/>
    <w:rsid w:val="00FE5225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720AE4"/>
  <w15:docId w15:val="{29D43AE7-B987-47AC-8B95-2E121ED86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582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5828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795DA5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0CA7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4AD4213-B256-47E1-81E8-82E5CAB6CA7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Pavydienė</cp:lastModifiedBy>
  <cp:revision>4</cp:revision>
  <cp:lastPrinted>2023-07-26T13:27:00Z</cp:lastPrinted>
  <dcterms:created xsi:type="dcterms:W3CDTF">2023-12-12T13:45:00Z</dcterms:created>
  <dcterms:modified xsi:type="dcterms:W3CDTF">2023-12-13T12:06:00Z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