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PRETENDENTŲ ATRANKOS KOMISIJOS SUDARYMO, KOMISIJOS SEKRETORIAUS PASKYRIMO, KOMISIJOS POSĖDŽIO DATOS NUSTATYMO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60E1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262A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rajono savivaldybės </w:t>
      </w:r>
      <w:r w:rsidR="00E05C7E">
        <w:rPr>
          <w:rFonts w:ascii="Times New Roman" w:hAnsi="Times New Roman"/>
          <w:kern w:val="2"/>
        </w:rPr>
        <w:t xml:space="preserve">administracijos Lekėčių seniūnijos </w:t>
      </w:r>
      <w:r w:rsidR="006E51E0">
        <w:rPr>
          <w:rFonts w:ascii="Times New Roman" w:hAnsi="Times New Roman"/>
          <w:kern w:val="2"/>
        </w:rPr>
        <w:t>socialinio darbo organizatoriaus</w:t>
      </w:r>
      <w:r w:rsidRPr="00F5262A">
        <w:rPr>
          <w:rFonts w:ascii="Times New Roman" w:hAnsi="Times New Roman"/>
          <w:kern w:val="2"/>
        </w:rPr>
        <w:t xml:space="preserve"> pareigoms užimti:</w:t>
      </w:r>
    </w:p>
    <w:p w:rsid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Pr="00F5262A">
        <w:rPr>
          <w:rFonts w:ascii="Times New Roman" w:hAnsi="Times New Roman"/>
          <w:kern w:val="2"/>
        </w:rPr>
        <w:t xml:space="preserve"> – rajono savivaldybės administracijos direktoriaus pavaduotoja</w:t>
      </w:r>
      <w:r>
        <w:rPr>
          <w:rFonts w:ascii="Times New Roman" w:hAnsi="Times New Roman"/>
          <w:kern w:val="2"/>
        </w:rPr>
        <w:t>s, komisijos pirmininkas,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Pr="00F5262A">
        <w:rPr>
          <w:rFonts w:ascii="Times New Roman" w:hAnsi="Times New Roman"/>
          <w:kern w:val="2"/>
        </w:rPr>
        <w:t xml:space="preserve"> – rajono savivaldybės administracijos Teisės, personalo ir civilinės metrikacijos s</w:t>
      </w:r>
      <w:r>
        <w:rPr>
          <w:rFonts w:ascii="Times New Roman" w:hAnsi="Times New Roman"/>
          <w:kern w:val="2"/>
        </w:rPr>
        <w:t>kyriaus vedėja,</w:t>
      </w:r>
    </w:p>
    <w:p w:rsidR="00F5262A" w:rsidRDefault="006E51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Pilypaitytė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Socialinės paramos skyriaus vedėja,</w:t>
      </w:r>
    </w:p>
    <w:p w:rsidR="006E51E0" w:rsidRDefault="006E51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Ričardas Krikštolaitis</w:t>
      </w:r>
      <w:r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Lekėčių seniūnijos seniūnas,</w:t>
      </w:r>
    </w:p>
    <w:p w:rsidR="006E51E0" w:rsidRPr="00F5262A" w:rsidRDefault="006E51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Edita Macevičiūtė-Orentienė</w:t>
      </w:r>
      <w:r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So</w:t>
      </w:r>
      <w:r>
        <w:rPr>
          <w:rFonts w:ascii="Times New Roman" w:hAnsi="Times New Roman"/>
          <w:kern w:val="2"/>
        </w:rPr>
        <w:t>cialinės paramos skyriaus vyresnioji specialistė (Šakių rajono savivaldybės administracijos Darbo tarybos narė).</w:t>
      </w:r>
    </w:p>
    <w:p w:rsidR="00F5262A" w:rsidRPr="00F5262A" w:rsidRDefault="00F5262A" w:rsidP="00F5262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="009C323E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7B4D6B" w:rsidRPr="009C323E" w:rsidRDefault="00F5262A" w:rsidP="009C323E">
      <w:pPr>
        <w:tabs>
          <w:tab w:val="left" w:pos="1242"/>
          <w:tab w:val="left" w:pos="6804"/>
          <w:tab w:val="left" w:pos="7450"/>
        </w:tabs>
        <w:jc w:val="both"/>
        <w:rPr>
          <w:kern w:val="2"/>
        </w:rPr>
      </w:pPr>
      <w:r w:rsidRPr="00F5262A">
        <w:rPr>
          <w:rFonts w:ascii="Times New Roman" w:hAnsi="Times New Roman"/>
          <w:kern w:val="2"/>
        </w:rPr>
        <w:t xml:space="preserve">              3. N u s t a t a </w:t>
      </w:r>
      <w:r>
        <w:rPr>
          <w:rFonts w:ascii="Times New Roman" w:hAnsi="Times New Roman"/>
          <w:kern w:val="2"/>
        </w:rPr>
        <w:t>u komisijos posėdžio datą – 2020 m. vasario</w:t>
      </w:r>
      <w:r w:rsidR="006E51E0">
        <w:rPr>
          <w:rFonts w:ascii="Times New Roman" w:hAnsi="Times New Roman"/>
          <w:kern w:val="2"/>
        </w:rPr>
        <w:t xml:space="preserve"> 28 d. 10</w:t>
      </w:r>
      <w:r w:rsidRPr="00F5262A">
        <w:rPr>
          <w:rFonts w:ascii="Times New Roman" w:hAnsi="Times New Roman"/>
          <w:kern w:val="2"/>
        </w:rPr>
        <w:t>.00 val.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6E51E0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2020-02-2</w:t>
      </w:r>
      <w:bookmarkStart w:id="0" w:name="_GoBack"/>
      <w:bookmarkEnd w:id="0"/>
      <w:r w:rsidR="009C323E">
        <w:rPr>
          <w:rFonts w:ascii="Times New Roman" w:hAnsi="Times New Roman"/>
          <w:szCs w:val="24"/>
        </w:rPr>
        <w:t>4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ACD" w:rsidRDefault="009B4ACD">
      <w:r>
        <w:separator/>
      </w:r>
    </w:p>
  </w:endnote>
  <w:endnote w:type="continuationSeparator" w:id="0">
    <w:p w:rsidR="009B4ACD" w:rsidRDefault="009B4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ACD" w:rsidRDefault="009B4ACD">
      <w:r>
        <w:separator/>
      </w:r>
    </w:p>
  </w:footnote>
  <w:footnote w:type="continuationSeparator" w:id="0">
    <w:p w:rsidR="009B4ACD" w:rsidRDefault="009B4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3109"/>
    <w:rsid w:val="003664D1"/>
    <w:rsid w:val="003669CD"/>
    <w:rsid w:val="00381523"/>
    <w:rsid w:val="00395A87"/>
    <w:rsid w:val="003B4059"/>
    <w:rsid w:val="003B7105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6373"/>
    <w:rsid w:val="00B967C9"/>
    <w:rsid w:val="00BA79D3"/>
    <w:rsid w:val="00BE75F4"/>
    <w:rsid w:val="00BF205E"/>
    <w:rsid w:val="00C41B00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F772F"/>
    <w:rsid w:val="00E05C7E"/>
    <w:rsid w:val="00E77EE6"/>
    <w:rsid w:val="00E906AE"/>
    <w:rsid w:val="00F343B2"/>
    <w:rsid w:val="00F5262A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1467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2020-02-24T11:36:00Z</dcterms:created>
  <dcterms:modified xsi:type="dcterms:W3CDTF">2020-02-24T12:26:00Z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