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FFBA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ACDB100" wp14:editId="600C115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14407A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D57D697" w14:textId="77777777" w:rsidR="00DD47CE" w:rsidRPr="000E508A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0E508A">
        <w:rPr>
          <w:rFonts w:ascii="Times New Roman" w:hAnsi="Times New Roman"/>
          <w:b/>
          <w:szCs w:val="24"/>
        </w:rPr>
        <w:t>DĖL</w:t>
      </w:r>
      <w:r w:rsidR="003A0C31" w:rsidRPr="000E508A">
        <w:rPr>
          <w:rFonts w:ascii="Times New Roman" w:hAnsi="Times New Roman"/>
          <w:b/>
          <w:szCs w:val="24"/>
        </w:rPr>
        <w:t xml:space="preserve"> </w:t>
      </w:r>
      <w:r w:rsidR="0035744C" w:rsidRPr="000E508A">
        <w:rPr>
          <w:rFonts w:ascii="Times New Roman" w:hAnsi="Times New Roman"/>
          <w:b/>
          <w:szCs w:val="24"/>
        </w:rPr>
        <w:t>ŠAKIŲ RAJONO SAVIVALDYBĖS NEKILNOJAMŲJŲ DAIKTŲ PARDAVIMO VIEŠAME AUKCIONE SĄLYGŲ PATVIRTINIMO</w:t>
      </w:r>
    </w:p>
    <w:p w14:paraId="4DD0303A" w14:textId="77777777" w:rsidR="00DD47CE" w:rsidRPr="000E508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2C5A7141" w:rsidR="00DD47CE" w:rsidRPr="000E508A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BF4357">
        <w:rPr>
          <w:rFonts w:ascii="Times New Roman" w:hAnsi="Times New Roman"/>
          <w:szCs w:val="24"/>
        </w:rPr>
        <w:t>20</w:t>
      </w:r>
      <w:r w:rsidR="00E26599" w:rsidRPr="00BF4357">
        <w:rPr>
          <w:rFonts w:ascii="Times New Roman" w:hAnsi="Times New Roman"/>
          <w:szCs w:val="24"/>
        </w:rPr>
        <w:t>2</w:t>
      </w:r>
      <w:r w:rsidR="009465D6">
        <w:rPr>
          <w:rFonts w:ascii="Times New Roman" w:hAnsi="Times New Roman"/>
          <w:szCs w:val="24"/>
        </w:rPr>
        <w:t>4</w:t>
      </w:r>
      <w:r w:rsidRPr="00BF4357">
        <w:rPr>
          <w:rFonts w:ascii="Times New Roman" w:hAnsi="Times New Roman"/>
          <w:szCs w:val="24"/>
        </w:rPr>
        <w:t xml:space="preserve"> m. </w:t>
      </w:r>
      <w:r w:rsidR="005C7F5C">
        <w:rPr>
          <w:rFonts w:ascii="Times New Roman" w:hAnsi="Times New Roman"/>
          <w:szCs w:val="24"/>
        </w:rPr>
        <w:t>sa</w:t>
      </w:r>
      <w:r w:rsidR="009465D6">
        <w:rPr>
          <w:rFonts w:ascii="Times New Roman" w:hAnsi="Times New Roman"/>
          <w:szCs w:val="24"/>
        </w:rPr>
        <w:t>usio</w:t>
      </w:r>
      <w:r w:rsidR="005C7F5C">
        <w:rPr>
          <w:rFonts w:ascii="Times New Roman" w:hAnsi="Times New Roman"/>
          <w:szCs w:val="24"/>
        </w:rPr>
        <w:t xml:space="preserve"> </w:t>
      </w:r>
      <w:r w:rsidR="009465D6">
        <w:rPr>
          <w:rFonts w:ascii="Times New Roman" w:hAnsi="Times New Roman"/>
          <w:szCs w:val="24"/>
        </w:rPr>
        <w:t xml:space="preserve">       </w:t>
      </w:r>
      <w:r w:rsidR="005C7F5C">
        <w:rPr>
          <w:rFonts w:ascii="Times New Roman" w:hAnsi="Times New Roman"/>
          <w:szCs w:val="24"/>
        </w:rPr>
        <w:t xml:space="preserve"> </w:t>
      </w:r>
      <w:r w:rsidRPr="000E508A">
        <w:rPr>
          <w:rFonts w:ascii="Times New Roman" w:hAnsi="Times New Roman"/>
          <w:szCs w:val="24"/>
        </w:rPr>
        <w:t xml:space="preserve">d. </w:t>
      </w:r>
      <w:r w:rsidR="00BE6D25" w:rsidRPr="000E508A">
        <w:rPr>
          <w:rFonts w:ascii="Times New Roman" w:hAnsi="Times New Roman"/>
          <w:szCs w:val="24"/>
        </w:rPr>
        <w:t xml:space="preserve"> Nr.</w:t>
      </w:r>
      <w:r w:rsidR="003E13CC" w:rsidRPr="000E508A">
        <w:rPr>
          <w:rFonts w:ascii="Times New Roman" w:hAnsi="Times New Roman"/>
          <w:szCs w:val="24"/>
        </w:rPr>
        <w:t xml:space="preserve"> AG-</w:t>
      </w:r>
    </w:p>
    <w:p w14:paraId="41E5BCFD" w14:textId="77777777" w:rsidR="00DD47CE" w:rsidRPr="000E508A" w:rsidRDefault="00BE6D25">
      <w:pPr>
        <w:pStyle w:val="Antrat1"/>
        <w:ind w:left="0" w:firstLine="0"/>
        <w:jc w:val="center"/>
        <w:rPr>
          <w:szCs w:val="24"/>
        </w:rPr>
      </w:pPr>
      <w:r w:rsidRPr="000E508A">
        <w:rPr>
          <w:szCs w:val="24"/>
        </w:rPr>
        <w:t>Šakiai</w:t>
      </w:r>
    </w:p>
    <w:p w14:paraId="2590002B" w14:textId="5902F57E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632553" w14:textId="424F344C" w:rsidR="0035744C" w:rsidRPr="006F3818" w:rsidRDefault="003E13CC" w:rsidP="00471806">
      <w:pPr>
        <w:widowControl w:val="0"/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  <w:color w:val="000000"/>
          <w:szCs w:val="24"/>
        </w:rPr>
      </w:pPr>
      <w:r w:rsidRPr="006F3818">
        <w:rPr>
          <w:rFonts w:ascii="Times New Roman" w:hAnsi="Times New Roman"/>
          <w:szCs w:val="24"/>
        </w:rPr>
        <w:tab/>
        <w:t>Vadovaudamasi</w:t>
      </w:r>
      <w:r w:rsidR="00372188" w:rsidRPr="006F3818">
        <w:rPr>
          <w:rFonts w:ascii="Times New Roman" w:hAnsi="Times New Roman"/>
          <w:szCs w:val="24"/>
        </w:rPr>
        <w:t>s</w:t>
      </w:r>
      <w:r w:rsidRPr="006F3818">
        <w:rPr>
          <w:rFonts w:ascii="Times New Roman" w:hAnsi="Times New Roman"/>
          <w:szCs w:val="24"/>
        </w:rPr>
        <w:t xml:space="preserve"> </w:t>
      </w:r>
      <w:r w:rsidR="0035744C" w:rsidRPr="006F3818">
        <w:rPr>
          <w:rFonts w:ascii="Times New Roman" w:hAnsi="Times New Roman"/>
          <w:color w:val="000000"/>
          <w:szCs w:val="24"/>
        </w:rPr>
        <w:t>Valstybės ir savivaldybių nekilnojamųjų daiktų pardavimo viešame aukcione tvarkos aprašo, patvirtinto Lietuvos Respublikos Vyriausybės 2014 m. spalio 28 d. nutarimu</w:t>
      </w:r>
      <w:r w:rsidR="0035744C" w:rsidRPr="006F3818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35744C" w:rsidRPr="006F3818">
        <w:rPr>
          <w:rFonts w:ascii="Times New Roman" w:hAnsi="Times New Roman"/>
          <w:color w:val="000000"/>
          <w:szCs w:val="24"/>
        </w:rPr>
        <w:t>1178 „Dėl Valstybės ir savivaldybių nekilnojamųjų daiktų pardavimo viešame aukcione tvarkos aprašo patvirtinimo“, 21.3 p</w:t>
      </w:r>
      <w:r w:rsidR="001B1E4E" w:rsidRPr="006F3818">
        <w:rPr>
          <w:rFonts w:ascii="Times New Roman" w:hAnsi="Times New Roman"/>
          <w:color w:val="000000"/>
          <w:szCs w:val="24"/>
        </w:rPr>
        <w:t>apunkčiu</w:t>
      </w:r>
      <w:r w:rsidR="0035744C" w:rsidRPr="006F3818">
        <w:rPr>
          <w:rFonts w:ascii="Times New Roman" w:hAnsi="Times New Roman"/>
          <w:color w:val="000000"/>
          <w:szCs w:val="24"/>
        </w:rPr>
        <w:t xml:space="preserve">, Šakių rajono savivaldybės administracijos nuostatų, patvirtintų Šakių </w:t>
      </w:r>
      <w:r w:rsidR="0035744C" w:rsidRPr="006F3818">
        <w:rPr>
          <w:rFonts w:ascii="Times New Roman" w:hAnsi="Times New Roman"/>
          <w:szCs w:val="24"/>
        </w:rPr>
        <w:t>rajono savivaldybės tarybos 20</w:t>
      </w:r>
      <w:r w:rsidR="00810DDF" w:rsidRPr="006F3818">
        <w:rPr>
          <w:rFonts w:ascii="Times New Roman" w:hAnsi="Times New Roman"/>
          <w:szCs w:val="24"/>
        </w:rPr>
        <w:t>23</w:t>
      </w:r>
      <w:r w:rsidR="0035744C" w:rsidRPr="006F3818">
        <w:rPr>
          <w:rFonts w:ascii="Times New Roman" w:hAnsi="Times New Roman"/>
          <w:szCs w:val="24"/>
        </w:rPr>
        <w:t xml:space="preserve"> m. </w:t>
      </w:r>
      <w:r w:rsidR="00810DDF" w:rsidRPr="006F3818">
        <w:rPr>
          <w:rFonts w:ascii="Times New Roman" w:hAnsi="Times New Roman"/>
          <w:szCs w:val="24"/>
        </w:rPr>
        <w:t>vasario 24</w:t>
      </w:r>
      <w:r w:rsidR="0035744C" w:rsidRPr="006F3818">
        <w:rPr>
          <w:rFonts w:ascii="Times New Roman" w:hAnsi="Times New Roman"/>
          <w:color w:val="000000"/>
          <w:szCs w:val="24"/>
        </w:rPr>
        <w:t xml:space="preserve"> d. sprendimu Nr. T-7</w:t>
      </w:r>
      <w:r w:rsidR="00810DDF" w:rsidRPr="006F3818">
        <w:rPr>
          <w:rFonts w:ascii="Times New Roman" w:hAnsi="Times New Roman"/>
          <w:color w:val="000000"/>
          <w:szCs w:val="24"/>
        </w:rPr>
        <w:t>9</w:t>
      </w:r>
      <w:r w:rsidR="0035744C" w:rsidRPr="006F3818">
        <w:rPr>
          <w:rFonts w:ascii="Times New Roman" w:hAnsi="Times New Roman"/>
          <w:color w:val="000000"/>
          <w:szCs w:val="24"/>
        </w:rPr>
        <w:t xml:space="preserve"> „Dėl Šakių rajono savivaldybės administracijos nuostatų patvirtinimo“, </w:t>
      </w:r>
      <w:r w:rsidR="0035744C" w:rsidRPr="006F3818">
        <w:rPr>
          <w:rFonts w:ascii="Times New Roman" w:hAnsi="Times New Roman"/>
          <w:szCs w:val="24"/>
        </w:rPr>
        <w:t>2</w:t>
      </w:r>
      <w:r w:rsidR="0015406F" w:rsidRPr="006F3818">
        <w:rPr>
          <w:rFonts w:ascii="Times New Roman" w:hAnsi="Times New Roman"/>
          <w:szCs w:val="24"/>
        </w:rPr>
        <w:t>6</w:t>
      </w:r>
      <w:r w:rsidR="0035744C" w:rsidRPr="006F3818">
        <w:rPr>
          <w:rFonts w:ascii="Times New Roman" w:hAnsi="Times New Roman"/>
          <w:szCs w:val="24"/>
        </w:rPr>
        <w:t>.</w:t>
      </w:r>
      <w:r w:rsidR="0015406F" w:rsidRPr="006F3818">
        <w:rPr>
          <w:rFonts w:ascii="Times New Roman" w:hAnsi="Times New Roman"/>
          <w:szCs w:val="24"/>
        </w:rPr>
        <w:t>1</w:t>
      </w:r>
      <w:r w:rsidR="0035744C" w:rsidRPr="006F3818">
        <w:rPr>
          <w:rFonts w:ascii="Times New Roman" w:hAnsi="Times New Roman"/>
          <w:szCs w:val="24"/>
        </w:rPr>
        <w:t>2 p</w:t>
      </w:r>
      <w:r w:rsidR="001B1E4E" w:rsidRPr="006F3818">
        <w:rPr>
          <w:rFonts w:ascii="Times New Roman" w:hAnsi="Times New Roman"/>
          <w:szCs w:val="24"/>
        </w:rPr>
        <w:t>apunkčiu</w:t>
      </w:r>
      <w:r w:rsidR="00537581" w:rsidRPr="006F3818">
        <w:rPr>
          <w:rFonts w:ascii="Times New Roman" w:hAnsi="Times New Roman"/>
          <w:szCs w:val="24"/>
        </w:rPr>
        <w:t>,</w:t>
      </w:r>
      <w:r w:rsidR="00D919E3" w:rsidRPr="006F3818">
        <w:rPr>
          <w:rFonts w:ascii="Times New Roman" w:hAnsi="Times New Roman"/>
          <w:szCs w:val="24"/>
        </w:rPr>
        <w:t xml:space="preserve"> </w:t>
      </w:r>
      <w:r w:rsidR="0035744C" w:rsidRPr="006F3818">
        <w:rPr>
          <w:rFonts w:ascii="Times New Roman" w:hAnsi="Times New Roman"/>
          <w:color w:val="000000"/>
          <w:szCs w:val="24"/>
        </w:rPr>
        <w:t>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</w:t>
      </w:r>
      <w:r w:rsidR="00A112A8" w:rsidRPr="006F3818">
        <w:rPr>
          <w:rFonts w:ascii="Times New Roman" w:hAnsi="Times New Roman"/>
          <w:color w:val="000000"/>
          <w:szCs w:val="24"/>
        </w:rPr>
        <w:t xml:space="preserve"> ir 11 </w:t>
      </w:r>
      <w:r w:rsidR="0035744C" w:rsidRPr="006F3818">
        <w:rPr>
          <w:rFonts w:ascii="Times New Roman" w:hAnsi="Times New Roman"/>
          <w:color w:val="000000"/>
          <w:szCs w:val="24"/>
        </w:rPr>
        <w:t>punkt</w:t>
      </w:r>
      <w:r w:rsidR="00A112A8" w:rsidRPr="006F3818">
        <w:rPr>
          <w:rFonts w:ascii="Times New Roman" w:hAnsi="Times New Roman"/>
          <w:color w:val="000000"/>
          <w:szCs w:val="24"/>
        </w:rPr>
        <w:t>ais</w:t>
      </w:r>
      <w:r w:rsidR="0035744C" w:rsidRPr="006F3818">
        <w:rPr>
          <w:rFonts w:ascii="Times New Roman" w:hAnsi="Times New Roman"/>
          <w:color w:val="000000"/>
          <w:szCs w:val="24"/>
        </w:rPr>
        <w:t>,</w:t>
      </w:r>
    </w:p>
    <w:p w14:paraId="169BA15E" w14:textId="114B11DF" w:rsidR="0035744C" w:rsidRPr="006F3818" w:rsidRDefault="0035744C" w:rsidP="00471806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/>
        <w:jc w:val="both"/>
        <w:rPr>
          <w:color w:val="000000"/>
        </w:rPr>
      </w:pPr>
      <w:r w:rsidRPr="006F3818">
        <w:rPr>
          <w:color w:val="000000"/>
        </w:rPr>
        <w:tab/>
      </w:r>
      <w:r w:rsidRPr="006F3818">
        <w:rPr>
          <w:color w:val="000000"/>
          <w:spacing w:val="60"/>
        </w:rPr>
        <w:t>tvirtinu</w:t>
      </w:r>
      <w:r w:rsidRPr="006F3818">
        <w:rPr>
          <w:color w:val="000000"/>
        </w:rPr>
        <w:t xml:space="preserve"> pridedamas Šakių rajono savivaldybės nekilnojamųjų daiktų pardavimo viešame aukcione sąlygas:</w:t>
      </w:r>
    </w:p>
    <w:p w14:paraId="0598B4F1" w14:textId="7073A536" w:rsidR="009465D6" w:rsidRPr="006F3818" w:rsidRDefault="009465D6" w:rsidP="00471806">
      <w:pPr>
        <w:tabs>
          <w:tab w:val="left" w:pos="720"/>
        </w:tabs>
        <w:jc w:val="both"/>
        <w:rPr>
          <w:rFonts w:ascii="Times New Roman" w:hAnsi="Times New Roman"/>
          <w:szCs w:val="24"/>
        </w:rPr>
      </w:pPr>
      <w:r w:rsidRPr="006F3818">
        <w:rPr>
          <w:rFonts w:ascii="Times New Roman" w:hAnsi="Times New Roman"/>
          <w:szCs w:val="24"/>
        </w:rPr>
        <w:tab/>
        <w:t xml:space="preserve">1. Mokyklos (unikalus </w:t>
      </w:r>
      <w:r w:rsidR="003F5800">
        <w:rPr>
          <w:rFonts w:ascii="Times New Roman" w:hAnsi="Times New Roman"/>
          <w:szCs w:val="24"/>
        </w:rPr>
        <w:t>Nr.</w:t>
      </w:r>
      <w:r w:rsidRPr="006F3818">
        <w:rPr>
          <w:rFonts w:ascii="Times New Roman" w:hAnsi="Times New Roman"/>
          <w:szCs w:val="24"/>
        </w:rPr>
        <w:t xml:space="preserve"> 8495-6016-1012, bendras plotas 422,24 kv. m), Kiemo statinių (unikalus </w:t>
      </w:r>
      <w:r w:rsidR="003F5800">
        <w:rPr>
          <w:rFonts w:ascii="Times New Roman" w:hAnsi="Times New Roman"/>
          <w:szCs w:val="24"/>
        </w:rPr>
        <w:t>Nr.</w:t>
      </w:r>
      <w:r w:rsidRPr="006F3818">
        <w:rPr>
          <w:rFonts w:ascii="Times New Roman" w:hAnsi="Times New Roman"/>
          <w:szCs w:val="24"/>
        </w:rPr>
        <w:t xml:space="preserve"> 4400-0563-1118); 0,3498 ha ploto žemės sklypo (kadastro Nr. 8410/0003:190, unikalus </w:t>
      </w:r>
      <w:r w:rsidR="003F5800">
        <w:rPr>
          <w:rFonts w:ascii="Times New Roman" w:hAnsi="Times New Roman"/>
          <w:szCs w:val="24"/>
        </w:rPr>
        <w:t>Nr.</w:t>
      </w:r>
      <w:r w:rsidRPr="006F3818">
        <w:rPr>
          <w:rFonts w:ascii="Times New Roman" w:hAnsi="Times New Roman"/>
          <w:szCs w:val="24"/>
        </w:rPr>
        <w:t xml:space="preserve"> 4400-1839-2184), Briedžių g. 11, Prancų k., Šakių sen., Šakių r. sav.</w:t>
      </w:r>
    </w:p>
    <w:p w14:paraId="4E623D0B" w14:textId="155F6AA0" w:rsidR="009465D6" w:rsidRPr="006F3818" w:rsidRDefault="009465D6" w:rsidP="00471806">
      <w:pPr>
        <w:tabs>
          <w:tab w:val="left" w:pos="720"/>
        </w:tabs>
        <w:jc w:val="both"/>
        <w:rPr>
          <w:rFonts w:ascii="Times New Roman" w:hAnsi="Times New Roman"/>
          <w:szCs w:val="24"/>
        </w:rPr>
      </w:pPr>
      <w:r w:rsidRPr="006F3818">
        <w:rPr>
          <w:rFonts w:ascii="Times New Roman" w:hAnsi="Times New Roman"/>
          <w:szCs w:val="24"/>
        </w:rPr>
        <w:tab/>
        <w:t xml:space="preserve">2. Administracinės patalpos (unikalus </w:t>
      </w:r>
      <w:r w:rsidR="003F5800">
        <w:rPr>
          <w:rFonts w:ascii="Times New Roman" w:hAnsi="Times New Roman"/>
          <w:szCs w:val="24"/>
        </w:rPr>
        <w:t>Nr.</w:t>
      </w:r>
      <w:r w:rsidRPr="006F3818">
        <w:rPr>
          <w:rFonts w:ascii="Times New Roman" w:hAnsi="Times New Roman"/>
          <w:szCs w:val="24"/>
        </w:rPr>
        <w:t xml:space="preserve"> 8497-0014-8024:0002, bendras plotas 38,24 kv. m), Alyvų g. 10-3, Totorviečių k., Kudirkos Naumiesčio sen., Šakių r. sav.; 0,0247 ha ploto dalies žemės sklypo (iš bendro 0,1087 ha ploto) (kadastro Nr. 8470/0006:13, unikalus </w:t>
      </w:r>
      <w:r w:rsidR="003F5800">
        <w:rPr>
          <w:rFonts w:ascii="Times New Roman" w:hAnsi="Times New Roman"/>
          <w:szCs w:val="24"/>
        </w:rPr>
        <w:t>Nr.</w:t>
      </w:r>
      <w:r w:rsidRPr="006F3818">
        <w:rPr>
          <w:rFonts w:ascii="Times New Roman" w:hAnsi="Times New Roman"/>
          <w:szCs w:val="24"/>
        </w:rPr>
        <w:t xml:space="preserve"> 4400-5132-28880), Alyvų g. 10, Totorviečių k., Kudirkos Naumiesčio sen., Šakių r. sav.</w:t>
      </w:r>
    </w:p>
    <w:p w14:paraId="29CCB161" w14:textId="2697147B" w:rsidR="009465D6" w:rsidRPr="006F3818" w:rsidRDefault="009465D6" w:rsidP="00471806">
      <w:pPr>
        <w:tabs>
          <w:tab w:val="left" w:pos="720"/>
        </w:tabs>
        <w:jc w:val="both"/>
        <w:rPr>
          <w:rFonts w:ascii="Times New Roman" w:hAnsi="Times New Roman"/>
          <w:szCs w:val="24"/>
        </w:rPr>
      </w:pPr>
      <w:r w:rsidRPr="006F3818">
        <w:rPr>
          <w:rFonts w:ascii="Times New Roman" w:hAnsi="Times New Roman"/>
          <w:szCs w:val="24"/>
        </w:rPr>
        <w:tab/>
        <w:t xml:space="preserve">3. Vaikų darželio (unikalus </w:t>
      </w:r>
      <w:r w:rsidR="003F5800">
        <w:rPr>
          <w:rFonts w:ascii="Times New Roman" w:hAnsi="Times New Roman"/>
          <w:szCs w:val="24"/>
        </w:rPr>
        <w:t>Nr.</w:t>
      </w:r>
      <w:r w:rsidRPr="006F3818">
        <w:rPr>
          <w:rFonts w:ascii="Times New Roman" w:hAnsi="Times New Roman"/>
          <w:szCs w:val="24"/>
        </w:rPr>
        <w:t xml:space="preserve"> 4400-0842-5138, bendras plotas 607,65 kv. m), Kiemo statinių (unikalus </w:t>
      </w:r>
      <w:r w:rsidR="003F5800">
        <w:rPr>
          <w:rFonts w:ascii="Times New Roman" w:hAnsi="Times New Roman"/>
          <w:szCs w:val="24"/>
        </w:rPr>
        <w:t>Nr.</w:t>
      </w:r>
      <w:r w:rsidRPr="006F3818">
        <w:rPr>
          <w:rFonts w:ascii="Times New Roman" w:hAnsi="Times New Roman"/>
          <w:szCs w:val="24"/>
        </w:rPr>
        <w:t xml:space="preserve"> 4400-0842-5216); 0,4020 ha ploto žemės sklypo (kadastro Nr. 8470/0001:34, unikalus Nr. 4400-2684-7192), Juozo Lingio g. 1, Panovių k., Kudirkos Naumiesčio sen., Šakių r. sav.</w:t>
      </w:r>
    </w:p>
    <w:p w14:paraId="2CBD9CAC" w14:textId="4315D452" w:rsidR="009465D6" w:rsidRPr="006F3818" w:rsidRDefault="009465D6" w:rsidP="00471806">
      <w:pPr>
        <w:tabs>
          <w:tab w:val="left" w:pos="720"/>
        </w:tabs>
        <w:jc w:val="both"/>
        <w:rPr>
          <w:rFonts w:ascii="Times New Roman" w:hAnsi="Times New Roman"/>
          <w:szCs w:val="24"/>
        </w:rPr>
      </w:pPr>
      <w:r w:rsidRPr="006F3818">
        <w:rPr>
          <w:rFonts w:ascii="Times New Roman" w:hAnsi="Times New Roman"/>
          <w:szCs w:val="24"/>
        </w:rPr>
        <w:tab/>
        <w:t xml:space="preserve">4. Mokyklos (unikalus </w:t>
      </w:r>
      <w:r w:rsidR="003F5800">
        <w:rPr>
          <w:rFonts w:ascii="Times New Roman" w:hAnsi="Times New Roman"/>
          <w:szCs w:val="24"/>
        </w:rPr>
        <w:t>Nr.</w:t>
      </w:r>
      <w:r w:rsidRPr="006F3818">
        <w:rPr>
          <w:rFonts w:ascii="Times New Roman" w:hAnsi="Times New Roman"/>
          <w:szCs w:val="24"/>
        </w:rPr>
        <w:t xml:space="preserve"> 4400-1141-3557, bendras plotas 187,93 kv. m); 0,2400 ha ploto žemės sklypo (kadastro Nr. 8470/0004:3, unikalus Nr. 4400-2514-8207), Mokyklos g. 1, Turčinų k., Kudirkos Naumiesčio sen., Šakių r. sav.</w:t>
      </w:r>
    </w:p>
    <w:p w14:paraId="0C80466F" w14:textId="5DCFD65D" w:rsidR="00C15BD6" w:rsidRPr="006F3818" w:rsidRDefault="00C15BD6" w:rsidP="00471806">
      <w:pPr>
        <w:widowControl w:val="0"/>
        <w:tabs>
          <w:tab w:val="left" w:pos="720"/>
        </w:tabs>
        <w:jc w:val="both"/>
        <w:rPr>
          <w:rFonts w:ascii="Times New Roman" w:hAnsi="Times New Roman"/>
          <w:szCs w:val="24"/>
        </w:rPr>
      </w:pPr>
      <w:r w:rsidRPr="006F3818">
        <w:rPr>
          <w:rFonts w:ascii="Times New Roman" w:hAnsi="Times New Roman"/>
          <w:szCs w:val="24"/>
        </w:rPr>
        <w:tab/>
        <w:t>Šis įsakymas per vieną mėnesį nuo jo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01AB9E9" w14:textId="77777777" w:rsidR="003E13CC" w:rsidRPr="006F3818" w:rsidRDefault="003E13CC" w:rsidP="00471806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79364E80" w14:textId="77777777" w:rsidR="009465D6" w:rsidRPr="006F3818" w:rsidRDefault="009465D6" w:rsidP="00471806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  <w:lang w:val="pt-BR"/>
        </w:rPr>
      </w:pPr>
    </w:p>
    <w:p w14:paraId="0A1C06BC" w14:textId="04C44922" w:rsidR="00E93B25" w:rsidRPr="006F3818" w:rsidRDefault="00142847" w:rsidP="00471806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6F3818">
        <w:rPr>
          <w:rFonts w:ascii="Times New Roman" w:hAnsi="Times New Roman"/>
          <w:szCs w:val="24"/>
          <w:lang w:val="pt-BR"/>
        </w:rPr>
        <w:t>A</w:t>
      </w:r>
      <w:r w:rsidR="00162CFF" w:rsidRPr="006F3818">
        <w:rPr>
          <w:rFonts w:ascii="Times New Roman" w:hAnsi="Times New Roman"/>
          <w:szCs w:val="24"/>
          <w:lang w:val="pt-BR"/>
        </w:rPr>
        <w:t>dministracijos direktorius</w:t>
      </w:r>
      <w:r w:rsidR="00162CFF" w:rsidRPr="006F3818">
        <w:rPr>
          <w:rFonts w:ascii="Times New Roman" w:hAnsi="Times New Roman"/>
          <w:szCs w:val="24"/>
          <w:lang w:val="pt-BR"/>
        </w:rPr>
        <w:tab/>
        <w:t>Vytautas Ižganaitis</w:t>
      </w:r>
    </w:p>
    <w:p w14:paraId="5826975A" w14:textId="77777777" w:rsidR="00364805" w:rsidRPr="006F3818" w:rsidRDefault="00364805" w:rsidP="00471806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09A8E5A" w14:textId="77777777" w:rsidR="0098156C" w:rsidRPr="006F3818" w:rsidRDefault="0098156C" w:rsidP="00471806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11F273F" w14:textId="7B02AF5F" w:rsidR="00364805" w:rsidRPr="006F3818" w:rsidRDefault="00364805" w:rsidP="00471806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6F3818">
        <w:rPr>
          <w:rFonts w:ascii="Times New Roman" w:hAnsi="Times New Roman"/>
          <w:szCs w:val="24"/>
        </w:rPr>
        <w:t>Parengė</w:t>
      </w:r>
      <w:r w:rsidRPr="006F3818">
        <w:rPr>
          <w:rFonts w:ascii="Times New Roman" w:hAnsi="Times New Roman"/>
          <w:szCs w:val="24"/>
        </w:rPr>
        <w:tab/>
      </w:r>
    </w:p>
    <w:p w14:paraId="033182FE" w14:textId="77777777" w:rsidR="00364805" w:rsidRPr="006F3818" w:rsidRDefault="00364805" w:rsidP="00471806">
      <w:pPr>
        <w:overflowPunct w:val="0"/>
        <w:rPr>
          <w:rFonts w:ascii="Times New Roman" w:hAnsi="Times New Roman"/>
          <w:szCs w:val="24"/>
        </w:rPr>
      </w:pPr>
      <w:r w:rsidRPr="006F3818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7AFB5B" w14:textId="77777777" w:rsidR="00364805" w:rsidRPr="006F3818" w:rsidRDefault="00364805" w:rsidP="00471806">
      <w:pPr>
        <w:overflowPunct w:val="0"/>
        <w:rPr>
          <w:rFonts w:ascii="Times New Roman" w:hAnsi="Times New Roman"/>
          <w:szCs w:val="24"/>
        </w:rPr>
      </w:pPr>
      <w:r w:rsidRPr="006F3818">
        <w:rPr>
          <w:rFonts w:ascii="Times New Roman" w:hAnsi="Times New Roman"/>
          <w:szCs w:val="24"/>
        </w:rPr>
        <w:t>vyriausioji specialistė</w:t>
      </w:r>
    </w:p>
    <w:p w14:paraId="12098491" w14:textId="77777777" w:rsidR="00364805" w:rsidRPr="006F3818" w:rsidRDefault="00364805" w:rsidP="00471806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6F3818">
        <w:rPr>
          <w:rFonts w:ascii="Times New Roman" w:hAnsi="Times New Roman"/>
          <w:szCs w:val="24"/>
        </w:rPr>
        <w:tab/>
      </w:r>
    </w:p>
    <w:p w14:paraId="122F6321" w14:textId="77777777" w:rsidR="00364805" w:rsidRPr="006F3818" w:rsidRDefault="00364805" w:rsidP="00471806">
      <w:pPr>
        <w:overflowPunct w:val="0"/>
        <w:rPr>
          <w:rFonts w:ascii="Times New Roman" w:hAnsi="Times New Roman"/>
          <w:szCs w:val="24"/>
        </w:rPr>
      </w:pPr>
      <w:r w:rsidRPr="006F3818">
        <w:rPr>
          <w:rFonts w:ascii="Times New Roman" w:hAnsi="Times New Roman"/>
          <w:szCs w:val="24"/>
        </w:rPr>
        <w:t>Irmunda Čepulionienė</w:t>
      </w:r>
    </w:p>
    <w:p w14:paraId="5FB5633D" w14:textId="5B67A2BB" w:rsidR="00D66FAA" w:rsidRPr="006F3818" w:rsidRDefault="00364805" w:rsidP="00471806">
      <w:pPr>
        <w:overflowPunct w:val="0"/>
        <w:rPr>
          <w:rFonts w:ascii="Times New Roman" w:hAnsi="Times New Roman"/>
          <w:szCs w:val="24"/>
        </w:rPr>
      </w:pPr>
      <w:r w:rsidRPr="006F3818">
        <w:rPr>
          <w:rFonts w:ascii="Times New Roman" w:hAnsi="Times New Roman"/>
          <w:szCs w:val="24"/>
        </w:rPr>
        <w:t>20</w:t>
      </w:r>
      <w:r w:rsidR="00E26599" w:rsidRPr="006F3818">
        <w:rPr>
          <w:rFonts w:ascii="Times New Roman" w:hAnsi="Times New Roman"/>
          <w:szCs w:val="24"/>
        </w:rPr>
        <w:t>2</w:t>
      </w:r>
      <w:r w:rsidR="009465D6" w:rsidRPr="006F3818">
        <w:rPr>
          <w:rFonts w:ascii="Times New Roman" w:hAnsi="Times New Roman"/>
          <w:szCs w:val="24"/>
        </w:rPr>
        <w:t>4</w:t>
      </w:r>
      <w:r w:rsidRPr="006F3818">
        <w:rPr>
          <w:rFonts w:ascii="Times New Roman" w:hAnsi="Times New Roman"/>
          <w:szCs w:val="24"/>
        </w:rPr>
        <w:t>-</w:t>
      </w:r>
      <w:r w:rsidR="00973FEF" w:rsidRPr="006F3818">
        <w:rPr>
          <w:rFonts w:ascii="Times New Roman" w:hAnsi="Times New Roman"/>
          <w:szCs w:val="24"/>
        </w:rPr>
        <w:t>0</w:t>
      </w:r>
      <w:r w:rsidR="009465D6" w:rsidRPr="006F3818">
        <w:rPr>
          <w:rFonts w:ascii="Times New Roman" w:hAnsi="Times New Roman"/>
          <w:szCs w:val="24"/>
        </w:rPr>
        <w:t>1</w:t>
      </w:r>
      <w:r w:rsidRPr="006F3818">
        <w:rPr>
          <w:rFonts w:ascii="Times New Roman" w:hAnsi="Times New Roman"/>
          <w:szCs w:val="24"/>
        </w:rPr>
        <w:t>-</w:t>
      </w:r>
      <w:r w:rsidR="009465D6" w:rsidRPr="006F3818">
        <w:rPr>
          <w:rFonts w:ascii="Times New Roman" w:hAnsi="Times New Roman"/>
          <w:szCs w:val="24"/>
        </w:rPr>
        <w:t>0</w:t>
      </w:r>
      <w:r w:rsidR="00F8160A" w:rsidRPr="006F3818">
        <w:rPr>
          <w:rFonts w:ascii="Times New Roman" w:hAnsi="Times New Roman"/>
          <w:szCs w:val="24"/>
        </w:rPr>
        <w:t>8</w:t>
      </w:r>
    </w:p>
    <w:sectPr w:rsidR="00D66FAA" w:rsidRPr="006F3818">
      <w:headerReference w:type="even" r:id="rId8"/>
      <w:head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AA53EF" w14:textId="77777777" w:rsidR="0088449E" w:rsidRDefault="0088449E">
      <w:r>
        <w:separator/>
      </w:r>
    </w:p>
  </w:endnote>
  <w:endnote w:type="continuationSeparator" w:id="0">
    <w:p w14:paraId="6AB33143" w14:textId="77777777" w:rsidR="0088449E" w:rsidRDefault="00884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D0C34" w14:textId="77777777" w:rsidR="0088449E" w:rsidRDefault="0088449E">
      <w:r>
        <w:separator/>
      </w:r>
    </w:p>
  </w:footnote>
  <w:footnote w:type="continuationSeparator" w:id="0">
    <w:p w14:paraId="6020828A" w14:textId="77777777" w:rsidR="0088449E" w:rsidRDefault="008844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1195439"/>
      <w:docPartObj>
        <w:docPartGallery w:val="Page Numbers (Top of Page)"/>
        <w:docPartUnique/>
      </w:docPartObj>
    </w:sdtPr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91299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46D"/>
    <w:rsid w:val="0001695D"/>
    <w:rsid w:val="0003031D"/>
    <w:rsid w:val="000354C9"/>
    <w:rsid w:val="0004569E"/>
    <w:rsid w:val="000473B3"/>
    <w:rsid w:val="00050D84"/>
    <w:rsid w:val="0005105F"/>
    <w:rsid w:val="00051D05"/>
    <w:rsid w:val="00056B66"/>
    <w:rsid w:val="0007247C"/>
    <w:rsid w:val="00072595"/>
    <w:rsid w:val="00073131"/>
    <w:rsid w:val="00085F52"/>
    <w:rsid w:val="000A3EA9"/>
    <w:rsid w:val="000C6D5B"/>
    <w:rsid w:val="000E18D0"/>
    <w:rsid w:val="000E508A"/>
    <w:rsid w:val="000F5CD0"/>
    <w:rsid w:val="001061FE"/>
    <w:rsid w:val="00117499"/>
    <w:rsid w:val="001206A1"/>
    <w:rsid w:val="00123CD7"/>
    <w:rsid w:val="00136421"/>
    <w:rsid w:val="00142847"/>
    <w:rsid w:val="00143272"/>
    <w:rsid w:val="001434E6"/>
    <w:rsid w:val="0014407A"/>
    <w:rsid w:val="0015406F"/>
    <w:rsid w:val="001605B3"/>
    <w:rsid w:val="00162CFF"/>
    <w:rsid w:val="00194AC3"/>
    <w:rsid w:val="001A4536"/>
    <w:rsid w:val="001A4A41"/>
    <w:rsid w:val="001B1E4E"/>
    <w:rsid w:val="001B5445"/>
    <w:rsid w:val="001C0EE5"/>
    <w:rsid w:val="001D38EF"/>
    <w:rsid w:val="001E7250"/>
    <w:rsid w:val="001F03C7"/>
    <w:rsid w:val="001F256F"/>
    <w:rsid w:val="00200812"/>
    <w:rsid w:val="00206935"/>
    <w:rsid w:val="00224050"/>
    <w:rsid w:val="00234B20"/>
    <w:rsid w:val="00271EC3"/>
    <w:rsid w:val="00274ADB"/>
    <w:rsid w:val="002765E4"/>
    <w:rsid w:val="00283CBA"/>
    <w:rsid w:val="00285382"/>
    <w:rsid w:val="0028720A"/>
    <w:rsid w:val="00295D3D"/>
    <w:rsid w:val="0029752C"/>
    <w:rsid w:val="002A45DA"/>
    <w:rsid w:val="002A7646"/>
    <w:rsid w:val="002B2036"/>
    <w:rsid w:val="002C030E"/>
    <w:rsid w:val="002C0DA1"/>
    <w:rsid w:val="002D3ABC"/>
    <w:rsid w:val="002F4ED6"/>
    <w:rsid w:val="002F788F"/>
    <w:rsid w:val="00313CF0"/>
    <w:rsid w:val="003217CF"/>
    <w:rsid w:val="003225B3"/>
    <w:rsid w:val="00323C14"/>
    <w:rsid w:val="00336D3D"/>
    <w:rsid w:val="00342E29"/>
    <w:rsid w:val="00346591"/>
    <w:rsid w:val="0034696A"/>
    <w:rsid w:val="00346D02"/>
    <w:rsid w:val="00354629"/>
    <w:rsid w:val="0035744C"/>
    <w:rsid w:val="00364805"/>
    <w:rsid w:val="00372188"/>
    <w:rsid w:val="0037561C"/>
    <w:rsid w:val="00391B9A"/>
    <w:rsid w:val="00392AA7"/>
    <w:rsid w:val="003A0C31"/>
    <w:rsid w:val="003B1CE0"/>
    <w:rsid w:val="003C30D7"/>
    <w:rsid w:val="003C75EA"/>
    <w:rsid w:val="003D226A"/>
    <w:rsid w:val="003D5022"/>
    <w:rsid w:val="003E13CC"/>
    <w:rsid w:val="003F491F"/>
    <w:rsid w:val="003F5800"/>
    <w:rsid w:val="00401CBB"/>
    <w:rsid w:val="00413F5B"/>
    <w:rsid w:val="004211C1"/>
    <w:rsid w:val="00423FC4"/>
    <w:rsid w:val="00424FAC"/>
    <w:rsid w:val="00424FBA"/>
    <w:rsid w:val="004262BA"/>
    <w:rsid w:val="00434111"/>
    <w:rsid w:val="00435ADB"/>
    <w:rsid w:val="00470285"/>
    <w:rsid w:val="00471806"/>
    <w:rsid w:val="00490B3F"/>
    <w:rsid w:val="00494529"/>
    <w:rsid w:val="004B5EBF"/>
    <w:rsid w:val="004B6824"/>
    <w:rsid w:val="004C0E96"/>
    <w:rsid w:val="004D0039"/>
    <w:rsid w:val="004E5C0F"/>
    <w:rsid w:val="00504E4F"/>
    <w:rsid w:val="00510241"/>
    <w:rsid w:val="00520A5A"/>
    <w:rsid w:val="00521D86"/>
    <w:rsid w:val="00534E47"/>
    <w:rsid w:val="00537581"/>
    <w:rsid w:val="00563CEA"/>
    <w:rsid w:val="00583E25"/>
    <w:rsid w:val="005A0031"/>
    <w:rsid w:val="005A3D1C"/>
    <w:rsid w:val="005A4799"/>
    <w:rsid w:val="005A5BDC"/>
    <w:rsid w:val="005B3498"/>
    <w:rsid w:val="005C13FB"/>
    <w:rsid w:val="005C7F5C"/>
    <w:rsid w:val="005E6E9D"/>
    <w:rsid w:val="00601B91"/>
    <w:rsid w:val="00602415"/>
    <w:rsid w:val="00604B0C"/>
    <w:rsid w:val="00610881"/>
    <w:rsid w:val="00613D86"/>
    <w:rsid w:val="00635856"/>
    <w:rsid w:val="006417F9"/>
    <w:rsid w:val="00650D2E"/>
    <w:rsid w:val="006530AA"/>
    <w:rsid w:val="00677460"/>
    <w:rsid w:val="00685E47"/>
    <w:rsid w:val="00695BA2"/>
    <w:rsid w:val="006C67B2"/>
    <w:rsid w:val="006D6A42"/>
    <w:rsid w:val="006E27AB"/>
    <w:rsid w:val="006E2ED2"/>
    <w:rsid w:val="006E3504"/>
    <w:rsid w:val="006F3818"/>
    <w:rsid w:val="0070001E"/>
    <w:rsid w:val="00715932"/>
    <w:rsid w:val="0072545F"/>
    <w:rsid w:val="007264F5"/>
    <w:rsid w:val="00730A8F"/>
    <w:rsid w:val="00736939"/>
    <w:rsid w:val="00736C45"/>
    <w:rsid w:val="007614AB"/>
    <w:rsid w:val="007729E0"/>
    <w:rsid w:val="0077572B"/>
    <w:rsid w:val="007768B4"/>
    <w:rsid w:val="007B1537"/>
    <w:rsid w:val="007C097A"/>
    <w:rsid w:val="007C4708"/>
    <w:rsid w:val="007C5BE6"/>
    <w:rsid w:val="007D2CC7"/>
    <w:rsid w:val="00810DDF"/>
    <w:rsid w:val="00812196"/>
    <w:rsid w:val="0081754F"/>
    <w:rsid w:val="008227F4"/>
    <w:rsid w:val="00824AAA"/>
    <w:rsid w:val="00831590"/>
    <w:rsid w:val="008318EA"/>
    <w:rsid w:val="00835D63"/>
    <w:rsid w:val="00843209"/>
    <w:rsid w:val="00847C26"/>
    <w:rsid w:val="00851179"/>
    <w:rsid w:val="00862161"/>
    <w:rsid w:val="00865BFE"/>
    <w:rsid w:val="00871904"/>
    <w:rsid w:val="0088449E"/>
    <w:rsid w:val="008903E0"/>
    <w:rsid w:val="00893E51"/>
    <w:rsid w:val="00895A48"/>
    <w:rsid w:val="008A2211"/>
    <w:rsid w:val="008B70E7"/>
    <w:rsid w:val="008C1B78"/>
    <w:rsid w:val="008C35D7"/>
    <w:rsid w:val="008D1625"/>
    <w:rsid w:val="008D7A2A"/>
    <w:rsid w:val="008E587F"/>
    <w:rsid w:val="008F4809"/>
    <w:rsid w:val="008F4954"/>
    <w:rsid w:val="008F7807"/>
    <w:rsid w:val="0092086C"/>
    <w:rsid w:val="00922C91"/>
    <w:rsid w:val="00927D47"/>
    <w:rsid w:val="009465D6"/>
    <w:rsid w:val="009618E7"/>
    <w:rsid w:val="00961A00"/>
    <w:rsid w:val="0096706B"/>
    <w:rsid w:val="0096743E"/>
    <w:rsid w:val="00971089"/>
    <w:rsid w:val="00973FEF"/>
    <w:rsid w:val="0098156C"/>
    <w:rsid w:val="0098205C"/>
    <w:rsid w:val="00997869"/>
    <w:rsid w:val="009A10B0"/>
    <w:rsid w:val="009B63E9"/>
    <w:rsid w:val="009C4EAB"/>
    <w:rsid w:val="009F065C"/>
    <w:rsid w:val="00A02346"/>
    <w:rsid w:val="00A10224"/>
    <w:rsid w:val="00A112A8"/>
    <w:rsid w:val="00A20643"/>
    <w:rsid w:val="00A60DCC"/>
    <w:rsid w:val="00A64040"/>
    <w:rsid w:val="00A65BC4"/>
    <w:rsid w:val="00A70021"/>
    <w:rsid w:val="00A742D1"/>
    <w:rsid w:val="00A84F37"/>
    <w:rsid w:val="00A9681A"/>
    <w:rsid w:val="00A97891"/>
    <w:rsid w:val="00AA20FD"/>
    <w:rsid w:val="00AA36C4"/>
    <w:rsid w:val="00AA6523"/>
    <w:rsid w:val="00AB3C9C"/>
    <w:rsid w:val="00AD0062"/>
    <w:rsid w:val="00AD7994"/>
    <w:rsid w:val="00AE2550"/>
    <w:rsid w:val="00AE7378"/>
    <w:rsid w:val="00AF3954"/>
    <w:rsid w:val="00AF50D2"/>
    <w:rsid w:val="00AF5C9C"/>
    <w:rsid w:val="00AF6548"/>
    <w:rsid w:val="00B03E2C"/>
    <w:rsid w:val="00B1045F"/>
    <w:rsid w:val="00B16499"/>
    <w:rsid w:val="00B16DC7"/>
    <w:rsid w:val="00B25790"/>
    <w:rsid w:val="00B27941"/>
    <w:rsid w:val="00B43809"/>
    <w:rsid w:val="00B4632F"/>
    <w:rsid w:val="00B47628"/>
    <w:rsid w:val="00B521F6"/>
    <w:rsid w:val="00B65869"/>
    <w:rsid w:val="00B75F85"/>
    <w:rsid w:val="00B80F03"/>
    <w:rsid w:val="00BE0C0F"/>
    <w:rsid w:val="00BE1E33"/>
    <w:rsid w:val="00BE4C6A"/>
    <w:rsid w:val="00BE6D25"/>
    <w:rsid w:val="00BE7423"/>
    <w:rsid w:val="00BF3FB2"/>
    <w:rsid w:val="00BF4357"/>
    <w:rsid w:val="00C0023F"/>
    <w:rsid w:val="00C0539E"/>
    <w:rsid w:val="00C06667"/>
    <w:rsid w:val="00C15BD6"/>
    <w:rsid w:val="00C2225A"/>
    <w:rsid w:val="00C321FC"/>
    <w:rsid w:val="00C431E6"/>
    <w:rsid w:val="00C63314"/>
    <w:rsid w:val="00C648BE"/>
    <w:rsid w:val="00C8367C"/>
    <w:rsid w:val="00C838D9"/>
    <w:rsid w:val="00C84A75"/>
    <w:rsid w:val="00C921BD"/>
    <w:rsid w:val="00C94A21"/>
    <w:rsid w:val="00C97F1D"/>
    <w:rsid w:val="00CA2F01"/>
    <w:rsid w:val="00CA390E"/>
    <w:rsid w:val="00CA67DC"/>
    <w:rsid w:val="00CA6ECE"/>
    <w:rsid w:val="00CD6221"/>
    <w:rsid w:val="00CD66E6"/>
    <w:rsid w:val="00CF1968"/>
    <w:rsid w:val="00D06C2D"/>
    <w:rsid w:val="00D1135D"/>
    <w:rsid w:val="00D2409A"/>
    <w:rsid w:val="00D3403E"/>
    <w:rsid w:val="00D40BEC"/>
    <w:rsid w:val="00D42C7F"/>
    <w:rsid w:val="00D6212B"/>
    <w:rsid w:val="00D66FAA"/>
    <w:rsid w:val="00D70E96"/>
    <w:rsid w:val="00D878C0"/>
    <w:rsid w:val="00D91818"/>
    <w:rsid w:val="00D919E3"/>
    <w:rsid w:val="00DB6167"/>
    <w:rsid w:val="00DB7B32"/>
    <w:rsid w:val="00DC6BA1"/>
    <w:rsid w:val="00DC6EB3"/>
    <w:rsid w:val="00DD32F1"/>
    <w:rsid w:val="00DD47CE"/>
    <w:rsid w:val="00DD5EA3"/>
    <w:rsid w:val="00DF3298"/>
    <w:rsid w:val="00E07253"/>
    <w:rsid w:val="00E223BD"/>
    <w:rsid w:val="00E26599"/>
    <w:rsid w:val="00E26E54"/>
    <w:rsid w:val="00E432CF"/>
    <w:rsid w:val="00E446AB"/>
    <w:rsid w:val="00E60C7A"/>
    <w:rsid w:val="00E6344F"/>
    <w:rsid w:val="00E7496B"/>
    <w:rsid w:val="00E80537"/>
    <w:rsid w:val="00E80946"/>
    <w:rsid w:val="00E83393"/>
    <w:rsid w:val="00E918BB"/>
    <w:rsid w:val="00E93B25"/>
    <w:rsid w:val="00EA0BD5"/>
    <w:rsid w:val="00EA270D"/>
    <w:rsid w:val="00EA363E"/>
    <w:rsid w:val="00EB0D98"/>
    <w:rsid w:val="00EC1FB4"/>
    <w:rsid w:val="00EC3A56"/>
    <w:rsid w:val="00EC67E1"/>
    <w:rsid w:val="00ED113F"/>
    <w:rsid w:val="00EE2CE3"/>
    <w:rsid w:val="00EE3AD4"/>
    <w:rsid w:val="00EE6C4A"/>
    <w:rsid w:val="00EF417E"/>
    <w:rsid w:val="00EF6AAE"/>
    <w:rsid w:val="00EF79C6"/>
    <w:rsid w:val="00F01EF6"/>
    <w:rsid w:val="00F17E38"/>
    <w:rsid w:val="00F36D75"/>
    <w:rsid w:val="00F411FF"/>
    <w:rsid w:val="00F44CDE"/>
    <w:rsid w:val="00F54422"/>
    <w:rsid w:val="00F8160A"/>
    <w:rsid w:val="00F83E50"/>
    <w:rsid w:val="00F946B1"/>
    <w:rsid w:val="00FB10ED"/>
    <w:rsid w:val="00FC1E95"/>
    <w:rsid w:val="00FC1FDF"/>
    <w:rsid w:val="00FC76D1"/>
    <w:rsid w:val="00FD04A1"/>
    <w:rsid w:val="00FD3B4F"/>
    <w:rsid w:val="00FF2EF0"/>
    <w:rsid w:val="00FF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  <w:style w:type="character" w:customStyle="1" w:styleId="tojvnm2t">
    <w:name w:val="tojvnm2t"/>
    <w:basedOn w:val="Numatytasispastraiposriftas"/>
    <w:rsid w:val="00206935"/>
  </w:style>
  <w:style w:type="paragraph" w:styleId="Sraopastraipa">
    <w:name w:val="List Paragraph"/>
    <w:basedOn w:val="prastasis"/>
    <w:uiPriority w:val="34"/>
    <w:qFormat/>
    <w:rsid w:val="00AE25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14A694-B7DE-4B62-B8FF-C00B625222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8</TotalTime>
  <Pages>1</Pages>
  <Words>1753</Words>
  <Characters>1000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2748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7</cp:revision>
  <cp:lastPrinted>2022-05-04T07:27:00Z</cp:lastPrinted>
  <dcterms:created xsi:type="dcterms:W3CDTF">2023-12-20T07:11:00Z</dcterms:created>
  <dcterms:modified xsi:type="dcterms:W3CDTF">2024-01-08T13:09:00Z</dcterms:modified>
</cp:coreProperties>
</file>