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FBDF445" wp14:editId="7550C7B7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>ŠAKIŲ RAJONO SAVIVALDYBĖS ADMINISTRACIJOS DIREKTORIUS</w:t>
      </w: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:rsidR="00C36716" w:rsidRPr="007856F2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 w:rsidRPr="007856F2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ĮSAKYMAS</w:t>
      </w:r>
    </w:p>
    <w:p w:rsidR="00C36716" w:rsidRPr="007856F2" w:rsidRDefault="003B3B53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fldChar w:fldCharType="begin">
          <w:ffData>
            <w:name w:val="DOC_DATA"/>
            <w:enabled/>
            <w:calcOnExit w:val="0"/>
            <w:textInput>
              <w:default w:val="DĖL KELIŲ PRIEŽIŪROS IR PLĖTROS PROGRAMOS LĖŠŲ PASKIRSTYMO KOMISIJOS SUDARYMO"/>
            </w:textInput>
          </w:ffData>
        </w:fldChar>
      </w:r>
      <w:bookmarkStart w:id="0" w:name="DOC_DATA"/>
      <w:r>
        <w:rPr>
          <w:rFonts w:ascii="Times New Roman" w:hAnsi="Times New Roman"/>
          <w:b/>
          <w:caps/>
          <w:szCs w:val="24"/>
        </w:rPr>
        <w:instrText xml:space="preserve"> FORMTEXT </w:instrText>
      </w:r>
      <w:r>
        <w:rPr>
          <w:rFonts w:ascii="Times New Roman" w:hAnsi="Times New Roman"/>
          <w:b/>
          <w:caps/>
          <w:szCs w:val="24"/>
        </w:rPr>
      </w:r>
      <w:r>
        <w:rPr>
          <w:rFonts w:ascii="Times New Roman" w:hAnsi="Times New Roman"/>
          <w:b/>
          <w:caps/>
          <w:szCs w:val="24"/>
        </w:rPr>
        <w:fldChar w:fldCharType="separate"/>
      </w:r>
      <w:r>
        <w:rPr>
          <w:rFonts w:ascii="Times New Roman" w:hAnsi="Times New Roman"/>
          <w:b/>
          <w:caps/>
          <w:noProof/>
          <w:szCs w:val="24"/>
        </w:rPr>
        <w:t>DĖL KELIŲ PRIEŽIŪROS IR PLĖTROS PROGRAMOS LĖŠŲ PASKIRSTYMO KOMISIJOS SUDARYMO</w:t>
      </w:r>
      <w:r>
        <w:rPr>
          <w:rFonts w:ascii="Times New Roman" w:hAnsi="Times New Roman"/>
          <w:b/>
          <w:caps/>
          <w:szCs w:val="24"/>
        </w:rPr>
        <w:fldChar w:fldCharType="end"/>
      </w:r>
      <w:bookmarkEnd w:id="0"/>
    </w:p>
    <w:p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7856F2">
        <w:rPr>
          <w:rFonts w:ascii="Times New Roman" w:hAnsi="Times New Roman"/>
          <w:color w:val="000000" w:themeColor="text1"/>
          <w:szCs w:val="24"/>
          <w:lang w:eastAsia="ar-SA"/>
        </w:rPr>
        <w:t xml:space="preserve">vasario </w:t>
      </w:r>
      <w:r w:rsidR="003B3B53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7038A3">
        <w:rPr>
          <w:rFonts w:ascii="Times New Roman" w:hAnsi="Times New Roman"/>
          <w:color w:val="000000" w:themeColor="text1"/>
          <w:szCs w:val="24"/>
          <w:lang w:eastAsia="ar-SA"/>
        </w:rPr>
        <w:t>7</w:t>
      </w:r>
      <w:bookmarkStart w:id="1" w:name="_GoBack"/>
      <w:bookmarkEnd w:id="1"/>
      <w:r w:rsidR="00563440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d. Nr. AT–</w:t>
      </w:r>
    </w:p>
    <w:p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3B3B53" w:rsidRPr="00A1432F" w:rsidRDefault="003B3B53" w:rsidP="003B3B53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color w:val="000000" w:themeColor="text1"/>
        </w:rPr>
        <w:t>Vadovaudamasis Lietuvos Respublikos vietos savivaldos įstatymo 18 straipsnio 1 dalimi</w:t>
      </w:r>
      <w:r>
        <w:rPr>
          <w:color w:val="000000" w:themeColor="text1"/>
        </w:rPr>
        <w:t>,</w:t>
      </w:r>
      <w:r w:rsidRPr="00A1432F">
        <w:rPr>
          <w:color w:val="000000" w:themeColor="text1"/>
        </w:rPr>
        <w:t xml:space="preserve"> Šakių rajono savivaldybės administracijos nuostatų, patvirtintų rajono savivaldybės tarybos 2016 m. rugsėjo 23 d. sprendimu T-277</w:t>
      </w:r>
      <w:r>
        <w:rPr>
          <w:color w:val="000000" w:themeColor="text1"/>
        </w:rPr>
        <w:t xml:space="preserve"> </w:t>
      </w:r>
      <w:r w:rsidRPr="00A1432F">
        <w:rPr>
          <w:color w:val="000000" w:themeColor="text1"/>
        </w:rPr>
        <w:t>„Dėl Šakių rajono savivaldybės administracijos nuostatų patvirtinimo“, 24 punktu</w:t>
      </w:r>
      <w:r w:rsidR="00C20E77">
        <w:rPr>
          <w:color w:val="000000" w:themeColor="text1"/>
        </w:rPr>
        <w:t>,</w:t>
      </w:r>
      <w:r>
        <w:rPr>
          <w:color w:val="000000" w:themeColor="text1"/>
        </w:rPr>
        <w:t xml:space="preserve"> </w:t>
      </w:r>
      <w:r>
        <w:t>rajono savivaldybės tarybos 2013 m. gruodžio 27 d. sprendimu Nr. T-428 patvirtintos Kelių priežiūros ir plėtros programos lėšų vietinės reikšmės keliams ir gatvėms tiesti, taisyti (remontuoti), prižiūrėti ir saugaus eismo sąlygoms užtikrinti skyrimo ir panaudojimo tvarkos 5, 6 punktais</w:t>
      </w:r>
      <w:r w:rsidR="00C20E77">
        <w:t xml:space="preserve"> ir esant </w:t>
      </w:r>
      <w:r w:rsidR="00C20E77" w:rsidRPr="00235383">
        <w:t>rajono savivaldybės tarybos nar</w:t>
      </w:r>
      <w:r w:rsidR="00C20E77">
        <w:t>ių sutikimui</w:t>
      </w:r>
      <w:r w:rsidRPr="00A1432F">
        <w:rPr>
          <w:color w:val="000000" w:themeColor="text1"/>
        </w:rPr>
        <w:t>:</w:t>
      </w:r>
    </w:p>
    <w:p w:rsidR="003B3B53" w:rsidRPr="009B07DE" w:rsidRDefault="003B3B53" w:rsidP="003B3B53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pacing w:val="60"/>
          <w:szCs w:val="24"/>
        </w:rPr>
        <w:t>Sudarau</w:t>
      </w:r>
      <w:r w:rsidRPr="00A1432F">
        <w:rPr>
          <w:rFonts w:ascii="Times New Roman" w:hAnsi="Times New Roman"/>
          <w:color w:val="000000" w:themeColor="text1"/>
          <w:spacing w:val="60"/>
          <w:szCs w:val="24"/>
        </w:rPr>
        <w:t xml:space="preserve"> </w:t>
      </w:r>
      <w:r w:rsidRPr="008121B2">
        <w:rPr>
          <w:rFonts w:ascii="Times New Roman" w:hAnsi="Times New Roman"/>
        </w:rPr>
        <w:t>komisiją kelių priežiūros ir plėtros programos lėšų paskirstymui</w:t>
      </w:r>
      <w:r>
        <w:rPr>
          <w:rFonts w:ascii="Times New Roman" w:hAnsi="Times New Roman"/>
        </w:rPr>
        <w:t>:</w:t>
      </w:r>
    </w:p>
    <w:p w:rsidR="003B3B53" w:rsidRDefault="003B3B53" w:rsidP="003B3B5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 xml:space="preserve">Arvydas Šlėderis – </w:t>
      </w:r>
      <w:r w:rsidRPr="005D164E">
        <w:rPr>
          <w:rFonts w:ascii="Times New Roman" w:hAnsi="Times New Roman"/>
        </w:rPr>
        <w:t>rajono savivaldybės administracijos Ūkio</w:t>
      </w:r>
      <w:r>
        <w:rPr>
          <w:rFonts w:ascii="Times New Roman" w:hAnsi="Times New Roman"/>
        </w:rPr>
        <w:t>, architektūros ir investicijų</w:t>
      </w:r>
      <w:r w:rsidRPr="005D164E">
        <w:rPr>
          <w:rFonts w:ascii="Times New Roman" w:hAnsi="Times New Roman"/>
        </w:rPr>
        <w:t xml:space="preserve"> skyriaus vedėjas (komisijos pirmininkas)</w:t>
      </w:r>
      <w:r>
        <w:rPr>
          <w:rFonts w:ascii="Times New Roman" w:hAnsi="Times New Roman"/>
        </w:rPr>
        <w:t>;</w:t>
      </w:r>
    </w:p>
    <w:p w:rsidR="003B3B53" w:rsidRDefault="003B3B53" w:rsidP="003B3B5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zCs w:val="24"/>
        </w:rPr>
        <w:t xml:space="preserve">Aurimas Staugaitis – </w:t>
      </w:r>
      <w:r w:rsidRPr="005D164E">
        <w:rPr>
          <w:rFonts w:ascii="Times New Roman" w:hAnsi="Times New Roman"/>
        </w:rPr>
        <w:t>rajono savivaldybės administracijos</w:t>
      </w:r>
      <w:r w:rsidRPr="00235383">
        <w:rPr>
          <w:rFonts w:ascii="Times New Roman" w:hAnsi="Times New Roman"/>
        </w:rPr>
        <w:t xml:space="preserve"> </w:t>
      </w:r>
      <w:r w:rsidRPr="005D164E">
        <w:rPr>
          <w:rFonts w:ascii="Times New Roman" w:hAnsi="Times New Roman"/>
        </w:rPr>
        <w:t>Ūkio</w:t>
      </w:r>
      <w:r>
        <w:rPr>
          <w:rFonts w:ascii="Times New Roman" w:hAnsi="Times New Roman"/>
        </w:rPr>
        <w:t>, architektūros ir investicijų</w:t>
      </w:r>
      <w:r w:rsidRPr="005D164E">
        <w:rPr>
          <w:rFonts w:ascii="Times New Roman" w:hAnsi="Times New Roman"/>
        </w:rPr>
        <w:t xml:space="preserve"> skyriaus vedėj</w:t>
      </w:r>
      <w:r>
        <w:rPr>
          <w:rFonts w:ascii="Times New Roman" w:hAnsi="Times New Roman"/>
        </w:rPr>
        <w:t>o pavaduotojas (komisijos sekretorius).</w:t>
      </w:r>
    </w:p>
    <w:p w:rsidR="003B3B53" w:rsidRDefault="003B3B53" w:rsidP="003B3B5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Redas Juškaitis – </w:t>
      </w:r>
      <w:r w:rsidRPr="005D164E">
        <w:rPr>
          <w:rFonts w:ascii="Times New Roman" w:hAnsi="Times New Roman"/>
        </w:rPr>
        <w:t>rajono savivaldybės administracijos</w:t>
      </w:r>
      <w:r>
        <w:rPr>
          <w:rFonts w:ascii="Times New Roman" w:hAnsi="Times New Roman"/>
        </w:rPr>
        <w:t xml:space="preserve"> direktoriaus pavaduotojas</w:t>
      </w:r>
      <w:r w:rsidRPr="00235383">
        <w:rPr>
          <w:rFonts w:ascii="Times New Roman" w:hAnsi="Times New Roman"/>
        </w:rPr>
        <w:t>;</w:t>
      </w:r>
    </w:p>
    <w:p w:rsidR="003B3B53" w:rsidRDefault="003B3B53" w:rsidP="003B3B5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Artūras Varankevičius – </w:t>
      </w:r>
      <w:r w:rsidRPr="00235383">
        <w:rPr>
          <w:rFonts w:ascii="Times New Roman" w:hAnsi="Times New Roman"/>
        </w:rPr>
        <w:t>rajono savivaldybės tarybos narys;</w:t>
      </w:r>
    </w:p>
    <w:p w:rsidR="003B3B53" w:rsidRDefault="003B3B53" w:rsidP="003B3B5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Vaidas Balčiūnas – rajono </w:t>
      </w:r>
      <w:r w:rsidRPr="00235383">
        <w:rPr>
          <w:rFonts w:ascii="Times New Roman" w:hAnsi="Times New Roman"/>
        </w:rPr>
        <w:t>savivaldybės tarybos narys</w:t>
      </w:r>
      <w:r>
        <w:rPr>
          <w:rFonts w:ascii="Times New Roman" w:hAnsi="Times New Roman"/>
        </w:rPr>
        <w:t>;</w:t>
      </w:r>
    </w:p>
    <w:p w:rsidR="00611D70" w:rsidRPr="009B07DE" w:rsidRDefault="00611D70" w:rsidP="00611D70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Renata Švelnytė – </w:t>
      </w:r>
      <w:r w:rsidRPr="00235383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Kidulių seniūnijos seniūnė.</w:t>
      </w:r>
    </w:p>
    <w:p w:rsidR="003B3B53" w:rsidRDefault="003B3B53" w:rsidP="003B3B53">
      <w:pPr>
        <w:spacing w:line="36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Saulius Naumavičius – </w:t>
      </w:r>
      <w:r w:rsidRPr="00235383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Griškabūdžio</w:t>
      </w:r>
      <w:r w:rsidRPr="00235383">
        <w:rPr>
          <w:rFonts w:ascii="Times New Roman" w:hAnsi="Times New Roman"/>
        </w:rPr>
        <w:t xml:space="preserve"> seniūnijos seniūnas;</w:t>
      </w:r>
    </w:p>
    <w:p w:rsidR="003B3B53" w:rsidRPr="00A1432F" w:rsidRDefault="003B3B53" w:rsidP="003B3B53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pacing w:val="60"/>
          <w:szCs w:val="24"/>
        </w:rPr>
        <w:t xml:space="preserve">Pripažįstu </w:t>
      </w:r>
      <w:r w:rsidRPr="00A1432F">
        <w:rPr>
          <w:rFonts w:ascii="Times New Roman" w:hAnsi="Times New Roman"/>
          <w:szCs w:val="24"/>
        </w:rPr>
        <w:t xml:space="preserve">netekusiu galios rajono savivaldybės administracijos direktoriaus </w:t>
      </w:r>
      <w:r>
        <w:rPr>
          <w:rFonts w:ascii="Times New Roman" w:hAnsi="Times New Roman"/>
          <w:szCs w:val="24"/>
        </w:rPr>
        <w:t>2018</w:t>
      </w:r>
      <w:r w:rsidRPr="00A1432F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liepos 12</w:t>
      </w:r>
      <w:r w:rsidRPr="00A1432F">
        <w:rPr>
          <w:rFonts w:ascii="Times New Roman" w:hAnsi="Times New Roman"/>
          <w:szCs w:val="24"/>
        </w:rPr>
        <w:t xml:space="preserve"> d. įsakymą Nr. AT-</w:t>
      </w:r>
      <w:r>
        <w:rPr>
          <w:rFonts w:ascii="Times New Roman" w:hAnsi="Times New Roman"/>
          <w:szCs w:val="24"/>
        </w:rPr>
        <w:t>739</w:t>
      </w:r>
      <w:r w:rsidRPr="00A1432F">
        <w:rPr>
          <w:rFonts w:ascii="Times New Roman" w:hAnsi="Times New Roman"/>
          <w:szCs w:val="24"/>
        </w:rPr>
        <w:t xml:space="preserve"> „Dėl </w:t>
      </w:r>
      <w:r w:rsidRPr="008121B2">
        <w:rPr>
          <w:rFonts w:ascii="Times New Roman" w:hAnsi="Times New Roman"/>
        </w:rPr>
        <w:t xml:space="preserve">kelių priežiūros ir plėtros programos lėšų </w:t>
      </w:r>
      <w:r>
        <w:rPr>
          <w:rFonts w:ascii="Times New Roman" w:hAnsi="Times New Roman"/>
        </w:rPr>
        <w:t xml:space="preserve">paskirstymo </w:t>
      </w:r>
      <w:r>
        <w:rPr>
          <w:rFonts w:ascii="Times New Roman" w:hAnsi="Times New Roman"/>
          <w:szCs w:val="24"/>
        </w:rPr>
        <w:t>komisijos sudarymo</w:t>
      </w:r>
      <w:r w:rsidRPr="00A1432F">
        <w:rPr>
          <w:rFonts w:ascii="Times New Roman" w:hAnsi="Times New Roman"/>
          <w:szCs w:val="24"/>
        </w:rPr>
        <w:t>“.</w:t>
      </w:r>
    </w:p>
    <w:p w:rsidR="00363037" w:rsidRPr="00A1432F" w:rsidRDefault="00944B71" w:rsidP="00944B71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lastRenderedPageBreak/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944B71" w:rsidRPr="00A1432F" w:rsidRDefault="00944B71" w:rsidP="000028B8">
      <w:pPr>
        <w:pStyle w:val="Pagrindiniotekstotrauka"/>
        <w:spacing w:line="360" w:lineRule="auto"/>
        <w:rPr>
          <w:color w:val="000000" w:themeColor="text1"/>
        </w:rPr>
      </w:pPr>
    </w:p>
    <w:p w:rsidR="00AE4CBA" w:rsidRPr="00A1432F" w:rsidRDefault="00363037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Administracijos direktorius</w:t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Dainius Grincevičius</w:t>
      </w:r>
    </w:p>
    <w:p w:rsidR="00566E52" w:rsidRPr="00A1432F" w:rsidRDefault="00566E52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A1432F" w:rsidRDefault="00363037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:rsidR="00944B71" w:rsidRPr="00A1432F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Ūkio</w:t>
      </w:r>
      <w:r w:rsidR="00944B71" w:rsidRPr="00A1432F">
        <w:rPr>
          <w:rFonts w:ascii="Times New Roman" w:hAnsi="Times New Roman"/>
          <w:color w:val="000000" w:themeColor="text1"/>
          <w:szCs w:val="24"/>
        </w:rPr>
        <w:t>, architektūros ir investicijų</w:t>
      </w:r>
      <w:r w:rsidRPr="00A1432F">
        <w:rPr>
          <w:rFonts w:ascii="Times New Roman" w:hAnsi="Times New Roman"/>
          <w:color w:val="000000" w:themeColor="text1"/>
          <w:szCs w:val="24"/>
        </w:rPr>
        <w:t xml:space="preserve"> skyriaus </w:t>
      </w:r>
    </w:p>
    <w:p w:rsidR="00AE4CBA" w:rsidRDefault="00944B71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vedėjo pavaduotojas</w:t>
      </w:r>
      <w:r w:rsidR="000028B8" w:rsidRPr="00A1432F">
        <w:rPr>
          <w:rFonts w:ascii="Times New Roman" w:hAnsi="Times New Roman"/>
          <w:color w:val="000000" w:themeColor="text1"/>
          <w:szCs w:val="24"/>
        </w:rPr>
        <w:t xml:space="preserve"> </w:t>
      </w:r>
    </w:p>
    <w:p w:rsidR="00A80B35" w:rsidRPr="00A1432F" w:rsidRDefault="00A80B35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AE4CBA" w:rsidRPr="00A1432F" w:rsidRDefault="00363037" w:rsidP="00566E52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Aurimas Staugaitis</w:t>
      </w:r>
    </w:p>
    <w:p w:rsidR="00363037" w:rsidRPr="00A1432F" w:rsidRDefault="00363037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20</w:t>
      </w:r>
      <w:r w:rsidR="00566E52">
        <w:rPr>
          <w:rFonts w:ascii="Times New Roman" w:hAnsi="Times New Roman"/>
          <w:color w:val="000000" w:themeColor="text1"/>
          <w:szCs w:val="24"/>
        </w:rPr>
        <w:t>20</w:t>
      </w:r>
      <w:r w:rsidRPr="00A1432F">
        <w:rPr>
          <w:rFonts w:ascii="Times New Roman" w:hAnsi="Times New Roman"/>
          <w:color w:val="000000" w:themeColor="text1"/>
          <w:szCs w:val="24"/>
        </w:rPr>
        <w:t>-</w:t>
      </w:r>
      <w:r w:rsidR="009868D6" w:rsidRPr="00A1432F">
        <w:rPr>
          <w:rFonts w:ascii="Times New Roman" w:hAnsi="Times New Roman"/>
          <w:color w:val="000000" w:themeColor="text1"/>
          <w:szCs w:val="24"/>
        </w:rPr>
        <w:t>0</w:t>
      </w:r>
      <w:r w:rsidR="00566E52">
        <w:rPr>
          <w:rFonts w:ascii="Times New Roman" w:hAnsi="Times New Roman"/>
          <w:color w:val="000000" w:themeColor="text1"/>
          <w:szCs w:val="24"/>
        </w:rPr>
        <w:t>2</w:t>
      </w:r>
      <w:r w:rsidR="0083524F" w:rsidRPr="00A1432F">
        <w:rPr>
          <w:rFonts w:ascii="Times New Roman" w:hAnsi="Times New Roman"/>
          <w:color w:val="000000" w:themeColor="text1"/>
          <w:szCs w:val="24"/>
        </w:rPr>
        <w:t>-</w:t>
      </w:r>
      <w:r w:rsidR="00611D70">
        <w:rPr>
          <w:rFonts w:ascii="Times New Roman" w:hAnsi="Times New Roman"/>
          <w:color w:val="000000" w:themeColor="text1"/>
          <w:szCs w:val="24"/>
        </w:rPr>
        <w:t>26</w:t>
      </w:r>
    </w:p>
    <w:sectPr w:rsidR="00363037" w:rsidRPr="00A1432F" w:rsidSect="00611D70">
      <w:headerReference w:type="even" r:id="rId8"/>
      <w:headerReference w:type="default" r:id="rId9"/>
      <w:footerReference w:type="default" r:id="rId10"/>
      <w:pgSz w:w="11907" w:h="16840" w:code="9"/>
      <w:pgMar w:top="1701" w:right="567" w:bottom="1418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CAE" w:rsidRDefault="00F63CAE">
      <w:r>
        <w:separator/>
      </w:r>
    </w:p>
  </w:endnote>
  <w:endnote w:type="continuationSeparator" w:id="0">
    <w:p w:rsidR="00F63CAE" w:rsidRDefault="00F63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CAE" w:rsidRDefault="00F63CAE">
      <w:r>
        <w:separator/>
      </w:r>
    </w:p>
  </w:footnote>
  <w:footnote w:type="continuationSeparator" w:id="0">
    <w:p w:rsidR="00F63CAE" w:rsidRDefault="00F63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444146"/>
      <w:docPartObj>
        <w:docPartGallery w:val="Page Numbers (Top of Page)"/>
        <w:docPartUnique/>
      </w:docPartObj>
    </w:sdtPr>
    <w:sdtEndPr/>
    <w:sdtContent>
      <w:p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333259"/>
      <w:docPartObj>
        <w:docPartGallery w:val="Page Numbers (Top of Page)"/>
        <w:docPartUnique/>
      </w:docPartObj>
    </w:sdtPr>
    <w:sdtEndPr/>
    <w:sdtContent>
      <w:p w:rsidR="00AE4CBA" w:rsidRDefault="00F63CAE">
        <w:pPr>
          <w:pStyle w:val="Antrats"/>
          <w:jc w:val="center"/>
        </w:pP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91C4D"/>
    <w:rsid w:val="000A6EB7"/>
    <w:rsid w:val="000B3D0C"/>
    <w:rsid w:val="00117499"/>
    <w:rsid w:val="001807A2"/>
    <w:rsid w:val="001963FD"/>
    <w:rsid w:val="001D38EF"/>
    <w:rsid w:val="001E7250"/>
    <w:rsid w:val="002043C7"/>
    <w:rsid w:val="002152CA"/>
    <w:rsid w:val="002736A6"/>
    <w:rsid w:val="0028720A"/>
    <w:rsid w:val="002D3ABC"/>
    <w:rsid w:val="00313CF0"/>
    <w:rsid w:val="0033012F"/>
    <w:rsid w:val="0033105D"/>
    <w:rsid w:val="00342E29"/>
    <w:rsid w:val="003438C4"/>
    <w:rsid w:val="003517FE"/>
    <w:rsid w:val="0036130E"/>
    <w:rsid w:val="00363037"/>
    <w:rsid w:val="003A0C31"/>
    <w:rsid w:val="003B042A"/>
    <w:rsid w:val="003B3B53"/>
    <w:rsid w:val="003C75B5"/>
    <w:rsid w:val="003D7561"/>
    <w:rsid w:val="00425EDF"/>
    <w:rsid w:val="004268F1"/>
    <w:rsid w:val="00434111"/>
    <w:rsid w:val="00435ADB"/>
    <w:rsid w:val="004653C5"/>
    <w:rsid w:val="00477B9E"/>
    <w:rsid w:val="004B1D8D"/>
    <w:rsid w:val="004C7749"/>
    <w:rsid w:val="004E2BDC"/>
    <w:rsid w:val="004F17C1"/>
    <w:rsid w:val="00514B35"/>
    <w:rsid w:val="00521D86"/>
    <w:rsid w:val="00563440"/>
    <w:rsid w:val="00566E52"/>
    <w:rsid w:val="00583E25"/>
    <w:rsid w:val="005C45DD"/>
    <w:rsid w:val="005F5968"/>
    <w:rsid w:val="00610881"/>
    <w:rsid w:val="00611D70"/>
    <w:rsid w:val="0066571E"/>
    <w:rsid w:val="006A63E6"/>
    <w:rsid w:val="006B056B"/>
    <w:rsid w:val="0070001E"/>
    <w:rsid w:val="00700106"/>
    <w:rsid w:val="007038A3"/>
    <w:rsid w:val="00715FC6"/>
    <w:rsid w:val="00755074"/>
    <w:rsid w:val="0075740E"/>
    <w:rsid w:val="007856F2"/>
    <w:rsid w:val="007C7C5C"/>
    <w:rsid w:val="0083524F"/>
    <w:rsid w:val="00857F08"/>
    <w:rsid w:val="008A4B54"/>
    <w:rsid w:val="008C1B78"/>
    <w:rsid w:val="008F4809"/>
    <w:rsid w:val="00907BC7"/>
    <w:rsid w:val="00944B71"/>
    <w:rsid w:val="00957C3C"/>
    <w:rsid w:val="0096283B"/>
    <w:rsid w:val="00964E94"/>
    <w:rsid w:val="0098205C"/>
    <w:rsid w:val="009837EC"/>
    <w:rsid w:val="009868D6"/>
    <w:rsid w:val="009B1479"/>
    <w:rsid w:val="009C4EAB"/>
    <w:rsid w:val="009F065C"/>
    <w:rsid w:val="00A1432F"/>
    <w:rsid w:val="00A62664"/>
    <w:rsid w:val="00A651BA"/>
    <w:rsid w:val="00A74567"/>
    <w:rsid w:val="00A80B35"/>
    <w:rsid w:val="00AC5648"/>
    <w:rsid w:val="00AE4CBA"/>
    <w:rsid w:val="00AE7378"/>
    <w:rsid w:val="00AE79D2"/>
    <w:rsid w:val="00AF24AC"/>
    <w:rsid w:val="00B03DB9"/>
    <w:rsid w:val="00B6359C"/>
    <w:rsid w:val="00B72A86"/>
    <w:rsid w:val="00B75F85"/>
    <w:rsid w:val="00B9146E"/>
    <w:rsid w:val="00BE1E33"/>
    <w:rsid w:val="00BE4C6A"/>
    <w:rsid w:val="00BE6D25"/>
    <w:rsid w:val="00C1395D"/>
    <w:rsid w:val="00C20E77"/>
    <w:rsid w:val="00C36716"/>
    <w:rsid w:val="00C57896"/>
    <w:rsid w:val="00C838D9"/>
    <w:rsid w:val="00C921BD"/>
    <w:rsid w:val="00CA67DC"/>
    <w:rsid w:val="00CA6ECE"/>
    <w:rsid w:val="00CD019B"/>
    <w:rsid w:val="00D26D3A"/>
    <w:rsid w:val="00D53265"/>
    <w:rsid w:val="00DC0BF4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729C"/>
    <w:rsid w:val="00F63CAE"/>
    <w:rsid w:val="00F7358B"/>
    <w:rsid w:val="00F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BF5A42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2</Pages>
  <Words>1401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Aurimas Staugaitis</cp:lastModifiedBy>
  <cp:revision>6</cp:revision>
  <cp:lastPrinted>2018-04-18T05:14:00Z</cp:lastPrinted>
  <dcterms:created xsi:type="dcterms:W3CDTF">2020-02-04T07:23:00Z</dcterms:created>
  <dcterms:modified xsi:type="dcterms:W3CDTF">2020-02-26T14:53:00Z</dcterms:modified>
</cp:coreProperties>
</file>