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59972F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E3D599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2D3CFA">
        <w:rPr>
          <w:rFonts w:ascii="Times New Roman" w:hAnsi="Times New Roman" w:cs="Times New Roman"/>
        </w:rPr>
        <w:t>saus</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0DCBA2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5C284B">
        <w:rPr>
          <w:rFonts w:ascii="Times New Roman" w:hAnsi="Times New Roman"/>
          <w:spacing w:val="2"/>
        </w:rPr>
        <w:t>žemės sklypui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8B1BC8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6F5905">
        <w:rPr>
          <w:rFonts w:ascii="Times New Roman" w:hAnsi="Times New Roman"/>
          <w:szCs w:val="24"/>
        </w:rPr>
        <w:t>1</w:t>
      </w:r>
      <w:r>
        <w:rPr>
          <w:rFonts w:ascii="Times New Roman" w:hAnsi="Times New Roman"/>
          <w:szCs w:val="24"/>
        </w:rPr>
        <w:t>-</w:t>
      </w:r>
      <w:r w:rsidR="007931DF">
        <w:rPr>
          <w:rFonts w:ascii="Times New Roman" w:hAnsi="Times New Roman"/>
          <w:szCs w:val="24"/>
        </w:rPr>
        <w:t>0</w:t>
      </w:r>
      <w:r w:rsidR="005C284B">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152A4C">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7C140" w14:textId="77777777" w:rsidR="00152A4C" w:rsidRDefault="00152A4C">
      <w:r>
        <w:separator/>
      </w:r>
    </w:p>
  </w:endnote>
  <w:endnote w:type="continuationSeparator" w:id="0">
    <w:p w14:paraId="51E70BBF" w14:textId="77777777" w:rsidR="00152A4C" w:rsidRDefault="00152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6D999" w14:textId="77777777" w:rsidR="00152A4C" w:rsidRDefault="00152A4C">
      <w:r>
        <w:separator/>
      </w:r>
    </w:p>
  </w:footnote>
  <w:footnote w:type="continuationSeparator" w:id="0">
    <w:p w14:paraId="171C33B1" w14:textId="77777777" w:rsidR="00152A4C" w:rsidRDefault="00152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94FE8"/>
    <w:rsid w:val="00DA289A"/>
    <w:rsid w:val="00DC0A0F"/>
    <w:rsid w:val="00DC5363"/>
    <w:rsid w:val="00DC7E93"/>
    <w:rsid w:val="00DF11E8"/>
    <w:rsid w:val="00DF7232"/>
    <w:rsid w:val="00E1050C"/>
    <w:rsid w:val="00E1651F"/>
    <w:rsid w:val="00E3324C"/>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996</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2024-01-08T13:01:00Z</dcterms:created>
  <dcterms:modified xsi:type="dcterms:W3CDTF">2024-01-08T13:01:00Z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