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7D1959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5ECFB82" wp14:editId="0F797C9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220F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5F8191F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9E88F3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CBA386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44D2466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F107602" w14:textId="77777777" w:rsidR="00EB762C" w:rsidRPr="00EB762C" w:rsidRDefault="00EB762C" w:rsidP="00EB762C">
      <w:pPr>
        <w:keepNext/>
        <w:tabs>
          <w:tab w:val="num" w:pos="0"/>
          <w:tab w:val="left" w:pos="1242"/>
          <w:tab w:val="left" w:pos="7450"/>
        </w:tabs>
        <w:ind w:left="432" w:hanging="432"/>
        <w:jc w:val="center"/>
        <w:outlineLvl w:val="0"/>
        <w:rPr>
          <w:rFonts w:ascii="Times New Roman" w:hAnsi="Times New Roman" w:cs="Times New Roman"/>
          <w:b/>
          <w:color w:val="auto"/>
          <w:lang w:eastAsia="en-US"/>
        </w:rPr>
      </w:pPr>
      <w:r w:rsidRPr="00EB762C">
        <w:rPr>
          <w:rFonts w:ascii="Times New Roman" w:hAnsi="Times New Roman" w:cs="Times New Roman"/>
          <w:b/>
          <w:color w:val="auto"/>
          <w:lang w:eastAsia="en-US"/>
        </w:rPr>
        <w:t>DĖL KOMISIJOS SUDARYMO</w:t>
      </w:r>
    </w:p>
    <w:p w14:paraId="6C34FEF0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8252C28" w14:textId="70675316" w:rsidR="006463DA" w:rsidRDefault="004469F4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 xml:space="preserve">2021 m. </w:t>
      </w:r>
      <w:r w:rsidR="00EB762C">
        <w:rPr>
          <w:rFonts w:ascii="Times New Roman" w:hAnsi="Times New Roman" w:cs="Times New Roman"/>
        </w:rPr>
        <w:t>gegužės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551BD4D2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7C05169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7FFE9CF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C5B18D2" w14:textId="77777777" w:rsidR="00EB762C" w:rsidRPr="00EB762C" w:rsidRDefault="00EB762C" w:rsidP="00EB762C">
      <w:pPr>
        <w:tabs>
          <w:tab w:val="left" w:pos="1242"/>
        </w:tabs>
        <w:ind w:firstLine="720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 xml:space="preserve">Vadovaudamasis Lietuvos Respublikos vietos savivaldos įstatymo 18 straipsnio 1 dalimi, 20 straipsnio 5 dalimi, 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Š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aki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ų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rajono savivaldyb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ė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s tarybos veiklos reglamento, patvirtinto 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Š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aki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ų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rajono savivaldyb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ė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 tarybos 2020 m. gruod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ž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io 22 d. sprendimu Nr. T-419 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„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D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ė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l 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Š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aki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ų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 xml:space="preserve"> rajono savivaldyb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ė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s tarybos veiklos reglamento patvirtinimo</w:t>
      </w:r>
      <w:r w:rsidRPr="00EB762C">
        <w:rPr>
          <w:rFonts w:ascii="Times New Roman" w:hAnsi="Times New Roman" w:cs="Times New Roman" w:hint="eastAsia"/>
          <w:color w:val="auto"/>
          <w:kern w:val="0"/>
          <w:szCs w:val="24"/>
          <w:lang w:eastAsia="en-US"/>
        </w:rPr>
        <w:t>“</w:t>
      </w:r>
      <w:r w:rsidRPr="00EB762C">
        <w:rPr>
          <w:rFonts w:ascii="Times New Roman" w:hAnsi="Times New Roman" w:cs="Times New Roman"/>
          <w:color w:val="auto"/>
          <w:kern w:val="0"/>
          <w:szCs w:val="24"/>
          <w:lang w:eastAsia="en-US"/>
        </w:rPr>
        <w:t>, 215 ir 216 punktais</w:t>
      </w: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>, rajono savivaldybės administracijos direktoriaus 2021 m. gegužės 25 d. įsakymu Nr. AT-432 „Dėl delegavimo“:</w:t>
      </w:r>
    </w:p>
    <w:p w14:paraId="7DD42A58" w14:textId="77777777" w:rsidR="00EB762C" w:rsidRPr="00EB762C" w:rsidRDefault="00EB762C" w:rsidP="00EB762C">
      <w:pPr>
        <w:numPr>
          <w:ilvl w:val="0"/>
          <w:numId w:val="2"/>
        </w:numPr>
        <w:tabs>
          <w:tab w:val="left" w:pos="1242"/>
        </w:tabs>
        <w:contextualSpacing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>S u d a r a u ,, Aitvaro” apdovanojimų už metinę kultūrinę veiklą skyrimo komisiją:</w:t>
      </w:r>
    </w:p>
    <w:p w14:paraId="4F696E20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>Edgaras Pilypaitis – rajono savivaldybės meras (komisijos pirmininkas);</w:t>
      </w:r>
    </w:p>
    <w:p w14:paraId="1AB29AB8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>Mindaugas Kriaučiūnas – Šakių kultūros centro direktorius;</w:t>
      </w:r>
    </w:p>
    <w:p w14:paraId="50E63732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Darius Aštrauskas – rajono savivaldybės administracijos Švietimo, kult</w:t>
      </w:r>
      <w:r w:rsidRPr="00EB762C">
        <w:rPr>
          <w:rFonts w:ascii="Times New Roman" w:hAnsi="Times New Roman" w:cs="Times New Roman" w:hint="eastAsia"/>
          <w:lang w:eastAsia="lt-LT"/>
        </w:rPr>
        <w:t>ū</w:t>
      </w:r>
      <w:r w:rsidRPr="00EB762C">
        <w:rPr>
          <w:rFonts w:ascii="Times New Roman" w:hAnsi="Times New Roman" w:cs="Times New Roman"/>
          <w:lang w:eastAsia="lt-LT"/>
        </w:rPr>
        <w:t>ros ir sporto skyriaus vedėjas;</w:t>
      </w:r>
    </w:p>
    <w:p w14:paraId="2AE05567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Eglė Plančiūnienė – rajono savivaldybės administracijos Švietimo, kult</w:t>
      </w:r>
      <w:r w:rsidRPr="00EB762C">
        <w:rPr>
          <w:rFonts w:ascii="Times New Roman" w:hAnsi="Times New Roman" w:cs="Times New Roman" w:hint="eastAsia"/>
          <w:lang w:eastAsia="lt-LT"/>
        </w:rPr>
        <w:t>ū</w:t>
      </w:r>
      <w:r w:rsidRPr="00EB762C">
        <w:rPr>
          <w:rFonts w:ascii="Times New Roman" w:hAnsi="Times New Roman" w:cs="Times New Roman"/>
          <w:lang w:eastAsia="lt-LT"/>
        </w:rPr>
        <w:t>ros ir sporto skyriaus vedėjo pavaduotoja;</w:t>
      </w:r>
    </w:p>
    <w:p w14:paraId="7B391AE5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 xml:space="preserve">Asta </w:t>
      </w:r>
      <w:proofErr w:type="spellStart"/>
      <w:r w:rsidRPr="00EB762C">
        <w:rPr>
          <w:rFonts w:ascii="Times New Roman" w:hAnsi="Times New Roman" w:cs="Times New Roman"/>
          <w:lang w:eastAsia="lt-LT"/>
        </w:rPr>
        <w:t>K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velaityt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proofErr w:type="spellEnd"/>
      <w:r w:rsidRPr="00EB762C">
        <w:rPr>
          <w:rFonts w:ascii="Times New Roman" w:hAnsi="Times New Roman" w:cs="Times New Roman"/>
          <w:lang w:eastAsia="lt-LT"/>
        </w:rPr>
        <w:t xml:space="preserve"> – rajono savivaldyb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s administracijos Švietimo, kult</w:t>
      </w:r>
      <w:r w:rsidRPr="00EB762C">
        <w:rPr>
          <w:rFonts w:ascii="Times New Roman" w:hAnsi="Times New Roman" w:cs="Times New Roman" w:hint="eastAsia"/>
          <w:lang w:eastAsia="lt-LT"/>
        </w:rPr>
        <w:t>ū</w:t>
      </w:r>
      <w:r w:rsidRPr="00EB762C">
        <w:rPr>
          <w:rFonts w:ascii="Times New Roman" w:hAnsi="Times New Roman" w:cs="Times New Roman"/>
          <w:lang w:eastAsia="lt-LT"/>
        </w:rPr>
        <w:t>ros ir sporto skyriaus vyriausioji specialist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;</w:t>
      </w:r>
    </w:p>
    <w:p w14:paraId="58C9B229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Danut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 xml:space="preserve"> </w:t>
      </w:r>
      <w:proofErr w:type="spellStart"/>
      <w:r w:rsidRPr="00EB762C">
        <w:rPr>
          <w:rFonts w:ascii="Times New Roman" w:hAnsi="Times New Roman" w:cs="Times New Roman"/>
          <w:lang w:eastAsia="lt-LT"/>
        </w:rPr>
        <w:t>Jurgutien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proofErr w:type="spellEnd"/>
      <w:r w:rsidRPr="00EB762C">
        <w:rPr>
          <w:rFonts w:ascii="Times New Roman" w:hAnsi="Times New Roman" w:cs="Times New Roman"/>
          <w:lang w:eastAsia="lt-LT"/>
        </w:rPr>
        <w:t xml:space="preserve"> – rajono savivaldyb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s administracijos vyriausioji specialist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 xml:space="preserve"> (jaunimo reikal</w:t>
      </w:r>
      <w:r w:rsidRPr="00EB762C">
        <w:rPr>
          <w:rFonts w:ascii="Times New Roman" w:hAnsi="Times New Roman" w:cs="Times New Roman" w:hint="eastAsia"/>
          <w:lang w:eastAsia="lt-LT"/>
        </w:rPr>
        <w:t>ų</w:t>
      </w:r>
      <w:r w:rsidRPr="00EB762C">
        <w:rPr>
          <w:rFonts w:ascii="Times New Roman" w:hAnsi="Times New Roman" w:cs="Times New Roman"/>
          <w:lang w:eastAsia="lt-LT"/>
        </w:rPr>
        <w:t xml:space="preserve"> koordinator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);</w:t>
      </w:r>
    </w:p>
    <w:p w14:paraId="4CC4A92F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Rima Vasaitienė – Zanavykų muziejaus  direktorė;</w:t>
      </w:r>
    </w:p>
    <w:p w14:paraId="2F9B4532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Kristina Lebedžinskien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 xml:space="preserve"> – Šaki</w:t>
      </w:r>
      <w:r w:rsidRPr="00EB762C">
        <w:rPr>
          <w:rFonts w:ascii="Times New Roman" w:hAnsi="Times New Roman" w:cs="Times New Roman" w:hint="eastAsia"/>
          <w:lang w:eastAsia="lt-LT"/>
        </w:rPr>
        <w:t>ų</w:t>
      </w:r>
      <w:r w:rsidRPr="00EB762C">
        <w:rPr>
          <w:rFonts w:ascii="Times New Roman" w:hAnsi="Times New Roman" w:cs="Times New Roman"/>
          <w:lang w:eastAsia="lt-LT"/>
        </w:rPr>
        <w:t xml:space="preserve"> rajono savivaldybės viešosios bibliotekos direktor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;</w:t>
      </w:r>
    </w:p>
    <w:p w14:paraId="72BA4FD3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>Augenija  Kasparevi</w:t>
      </w:r>
      <w:r w:rsidRPr="00EB762C">
        <w:rPr>
          <w:rFonts w:ascii="Times New Roman" w:hAnsi="Times New Roman" w:cs="Times New Roman" w:hint="eastAsia"/>
          <w:lang w:eastAsia="lt-LT"/>
        </w:rPr>
        <w:t>č</w:t>
      </w:r>
      <w:r w:rsidRPr="00EB762C">
        <w:rPr>
          <w:rFonts w:ascii="Times New Roman" w:hAnsi="Times New Roman" w:cs="Times New Roman"/>
          <w:lang w:eastAsia="lt-LT"/>
        </w:rPr>
        <w:t>ien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 xml:space="preserve"> – Asociacijos Zanavyk</w:t>
      </w:r>
      <w:r w:rsidRPr="00EB762C">
        <w:rPr>
          <w:rFonts w:ascii="Times New Roman" w:hAnsi="Times New Roman" w:cs="Times New Roman" w:hint="eastAsia"/>
          <w:lang w:eastAsia="lt-LT"/>
        </w:rPr>
        <w:t>ų</w:t>
      </w:r>
      <w:r w:rsidRPr="00EB762C">
        <w:rPr>
          <w:rFonts w:ascii="Times New Roman" w:hAnsi="Times New Roman" w:cs="Times New Roman"/>
          <w:lang w:eastAsia="lt-LT"/>
        </w:rPr>
        <w:t xml:space="preserve"> seimelis pirminink</w:t>
      </w:r>
      <w:r w:rsidRPr="00EB762C">
        <w:rPr>
          <w:rFonts w:ascii="Times New Roman" w:hAnsi="Times New Roman" w:cs="Times New Roman" w:hint="eastAsia"/>
          <w:lang w:eastAsia="lt-LT"/>
        </w:rPr>
        <w:t>ė</w:t>
      </w:r>
      <w:r w:rsidRPr="00EB762C">
        <w:rPr>
          <w:rFonts w:ascii="Times New Roman" w:hAnsi="Times New Roman" w:cs="Times New Roman"/>
          <w:lang w:eastAsia="lt-LT"/>
        </w:rPr>
        <w:t>;</w:t>
      </w:r>
    </w:p>
    <w:p w14:paraId="7095487C" w14:textId="77777777" w:rsidR="00EB762C" w:rsidRPr="00EB762C" w:rsidRDefault="00EB762C" w:rsidP="00EB762C">
      <w:pPr>
        <w:tabs>
          <w:tab w:val="left" w:pos="1242"/>
        </w:tabs>
        <w:ind w:firstLine="851"/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 xml:space="preserve">Lolita </w:t>
      </w:r>
      <w:proofErr w:type="spellStart"/>
      <w:r w:rsidRPr="00EB762C">
        <w:rPr>
          <w:rFonts w:ascii="Times New Roman" w:hAnsi="Times New Roman" w:cs="Times New Roman"/>
          <w:lang w:eastAsia="lt-LT"/>
        </w:rPr>
        <w:t>Rūgytė</w:t>
      </w:r>
      <w:proofErr w:type="spellEnd"/>
      <w:r w:rsidRPr="00EB762C">
        <w:rPr>
          <w:rFonts w:ascii="Times New Roman" w:hAnsi="Times New Roman" w:cs="Times New Roman"/>
          <w:lang w:eastAsia="lt-LT"/>
        </w:rPr>
        <w:t xml:space="preserve"> – Šakių meno mokyklos Dailės skyriaus vedėja;</w:t>
      </w:r>
    </w:p>
    <w:p w14:paraId="2A0AC08C" w14:textId="77777777" w:rsidR="00EB762C" w:rsidRPr="00EB762C" w:rsidRDefault="00EB762C" w:rsidP="00EB762C">
      <w:pPr>
        <w:tabs>
          <w:tab w:val="left" w:pos="1242"/>
        </w:tabs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 xml:space="preserve">              </w:t>
      </w:r>
      <w:proofErr w:type="spellStart"/>
      <w:r w:rsidRPr="00EB762C">
        <w:rPr>
          <w:rFonts w:ascii="Times New Roman" w:hAnsi="Times New Roman" w:cs="Times New Roman"/>
          <w:lang w:eastAsia="lt-LT"/>
        </w:rPr>
        <w:t>Grina</w:t>
      </w:r>
      <w:proofErr w:type="spellEnd"/>
      <w:r w:rsidRPr="00EB762C">
        <w:rPr>
          <w:rFonts w:ascii="Times New Roman" w:hAnsi="Times New Roman" w:cs="Times New Roman"/>
          <w:lang w:eastAsia="lt-LT"/>
        </w:rPr>
        <w:t xml:space="preserve"> </w:t>
      </w:r>
      <w:proofErr w:type="spellStart"/>
      <w:r w:rsidRPr="00EB762C">
        <w:rPr>
          <w:rFonts w:ascii="Times New Roman" w:hAnsi="Times New Roman" w:cs="Times New Roman"/>
          <w:lang w:eastAsia="lt-LT"/>
        </w:rPr>
        <w:t>Šnirpūnienė</w:t>
      </w:r>
      <w:proofErr w:type="spellEnd"/>
      <w:r w:rsidRPr="00EB762C">
        <w:rPr>
          <w:rFonts w:ascii="Times New Roman" w:hAnsi="Times New Roman" w:cs="Times New Roman"/>
          <w:lang w:eastAsia="lt-LT"/>
        </w:rPr>
        <w:t xml:space="preserve"> – Šakių bendruomenių centrų asociacijos pirmininkė.</w:t>
      </w:r>
    </w:p>
    <w:p w14:paraId="79898C4E" w14:textId="77777777" w:rsidR="00EB762C" w:rsidRPr="00EB762C" w:rsidRDefault="00EB762C" w:rsidP="00EB762C">
      <w:pPr>
        <w:tabs>
          <w:tab w:val="left" w:pos="1242"/>
        </w:tabs>
        <w:jc w:val="both"/>
        <w:rPr>
          <w:rFonts w:ascii="Times New Roman" w:hAnsi="Times New Roman" w:cs="Times New Roman"/>
          <w:lang w:eastAsia="lt-LT"/>
        </w:rPr>
      </w:pPr>
      <w:r w:rsidRPr="00EB762C">
        <w:rPr>
          <w:rFonts w:ascii="Times New Roman" w:hAnsi="Times New Roman" w:cs="Times New Roman"/>
          <w:lang w:eastAsia="lt-LT"/>
        </w:rPr>
        <w:t xml:space="preserve">              </w:t>
      </w: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 xml:space="preserve">2. </w:t>
      </w:r>
      <w:r w:rsidRPr="00EB762C">
        <w:rPr>
          <w:rFonts w:ascii="Times New Roman" w:hAnsi="Times New Roman" w:cs="Times New Roman"/>
          <w:color w:val="auto"/>
          <w:spacing w:val="60"/>
          <w:szCs w:val="24"/>
          <w:lang w:eastAsia="en-US"/>
        </w:rPr>
        <w:t>Pripažįstu</w:t>
      </w:r>
      <w:r w:rsidRPr="00EB762C">
        <w:rPr>
          <w:rFonts w:ascii="Times New Roman" w:hAnsi="Times New Roman" w:cs="Times New Roman"/>
          <w:color w:val="auto"/>
          <w:szCs w:val="24"/>
          <w:lang w:eastAsia="en-US"/>
        </w:rPr>
        <w:t xml:space="preserve"> netekusiu galios 2018 m. spalio 17 d. savivaldybės mero potvarkį Nr. MT-67 ,,Dėl komisijos sudarymo” su jo pakeitimais ir papildymais.</w:t>
      </w:r>
    </w:p>
    <w:p w14:paraId="2CD8772F" w14:textId="77777777" w:rsidR="00EB762C" w:rsidRPr="00EB762C" w:rsidRDefault="00EB762C" w:rsidP="00EB762C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 w:cs="Times New Roman"/>
          <w:kern w:val="2"/>
          <w:lang w:eastAsia="lt-LT"/>
        </w:rPr>
      </w:pPr>
      <w:r w:rsidRPr="00EB762C">
        <w:rPr>
          <w:rFonts w:ascii="Times New Roman" w:hAnsi="Times New Roman" w:cs="Times New Roman"/>
          <w:bCs/>
          <w:color w:val="000000"/>
          <w:kern w:val="0"/>
          <w:lang w:eastAsia="en-US"/>
        </w:rPr>
        <w:t xml:space="preserve">              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6120D1" w14:textId="77777777" w:rsidR="00EB762C" w:rsidRPr="00EB762C" w:rsidRDefault="00EB762C" w:rsidP="00EB762C">
      <w:pPr>
        <w:jc w:val="both"/>
        <w:rPr>
          <w:rFonts w:ascii="Times New Roman" w:hAnsi="Times New Roman" w:cs="Times New Roman"/>
          <w:color w:val="auto"/>
          <w:lang w:eastAsia="en-US"/>
        </w:rPr>
      </w:pPr>
    </w:p>
    <w:p w14:paraId="3434A421" w14:textId="77777777" w:rsidR="00EB762C" w:rsidRPr="00EB762C" w:rsidRDefault="00EB762C" w:rsidP="00EB762C">
      <w:pPr>
        <w:jc w:val="both"/>
        <w:rPr>
          <w:rFonts w:ascii="Times New Roman" w:hAnsi="Times New Roman" w:cs="Times New Roman"/>
          <w:color w:val="auto"/>
          <w:lang w:eastAsia="en-US"/>
        </w:rPr>
      </w:pPr>
    </w:p>
    <w:p w14:paraId="62895449" w14:textId="77777777" w:rsidR="00EB762C" w:rsidRPr="00EB762C" w:rsidRDefault="00EB762C" w:rsidP="00EB762C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EB762C">
        <w:rPr>
          <w:rFonts w:ascii="Times New Roman" w:hAnsi="Times New Roman"/>
          <w:color w:val="auto"/>
          <w:kern w:val="0"/>
          <w:lang w:eastAsia="en-US"/>
        </w:rPr>
        <w:t>Savivaldybės meras</w:t>
      </w:r>
      <w:r w:rsidRPr="00EB762C">
        <w:rPr>
          <w:rFonts w:ascii="Times New Roman" w:hAnsi="Times New Roman"/>
          <w:color w:val="auto"/>
          <w:kern w:val="0"/>
          <w:lang w:eastAsia="en-US"/>
        </w:rPr>
        <w:tab/>
      </w:r>
      <w:r w:rsidRPr="00EB762C">
        <w:rPr>
          <w:rFonts w:ascii="Times New Roman" w:hAnsi="Times New Roman"/>
          <w:color w:val="auto"/>
          <w:kern w:val="0"/>
          <w:lang w:eastAsia="en-US"/>
        </w:rPr>
        <w:tab/>
        <w:t xml:space="preserve">                                                                                 Edgaras Pilypaitis</w:t>
      </w:r>
    </w:p>
    <w:p w14:paraId="49736D9A" w14:textId="77777777" w:rsidR="00EB762C" w:rsidRPr="00EB762C" w:rsidRDefault="00EB762C" w:rsidP="00EB762C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C409B2A" w14:textId="77777777" w:rsidR="00EB762C" w:rsidRPr="00EB762C" w:rsidRDefault="00EB762C" w:rsidP="00EB762C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58D7B85" w14:textId="77777777" w:rsidR="00EB762C" w:rsidRPr="00EB762C" w:rsidRDefault="00EB762C" w:rsidP="00EB762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EB762C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FC8481A" w14:textId="77777777" w:rsidR="00EB762C" w:rsidRPr="00EB762C" w:rsidRDefault="00EB762C" w:rsidP="00EB762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EB762C">
        <w:rPr>
          <w:rFonts w:ascii="Times New Roman" w:hAnsi="Times New Roman" w:cs="Times New Roman" w:hint="eastAsia"/>
          <w:kern w:val="2"/>
          <w:lang w:eastAsia="lt-LT"/>
        </w:rPr>
        <w:t>Š</w:t>
      </w:r>
      <w:r w:rsidRPr="00EB762C">
        <w:rPr>
          <w:rFonts w:ascii="Times New Roman" w:hAnsi="Times New Roman" w:cs="Times New Roman"/>
          <w:kern w:val="2"/>
          <w:lang w:eastAsia="lt-LT"/>
        </w:rPr>
        <w:t>vietimo, kult</w:t>
      </w:r>
      <w:r w:rsidRPr="00EB762C">
        <w:rPr>
          <w:rFonts w:ascii="Times New Roman" w:hAnsi="Times New Roman" w:cs="Times New Roman" w:hint="eastAsia"/>
          <w:kern w:val="2"/>
          <w:lang w:eastAsia="lt-LT"/>
        </w:rPr>
        <w:t>ū</w:t>
      </w:r>
      <w:r w:rsidRPr="00EB762C">
        <w:rPr>
          <w:rFonts w:ascii="Times New Roman" w:hAnsi="Times New Roman" w:cs="Times New Roman"/>
          <w:kern w:val="2"/>
          <w:lang w:eastAsia="lt-LT"/>
        </w:rPr>
        <w:t xml:space="preserve">ros ir sporto skyriaus </w:t>
      </w:r>
    </w:p>
    <w:p w14:paraId="6182DC6B" w14:textId="77777777" w:rsidR="00EB762C" w:rsidRPr="00EB762C" w:rsidRDefault="00EB762C" w:rsidP="00EB762C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EB762C">
        <w:rPr>
          <w:rFonts w:ascii="Times New Roman" w:hAnsi="Times New Roman" w:cs="Times New Roman"/>
          <w:kern w:val="2"/>
          <w:lang w:eastAsia="lt-LT"/>
        </w:rPr>
        <w:t>ved</w:t>
      </w:r>
      <w:r w:rsidRPr="00EB762C">
        <w:rPr>
          <w:rFonts w:ascii="Times New Roman" w:hAnsi="Times New Roman" w:cs="Times New Roman" w:hint="eastAsia"/>
          <w:kern w:val="2"/>
          <w:lang w:eastAsia="lt-LT"/>
        </w:rPr>
        <w:t>ė</w:t>
      </w:r>
      <w:r w:rsidRPr="00EB762C">
        <w:rPr>
          <w:rFonts w:ascii="Times New Roman" w:hAnsi="Times New Roman" w:cs="Times New Roman"/>
          <w:kern w:val="2"/>
          <w:lang w:eastAsia="lt-LT"/>
        </w:rPr>
        <w:t>jo pavaduotoja</w:t>
      </w:r>
    </w:p>
    <w:p w14:paraId="744EDFF1" w14:textId="77777777" w:rsidR="00EB762C" w:rsidRPr="00EB762C" w:rsidRDefault="00EB762C" w:rsidP="00EB762C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10F2100C" w14:textId="77777777" w:rsidR="00EB762C" w:rsidRPr="00EB762C" w:rsidRDefault="00EB762C" w:rsidP="00EB762C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EB762C">
        <w:rPr>
          <w:rFonts w:ascii="Times New Roman" w:hAnsi="Times New Roman" w:cs="Times New Roman"/>
          <w:kern w:val="2"/>
          <w:lang w:eastAsia="lt-LT"/>
        </w:rPr>
        <w:t>Eglė Plančiūnienė</w:t>
      </w:r>
    </w:p>
    <w:p w14:paraId="315E5AA0" w14:textId="77777777" w:rsidR="00EB762C" w:rsidRPr="00EB762C" w:rsidRDefault="00EB762C" w:rsidP="00EB762C">
      <w:pPr>
        <w:tabs>
          <w:tab w:val="left" w:pos="2445"/>
        </w:tabs>
        <w:rPr>
          <w:rFonts w:cs="Times New Roman"/>
          <w:kern w:val="2"/>
          <w:lang w:eastAsia="lt-LT"/>
        </w:rPr>
      </w:pPr>
      <w:r w:rsidRPr="00EB762C">
        <w:rPr>
          <w:rFonts w:ascii="Times New Roman" w:hAnsi="Times New Roman" w:cs="Times New Roman"/>
          <w:kern w:val="2"/>
          <w:szCs w:val="24"/>
          <w:lang w:eastAsia="lt-LT"/>
        </w:rPr>
        <w:t>2021-05-26</w:t>
      </w:r>
    </w:p>
    <w:sectPr w:rsidR="00EB762C" w:rsidRPr="00EB762C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5E0CB" w14:textId="77777777" w:rsidR="007D5DF8" w:rsidRDefault="007D5DF8">
      <w:r>
        <w:separator/>
      </w:r>
    </w:p>
  </w:endnote>
  <w:endnote w:type="continuationSeparator" w:id="0">
    <w:p w14:paraId="5E64FDF0" w14:textId="77777777" w:rsidR="007D5DF8" w:rsidRDefault="007D5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9377A" w14:textId="77777777" w:rsidR="007D5DF8" w:rsidRDefault="007D5DF8">
      <w:r>
        <w:separator/>
      </w:r>
    </w:p>
  </w:footnote>
  <w:footnote w:type="continuationSeparator" w:id="0">
    <w:p w14:paraId="2EDCA3E4" w14:textId="77777777" w:rsidR="007D5DF8" w:rsidRDefault="007D5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20C0BF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469F4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58F60DE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DE6679C"/>
    <w:multiLevelType w:val="hybridMultilevel"/>
    <w:tmpl w:val="D384FE94"/>
    <w:lvl w:ilvl="0" w:tplc="F38849A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20" w:hanging="360"/>
      </w:pPr>
    </w:lvl>
    <w:lvl w:ilvl="2" w:tplc="0809001B" w:tentative="1">
      <w:start w:val="1"/>
      <w:numFmt w:val="lowerRoman"/>
      <w:lvlText w:val="%3."/>
      <w:lvlJc w:val="right"/>
      <w:pPr>
        <w:ind w:left="2640" w:hanging="180"/>
      </w:pPr>
    </w:lvl>
    <w:lvl w:ilvl="3" w:tplc="0809000F" w:tentative="1">
      <w:start w:val="1"/>
      <w:numFmt w:val="decimal"/>
      <w:lvlText w:val="%4."/>
      <w:lvlJc w:val="left"/>
      <w:pPr>
        <w:ind w:left="3360" w:hanging="360"/>
      </w:pPr>
    </w:lvl>
    <w:lvl w:ilvl="4" w:tplc="08090019" w:tentative="1">
      <w:start w:val="1"/>
      <w:numFmt w:val="lowerLetter"/>
      <w:lvlText w:val="%5."/>
      <w:lvlJc w:val="left"/>
      <w:pPr>
        <w:ind w:left="4080" w:hanging="360"/>
      </w:pPr>
    </w:lvl>
    <w:lvl w:ilvl="5" w:tplc="0809001B" w:tentative="1">
      <w:start w:val="1"/>
      <w:numFmt w:val="lowerRoman"/>
      <w:lvlText w:val="%6."/>
      <w:lvlJc w:val="right"/>
      <w:pPr>
        <w:ind w:left="4800" w:hanging="180"/>
      </w:pPr>
    </w:lvl>
    <w:lvl w:ilvl="6" w:tplc="0809000F" w:tentative="1">
      <w:start w:val="1"/>
      <w:numFmt w:val="decimal"/>
      <w:lvlText w:val="%7."/>
      <w:lvlJc w:val="left"/>
      <w:pPr>
        <w:ind w:left="5520" w:hanging="360"/>
      </w:pPr>
    </w:lvl>
    <w:lvl w:ilvl="7" w:tplc="08090019" w:tentative="1">
      <w:start w:val="1"/>
      <w:numFmt w:val="lowerLetter"/>
      <w:lvlText w:val="%8."/>
      <w:lvlJc w:val="left"/>
      <w:pPr>
        <w:ind w:left="6240" w:hanging="360"/>
      </w:pPr>
    </w:lvl>
    <w:lvl w:ilvl="8" w:tplc="08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C34D7"/>
    <w:rsid w:val="000D7656"/>
    <w:rsid w:val="0015210B"/>
    <w:rsid w:val="00185CF2"/>
    <w:rsid w:val="002D06B5"/>
    <w:rsid w:val="002E40FD"/>
    <w:rsid w:val="00322507"/>
    <w:rsid w:val="003505EB"/>
    <w:rsid w:val="00365615"/>
    <w:rsid w:val="00402740"/>
    <w:rsid w:val="00410768"/>
    <w:rsid w:val="00416B28"/>
    <w:rsid w:val="004469F4"/>
    <w:rsid w:val="00460FD7"/>
    <w:rsid w:val="00491C9F"/>
    <w:rsid w:val="004F0F47"/>
    <w:rsid w:val="00517D05"/>
    <w:rsid w:val="00561C38"/>
    <w:rsid w:val="005B2AB9"/>
    <w:rsid w:val="005D7027"/>
    <w:rsid w:val="006463DA"/>
    <w:rsid w:val="00687066"/>
    <w:rsid w:val="006B1252"/>
    <w:rsid w:val="0070448A"/>
    <w:rsid w:val="00724329"/>
    <w:rsid w:val="007C03E2"/>
    <w:rsid w:val="007C33E1"/>
    <w:rsid w:val="007D5DF8"/>
    <w:rsid w:val="00844BB5"/>
    <w:rsid w:val="008B6CB2"/>
    <w:rsid w:val="008C5C30"/>
    <w:rsid w:val="00910AEE"/>
    <w:rsid w:val="009635FF"/>
    <w:rsid w:val="009A62D2"/>
    <w:rsid w:val="00A156FB"/>
    <w:rsid w:val="00AC1915"/>
    <w:rsid w:val="00BC01C7"/>
    <w:rsid w:val="00C466BD"/>
    <w:rsid w:val="00CA5209"/>
    <w:rsid w:val="00CD62A5"/>
    <w:rsid w:val="00D21CF1"/>
    <w:rsid w:val="00D476C6"/>
    <w:rsid w:val="00EB762C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56740"/>
  <w15:docId w15:val="{867537F6-FE13-4FD2-8273-368FB9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69CFD2-9689-4084-AE1C-A496932524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1434</Words>
  <Characters>818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Eglė Plančiūnienė</cp:lastModifiedBy>
  <cp:revision>3</cp:revision>
  <cp:lastPrinted>2019-11-08T12:10:00Z</cp:lastPrinted>
  <dcterms:created xsi:type="dcterms:W3CDTF">2021-05-26T11:19:00Z</dcterms:created>
  <dcterms:modified xsi:type="dcterms:W3CDTF">2021-05-26T11:21:00Z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