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0A7F" w:rsidRPr="00E26E00" w:rsidRDefault="009D0A7F" w:rsidP="009D0A7F">
      <w:pPr>
        <w:pStyle w:val="Antrats"/>
        <w:ind w:left="4680"/>
        <w:rPr>
          <w:sz w:val="22"/>
          <w:szCs w:val="22"/>
        </w:rPr>
      </w:pPr>
      <w:r w:rsidRPr="00E26E00">
        <w:rPr>
          <w:sz w:val="22"/>
          <w:szCs w:val="22"/>
        </w:rPr>
        <w:t>Šakių rajono savivaldybės administracijos</w:t>
      </w:r>
      <w:r>
        <w:rPr>
          <w:sz w:val="22"/>
          <w:szCs w:val="22"/>
        </w:rPr>
        <w:t xml:space="preserve"> direktoriaus 20</w:t>
      </w:r>
      <w:r w:rsidR="00576812">
        <w:rPr>
          <w:sz w:val="22"/>
          <w:szCs w:val="22"/>
        </w:rPr>
        <w:t>20</w:t>
      </w:r>
      <w:r w:rsidRPr="00E26E00">
        <w:rPr>
          <w:sz w:val="22"/>
          <w:szCs w:val="22"/>
        </w:rPr>
        <w:t xml:space="preserve"> m. </w:t>
      </w:r>
      <w:r w:rsidR="006874DA">
        <w:rPr>
          <w:sz w:val="22"/>
          <w:szCs w:val="22"/>
        </w:rPr>
        <w:t>vasario</w:t>
      </w:r>
      <w:r w:rsidR="00576812">
        <w:rPr>
          <w:sz w:val="22"/>
          <w:szCs w:val="22"/>
        </w:rPr>
        <w:t xml:space="preserve"> </w:t>
      </w:r>
      <w:r w:rsidR="00511387">
        <w:rPr>
          <w:sz w:val="22"/>
          <w:szCs w:val="22"/>
        </w:rPr>
        <w:t xml:space="preserve">     </w:t>
      </w:r>
      <w:r w:rsidR="00576812">
        <w:rPr>
          <w:sz w:val="22"/>
          <w:szCs w:val="22"/>
        </w:rPr>
        <w:t xml:space="preserve"> </w:t>
      </w:r>
      <w:r w:rsidRPr="00E26E00">
        <w:rPr>
          <w:sz w:val="22"/>
          <w:szCs w:val="22"/>
        </w:rPr>
        <w:t>d. įsakymo Nr. AG-</w:t>
      </w:r>
    </w:p>
    <w:p w:rsidR="009D0A7F" w:rsidRPr="00E26E00" w:rsidRDefault="009D0A7F" w:rsidP="009D0A7F">
      <w:pPr>
        <w:pStyle w:val="Antrats"/>
        <w:ind w:firstLine="4680"/>
        <w:rPr>
          <w:sz w:val="22"/>
          <w:szCs w:val="22"/>
        </w:rPr>
      </w:pPr>
      <w:r w:rsidRPr="00E26E00">
        <w:rPr>
          <w:sz w:val="22"/>
          <w:szCs w:val="22"/>
        </w:rPr>
        <w:t>priedas</w:t>
      </w:r>
    </w:p>
    <w:p w:rsidR="00D824AD" w:rsidRPr="0083553B" w:rsidRDefault="00D824AD" w:rsidP="00AF45BF">
      <w:pPr>
        <w:jc w:val="center"/>
        <w:rPr>
          <w:rFonts w:ascii="Times New Roman" w:hAnsi="Times New Roman"/>
          <w:b/>
          <w:sz w:val="16"/>
          <w:szCs w:val="16"/>
        </w:rPr>
      </w:pPr>
    </w:p>
    <w:p w:rsidR="007A390B" w:rsidRDefault="007A390B" w:rsidP="00AF45BF">
      <w:pPr>
        <w:jc w:val="center"/>
        <w:rPr>
          <w:rFonts w:ascii="Times New Roman" w:hAnsi="Times New Roman"/>
          <w:b/>
          <w:sz w:val="16"/>
          <w:szCs w:val="16"/>
        </w:rPr>
      </w:pPr>
    </w:p>
    <w:p w:rsidR="00761CB2" w:rsidRPr="0083553B" w:rsidRDefault="00761CB2" w:rsidP="00AF45BF">
      <w:pPr>
        <w:jc w:val="center"/>
        <w:rPr>
          <w:rFonts w:ascii="Times New Roman" w:hAnsi="Times New Roman"/>
          <w:b/>
          <w:sz w:val="16"/>
          <w:szCs w:val="16"/>
        </w:rPr>
      </w:pPr>
    </w:p>
    <w:p w:rsidR="00AF45BF" w:rsidRPr="00693414" w:rsidRDefault="00AF45BF" w:rsidP="00AF45BF">
      <w:pPr>
        <w:jc w:val="center"/>
        <w:rPr>
          <w:rFonts w:ascii="Times New Roman" w:hAnsi="Times New Roman"/>
          <w:b/>
          <w:szCs w:val="24"/>
        </w:rPr>
      </w:pPr>
      <w:r w:rsidRPr="00693414">
        <w:rPr>
          <w:rFonts w:ascii="Times New Roman" w:hAnsi="Times New Roman"/>
          <w:b/>
          <w:szCs w:val="24"/>
        </w:rPr>
        <w:t>ŠAKIŲ RAJONO SAVIVALDYBEI NUOSAVYBĖS TEISE PRIKLAUSANTYS</w:t>
      </w:r>
    </w:p>
    <w:p w:rsidR="00AF45BF" w:rsidRDefault="00AF45BF" w:rsidP="00AF45BF">
      <w:pPr>
        <w:jc w:val="center"/>
        <w:rPr>
          <w:rFonts w:ascii="Times New Roman" w:hAnsi="Times New Roman"/>
          <w:b/>
          <w:szCs w:val="24"/>
        </w:rPr>
      </w:pPr>
      <w:r w:rsidRPr="00693414">
        <w:rPr>
          <w:rFonts w:ascii="Times New Roman" w:hAnsi="Times New Roman"/>
          <w:b/>
          <w:szCs w:val="24"/>
        </w:rPr>
        <w:t>INŽINERINIAI STATINIAI</w:t>
      </w:r>
    </w:p>
    <w:p w:rsidR="007A390B" w:rsidRDefault="007A390B" w:rsidP="00AF45BF">
      <w:pPr>
        <w:jc w:val="center"/>
        <w:rPr>
          <w:rFonts w:ascii="Times New Roman" w:hAnsi="Times New Roman"/>
          <w:b/>
          <w:szCs w:val="24"/>
        </w:rPr>
      </w:pP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2"/>
        <w:gridCol w:w="3261"/>
        <w:gridCol w:w="992"/>
        <w:gridCol w:w="1276"/>
        <w:gridCol w:w="3685"/>
      </w:tblGrid>
      <w:tr w:rsidR="00A701AC" w:rsidRPr="007E66F7" w:rsidTr="00CC4E3F">
        <w:trPr>
          <w:tblHeader/>
        </w:trPr>
        <w:tc>
          <w:tcPr>
            <w:tcW w:w="562" w:type="dxa"/>
          </w:tcPr>
          <w:p w:rsidR="00A701AC" w:rsidRPr="00B86480" w:rsidRDefault="00A701AC" w:rsidP="00DE4D5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86480">
              <w:rPr>
                <w:rFonts w:ascii="Times New Roman" w:hAnsi="Times New Roman"/>
                <w:sz w:val="22"/>
                <w:szCs w:val="22"/>
              </w:rPr>
              <w:t>Eil. Nr.</w:t>
            </w:r>
          </w:p>
        </w:tc>
        <w:tc>
          <w:tcPr>
            <w:tcW w:w="3261" w:type="dxa"/>
          </w:tcPr>
          <w:p w:rsidR="00A701AC" w:rsidRPr="007E66F7" w:rsidRDefault="00A701AC" w:rsidP="00DE4D5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E66F7">
              <w:rPr>
                <w:rFonts w:ascii="Times New Roman" w:hAnsi="Times New Roman"/>
                <w:sz w:val="22"/>
                <w:szCs w:val="22"/>
              </w:rPr>
              <w:t>Objekto pavadinimas ir adresas (vieta)</w:t>
            </w:r>
          </w:p>
          <w:p w:rsidR="00A701AC" w:rsidRPr="007E66F7" w:rsidRDefault="00A701AC" w:rsidP="00DE4D5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E66F7">
              <w:rPr>
                <w:rFonts w:ascii="Times New Roman" w:hAnsi="Times New Roman"/>
                <w:sz w:val="22"/>
                <w:szCs w:val="22"/>
              </w:rPr>
              <w:t>Unikalus Nr.</w:t>
            </w:r>
          </w:p>
        </w:tc>
        <w:tc>
          <w:tcPr>
            <w:tcW w:w="992" w:type="dxa"/>
          </w:tcPr>
          <w:p w:rsidR="00A701AC" w:rsidRPr="007E66F7" w:rsidRDefault="00707F31" w:rsidP="00DE4D5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I</w:t>
            </w:r>
            <w:r w:rsidR="00A701AC" w:rsidRPr="007E66F7">
              <w:rPr>
                <w:rFonts w:ascii="Times New Roman" w:hAnsi="Times New Roman"/>
                <w:sz w:val="22"/>
                <w:szCs w:val="22"/>
              </w:rPr>
              <w:t>lgis (km)</w:t>
            </w:r>
          </w:p>
        </w:tc>
        <w:tc>
          <w:tcPr>
            <w:tcW w:w="1276" w:type="dxa"/>
          </w:tcPr>
          <w:p w:rsidR="00A701AC" w:rsidRPr="007E66F7" w:rsidRDefault="00A701AC" w:rsidP="00DE4D5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E66F7">
              <w:rPr>
                <w:rFonts w:ascii="Times New Roman" w:hAnsi="Times New Roman"/>
                <w:sz w:val="22"/>
                <w:szCs w:val="22"/>
              </w:rPr>
              <w:t xml:space="preserve">Bylos </w:t>
            </w:r>
            <w:proofErr w:type="spellStart"/>
            <w:r w:rsidRPr="007E66F7">
              <w:rPr>
                <w:rFonts w:ascii="Times New Roman" w:hAnsi="Times New Roman"/>
                <w:sz w:val="22"/>
                <w:szCs w:val="22"/>
              </w:rPr>
              <w:t>inv</w:t>
            </w:r>
            <w:proofErr w:type="spellEnd"/>
            <w:r w:rsidRPr="007E66F7">
              <w:rPr>
                <w:rFonts w:ascii="Times New Roman" w:hAnsi="Times New Roman"/>
                <w:sz w:val="22"/>
                <w:szCs w:val="22"/>
              </w:rPr>
              <w:t xml:space="preserve">. numeris, </w:t>
            </w:r>
            <w:proofErr w:type="spellStart"/>
            <w:r w:rsidRPr="007E66F7">
              <w:rPr>
                <w:rFonts w:ascii="Times New Roman" w:hAnsi="Times New Roman"/>
                <w:sz w:val="22"/>
                <w:szCs w:val="22"/>
              </w:rPr>
              <w:t>inventori-zavimo</w:t>
            </w:r>
            <w:proofErr w:type="spellEnd"/>
            <w:r w:rsidRPr="007E66F7">
              <w:rPr>
                <w:rFonts w:ascii="Times New Roman" w:hAnsi="Times New Roman"/>
                <w:sz w:val="22"/>
                <w:szCs w:val="22"/>
              </w:rPr>
              <w:t xml:space="preserve"> data</w:t>
            </w:r>
          </w:p>
        </w:tc>
        <w:tc>
          <w:tcPr>
            <w:tcW w:w="3685" w:type="dxa"/>
          </w:tcPr>
          <w:p w:rsidR="00A701AC" w:rsidRPr="007E66F7" w:rsidRDefault="00A701AC" w:rsidP="00DE4D5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E66F7">
              <w:rPr>
                <w:rFonts w:ascii="Times New Roman" w:hAnsi="Times New Roman"/>
                <w:sz w:val="22"/>
                <w:szCs w:val="22"/>
              </w:rPr>
              <w:t>Pastabos</w:t>
            </w:r>
          </w:p>
        </w:tc>
      </w:tr>
      <w:tr w:rsidR="00511387" w:rsidRPr="002A56BF" w:rsidTr="00CC4E3F">
        <w:tc>
          <w:tcPr>
            <w:tcW w:w="562" w:type="dxa"/>
          </w:tcPr>
          <w:p w:rsidR="00511387" w:rsidRDefault="00511387" w:rsidP="002A56BF">
            <w:pPr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1.</w:t>
            </w:r>
          </w:p>
        </w:tc>
        <w:tc>
          <w:tcPr>
            <w:tcW w:w="3261" w:type="dxa"/>
          </w:tcPr>
          <w:p w:rsidR="00511387" w:rsidRDefault="00511387" w:rsidP="00511387">
            <w:pPr>
              <w:rPr>
                <w:rFonts w:ascii="Times New Roman" w:hAnsi="Times New Roman"/>
                <w:b/>
                <w:sz w:val="23"/>
              </w:rPr>
            </w:pPr>
            <w:proofErr w:type="spellStart"/>
            <w:r>
              <w:rPr>
                <w:rFonts w:ascii="Times New Roman" w:hAnsi="Times New Roman"/>
                <w:b/>
                <w:sz w:val="23"/>
              </w:rPr>
              <w:t>Vaiguvos</w:t>
            </w:r>
            <w:proofErr w:type="spellEnd"/>
            <w:r>
              <w:rPr>
                <w:rFonts w:ascii="Times New Roman" w:hAnsi="Times New Roman"/>
                <w:b/>
                <w:sz w:val="23"/>
              </w:rPr>
              <w:t xml:space="preserve"> gatvė</w:t>
            </w:r>
          </w:p>
          <w:p w:rsidR="00511387" w:rsidRPr="00937F09" w:rsidRDefault="00511387" w:rsidP="00511387">
            <w:pPr>
              <w:rPr>
                <w:rFonts w:ascii="Times New Roman" w:hAnsi="Times New Roman"/>
                <w:sz w:val="23"/>
              </w:rPr>
            </w:pPr>
          </w:p>
          <w:p w:rsidR="00511387" w:rsidRPr="00937F09" w:rsidRDefault="00511387" w:rsidP="00511387">
            <w:pPr>
              <w:rPr>
                <w:rFonts w:ascii="Times New Roman" w:hAnsi="Times New Roman"/>
                <w:sz w:val="23"/>
              </w:rPr>
            </w:pPr>
            <w:r w:rsidRPr="00937F09">
              <w:rPr>
                <w:rFonts w:ascii="Times New Roman" w:hAnsi="Times New Roman"/>
                <w:sz w:val="23"/>
              </w:rPr>
              <w:t>Šakių r. sav.</w:t>
            </w:r>
          </w:p>
          <w:p w:rsidR="00511387" w:rsidRPr="00937F09" w:rsidRDefault="00511387" w:rsidP="00511387">
            <w:pPr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Plokščių k.</w:t>
            </w:r>
          </w:p>
          <w:p w:rsidR="00511387" w:rsidRPr="00937F09" w:rsidRDefault="00511387" w:rsidP="00511387">
            <w:pPr>
              <w:rPr>
                <w:rFonts w:ascii="Times New Roman" w:hAnsi="Times New Roman"/>
                <w:sz w:val="23"/>
              </w:rPr>
            </w:pPr>
            <w:proofErr w:type="spellStart"/>
            <w:r>
              <w:rPr>
                <w:rFonts w:ascii="Times New Roman" w:hAnsi="Times New Roman"/>
                <w:sz w:val="23"/>
              </w:rPr>
              <w:t>Vaiguvos</w:t>
            </w:r>
            <w:proofErr w:type="spellEnd"/>
            <w:r>
              <w:rPr>
                <w:rFonts w:ascii="Times New Roman" w:hAnsi="Times New Roman"/>
                <w:sz w:val="23"/>
              </w:rPr>
              <w:t xml:space="preserve"> </w:t>
            </w:r>
            <w:r w:rsidRPr="00937F09">
              <w:rPr>
                <w:rFonts w:ascii="Times New Roman" w:hAnsi="Times New Roman"/>
                <w:sz w:val="23"/>
              </w:rPr>
              <w:t>g.</w:t>
            </w:r>
          </w:p>
          <w:p w:rsidR="00511387" w:rsidRPr="00937F09" w:rsidRDefault="00511387" w:rsidP="00511387">
            <w:pPr>
              <w:rPr>
                <w:rFonts w:ascii="Times New Roman" w:hAnsi="Times New Roman"/>
                <w:sz w:val="23"/>
              </w:rPr>
            </w:pPr>
          </w:p>
          <w:p w:rsidR="00511387" w:rsidRDefault="00511387" w:rsidP="00511387">
            <w:pPr>
              <w:rPr>
                <w:rFonts w:ascii="Times New Roman" w:hAnsi="Times New Roman"/>
                <w:b/>
                <w:sz w:val="23"/>
              </w:rPr>
            </w:pPr>
            <w:r w:rsidRPr="00937F09">
              <w:rPr>
                <w:rFonts w:ascii="Times New Roman" w:hAnsi="Times New Roman"/>
                <w:sz w:val="23"/>
              </w:rPr>
              <w:t>4400-5368-</w:t>
            </w:r>
            <w:r>
              <w:rPr>
                <w:rFonts w:ascii="Times New Roman" w:hAnsi="Times New Roman"/>
                <w:sz w:val="23"/>
              </w:rPr>
              <w:t>9846</w:t>
            </w:r>
          </w:p>
        </w:tc>
        <w:tc>
          <w:tcPr>
            <w:tcW w:w="992" w:type="dxa"/>
          </w:tcPr>
          <w:p w:rsidR="00511387" w:rsidRDefault="00511387" w:rsidP="002A56BF">
            <w:pPr>
              <w:jc w:val="center"/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0,415</w:t>
            </w:r>
          </w:p>
        </w:tc>
        <w:tc>
          <w:tcPr>
            <w:tcW w:w="1276" w:type="dxa"/>
          </w:tcPr>
          <w:p w:rsidR="00511387" w:rsidRDefault="00511387" w:rsidP="002A56BF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2019-12-16</w:t>
            </w:r>
          </w:p>
        </w:tc>
        <w:tc>
          <w:tcPr>
            <w:tcW w:w="3685" w:type="dxa"/>
          </w:tcPr>
          <w:p w:rsidR="00511387" w:rsidRDefault="00511387" w:rsidP="002A56BF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Statybos metai – 1969.</w:t>
            </w:r>
          </w:p>
          <w:p w:rsidR="00511387" w:rsidRDefault="00511387" w:rsidP="002A56BF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Sudėtinės dalys:</w:t>
            </w:r>
          </w:p>
          <w:p w:rsidR="00511387" w:rsidRDefault="00511387" w:rsidP="002A56BF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1. važiuojamoji dalis – 0,415 km;</w:t>
            </w:r>
          </w:p>
          <w:p w:rsidR="00511387" w:rsidRDefault="00511387" w:rsidP="002A56BF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2. įvažiavimas – 41,6 kv. m;</w:t>
            </w:r>
          </w:p>
          <w:p w:rsidR="00511387" w:rsidRDefault="00511387" w:rsidP="002A56BF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3. įvažiavimas – 3 vnt.;</w:t>
            </w:r>
          </w:p>
          <w:p w:rsidR="00511387" w:rsidRDefault="00511387" w:rsidP="002A56BF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4. automobilių stovėjimo aikštelė – 91,45 kv. m;</w:t>
            </w:r>
          </w:p>
          <w:p w:rsidR="00511387" w:rsidRDefault="00511387" w:rsidP="002A56BF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5. tiltas – 11,36 m;</w:t>
            </w:r>
          </w:p>
          <w:p w:rsidR="00511387" w:rsidRDefault="00511387" w:rsidP="002A56BF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6. tiltas – 20,13 m;</w:t>
            </w:r>
          </w:p>
          <w:p w:rsidR="00511387" w:rsidRDefault="00511387" w:rsidP="00511387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7. pėsčiųjų (dviračių) takas – 438,5 kv. m.</w:t>
            </w:r>
          </w:p>
        </w:tc>
      </w:tr>
      <w:tr w:rsidR="00511387" w:rsidRPr="002A56BF" w:rsidTr="00CC4E3F">
        <w:tc>
          <w:tcPr>
            <w:tcW w:w="562" w:type="dxa"/>
          </w:tcPr>
          <w:p w:rsidR="00511387" w:rsidRDefault="00664740" w:rsidP="002A56BF">
            <w:pPr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2.</w:t>
            </w:r>
          </w:p>
        </w:tc>
        <w:tc>
          <w:tcPr>
            <w:tcW w:w="3261" w:type="dxa"/>
          </w:tcPr>
          <w:p w:rsidR="00511387" w:rsidRDefault="00664740" w:rsidP="00053F56">
            <w:pPr>
              <w:rPr>
                <w:rFonts w:ascii="Times New Roman" w:hAnsi="Times New Roman"/>
                <w:b/>
                <w:sz w:val="23"/>
              </w:rPr>
            </w:pPr>
            <w:r>
              <w:rPr>
                <w:rFonts w:ascii="Times New Roman" w:hAnsi="Times New Roman"/>
                <w:b/>
                <w:sz w:val="23"/>
              </w:rPr>
              <w:t>Suodžių kaimo kelias</w:t>
            </w:r>
          </w:p>
          <w:p w:rsidR="00664740" w:rsidRPr="00664740" w:rsidRDefault="00664740" w:rsidP="00053F56">
            <w:pPr>
              <w:rPr>
                <w:rFonts w:ascii="Times New Roman" w:hAnsi="Times New Roman"/>
                <w:sz w:val="23"/>
              </w:rPr>
            </w:pPr>
          </w:p>
          <w:p w:rsidR="00664740" w:rsidRPr="00664740" w:rsidRDefault="00664740" w:rsidP="00053F56">
            <w:pPr>
              <w:rPr>
                <w:rFonts w:ascii="Times New Roman" w:hAnsi="Times New Roman"/>
                <w:sz w:val="23"/>
              </w:rPr>
            </w:pPr>
            <w:r w:rsidRPr="00664740">
              <w:rPr>
                <w:rFonts w:ascii="Times New Roman" w:hAnsi="Times New Roman"/>
                <w:sz w:val="23"/>
              </w:rPr>
              <w:t>Šakių r. sav. teritorija</w:t>
            </w:r>
          </w:p>
          <w:p w:rsidR="00664740" w:rsidRPr="00664740" w:rsidRDefault="00664740" w:rsidP="00053F56">
            <w:pPr>
              <w:rPr>
                <w:rFonts w:ascii="Times New Roman" w:hAnsi="Times New Roman"/>
                <w:sz w:val="23"/>
              </w:rPr>
            </w:pPr>
          </w:p>
          <w:p w:rsidR="00664740" w:rsidRDefault="00664740" w:rsidP="00053F56">
            <w:pPr>
              <w:rPr>
                <w:rFonts w:ascii="Times New Roman" w:hAnsi="Times New Roman"/>
                <w:b/>
                <w:sz w:val="23"/>
              </w:rPr>
            </w:pPr>
            <w:r w:rsidRPr="00664740">
              <w:rPr>
                <w:rFonts w:ascii="Times New Roman" w:hAnsi="Times New Roman"/>
                <w:sz w:val="23"/>
              </w:rPr>
              <w:t>4400-5368-1913</w:t>
            </w:r>
          </w:p>
        </w:tc>
        <w:tc>
          <w:tcPr>
            <w:tcW w:w="992" w:type="dxa"/>
          </w:tcPr>
          <w:p w:rsidR="00511387" w:rsidRDefault="00664740" w:rsidP="002A56BF">
            <w:pPr>
              <w:jc w:val="center"/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1,184</w:t>
            </w:r>
          </w:p>
        </w:tc>
        <w:tc>
          <w:tcPr>
            <w:tcW w:w="1276" w:type="dxa"/>
          </w:tcPr>
          <w:p w:rsidR="00511387" w:rsidRDefault="00664740" w:rsidP="002A56BF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2019-12-16</w:t>
            </w:r>
          </w:p>
        </w:tc>
        <w:tc>
          <w:tcPr>
            <w:tcW w:w="3685" w:type="dxa"/>
          </w:tcPr>
          <w:p w:rsidR="00511387" w:rsidRDefault="00664740" w:rsidP="002A56BF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Statybos metai – 1970.</w:t>
            </w:r>
          </w:p>
          <w:p w:rsidR="00664740" w:rsidRDefault="00664740" w:rsidP="002A56BF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Sudėtinės dalys:</w:t>
            </w:r>
          </w:p>
          <w:p w:rsidR="00664740" w:rsidRDefault="00664740" w:rsidP="002A56BF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1. važiuojamoji dalis – 1,184 km;</w:t>
            </w:r>
          </w:p>
          <w:p w:rsidR="00664740" w:rsidRDefault="00664740" w:rsidP="002A56BF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2. įvažiavimas – 13,79 kv. m;</w:t>
            </w:r>
          </w:p>
          <w:p w:rsidR="00664740" w:rsidRDefault="00664740" w:rsidP="002A56BF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3. įvažiavimas – 2 vnt.</w:t>
            </w:r>
          </w:p>
        </w:tc>
      </w:tr>
      <w:tr w:rsidR="00511387" w:rsidRPr="002A56BF" w:rsidTr="00CC4E3F">
        <w:tc>
          <w:tcPr>
            <w:tcW w:w="562" w:type="dxa"/>
          </w:tcPr>
          <w:p w:rsidR="00511387" w:rsidRDefault="00761CB2" w:rsidP="002A56BF">
            <w:pPr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3</w:t>
            </w:r>
            <w:r w:rsidR="00664740">
              <w:rPr>
                <w:rFonts w:ascii="Times New Roman" w:hAnsi="Times New Roman"/>
                <w:sz w:val="23"/>
              </w:rPr>
              <w:t>.</w:t>
            </w:r>
          </w:p>
        </w:tc>
        <w:tc>
          <w:tcPr>
            <w:tcW w:w="3261" w:type="dxa"/>
          </w:tcPr>
          <w:p w:rsidR="00511387" w:rsidRDefault="00664740" w:rsidP="00053F56">
            <w:pPr>
              <w:rPr>
                <w:rFonts w:ascii="Times New Roman" w:hAnsi="Times New Roman"/>
                <w:b/>
                <w:sz w:val="23"/>
              </w:rPr>
            </w:pPr>
            <w:proofErr w:type="spellStart"/>
            <w:r>
              <w:rPr>
                <w:rFonts w:ascii="Times New Roman" w:hAnsi="Times New Roman"/>
                <w:b/>
                <w:sz w:val="23"/>
              </w:rPr>
              <w:t>Baltkojų</w:t>
            </w:r>
            <w:proofErr w:type="spellEnd"/>
            <w:r>
              <w:rPr>
                <w:rFonts w:ascii="Times New Roman" w:hAnsi="Times New Roman"/>
                <w:b/>
                <w:sz w:val="23"/>
              </w:rPr>
              <w:t xml:space="preserve"> kaimo kelias</w:t>
            </w:r>
          </w:p>
          <w:p w:rsidR="00664740" w:rsidRPr="00664740" w:rsidRDefault="00664740" w:rsidP="00053F56">
            <w:pPr>
              <w:rPr>
                <w:rFonts w:ascii="Times New Roman" w:hAnsi="Times New Roman"/>
                <w:sz w:val="23"/>
              </w:rPr>
            </w:pPr>
          </w:p>
          <w:p w:rsidR="00664740" w:rsidRPr="00664740" w:rsidRDefault="00664740" w:rsidP="00053F56">
            <w:pPr>
              <w:rPr>
                <w:rFonts w:ascii="Times New Roman" w:hAnsi="Times New Roman"/>
                <w:sz w:val="23"/>
              </w:rPr>
            </w:pPr>
            <w:r w:rsidRPr="00664740">
              <w:rPr>
                <w:rFonts w:ascii="Times New Roman" w:hAnsi="Times New Roman"/>
                <w:sz w:val="23"/>
              </w:rPr>
              <w:t>Šakių r. sav. teritorija</w:t>
            </w:r>
          </w:p>
          <w:p w:rsidR="00664740" w:rsidRPr="00664740" w:rsidRDefault="00664740" w:rsidP="00053F56">
            <w:pPr>
              <w:rPr>
                <w:rFonts w:ascii="Times New Roman" w:hAnsi="Times New Roman"/>
                <w:sz w:val="23"/>
              </w:rPr>
            </w:pPr>
          </w:p>
          <w:p w:rsidR="00664740" w:rsidRDefault="00664740" w:rsidP="00053F56">
            <w:pPr>
              <w:rPr>
                <w:rFonts w:ascii="Times New Roman" w:hAnsi="Times New Roman"/>
                <w:b/>
                <w:sz w:val="23"/>
              </w:rPr>
            </w:pPr>
            <w:r w:rsidRPr="00664740">
              <w:rPr>
                <w:rFonts w:ascii="Times New Roman" w:hAnsi="Times New Roman"/>
                <w:sz w:val="23"/>
              </w:rPr>
              <w:t>4400-5368-7695</w:t>
            </w:r>
          </w:p>
        </w:tc>
        <w:tc>
          <w:tcPr>
            <w:tcW w:w="992" w:type="dxa"/>
          </w:tcPr>
          <w:p w:rsidR="00511387" w:rsidRDefault="00664740" w:rsidP="002A56BF">
            <w:pPr>
              <w:jc w:val="center"/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1,009</w:t>
            </w:r>
          </w:p>
        </w:tc>
        <w:tc>
          <w:tcPr>
            <w:tcW w:w="1276" w:type="dxa"/>
          </w:tcPr>
          <w:p w:rsidR="00511387" w:rsidRDefault="00664740" w:rsidP="002A56BF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2019-12-20</w:t>
            </w:r>
          </w:p>
        </w:tc>
        <w:tc>
          <w:tcPr>
            <w:tcW w:w="3685" w:type="dxa"/>
          </w:tcPr>
          <w:p w:rsidR="00511387" w:rsidRDefault="00664740" w:rsidP="002A56BF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Statybos metai – 1959.</w:t>
            </w:r>
          </w:p>
          <w:p w:rsidR="00664740" w:rsidRDefault="00664740" w:rsidP="002A56BF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Sudėtinės dalys:</w:t>
            </w:r>
          </w:p>
          <w:p w:rsidR="00664740" w:rsidRDefault="00664740" w:rsidP="002A56BF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1. važiuojamoji dalis – 1,009 km;</w:t>
            </w:r>
          </w:p>
          <w:p w:rsidR="00664740" w:rsidRDefault="00664740" w:rsidP="002A56BF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2. įvažiavimas </w:t>
            </w:r>
            <w:r w:rsidR="00D141D3">
              <w:rPr>
                <w:rFonts w:ascii="Times New Roman" w:hAnsi="Times New Roman"/>
                <w:sz w:val="22"/>
                <w:szCs w:val="22"/>
              </w:rPr>
              <w:t>–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D141D3">
              <w:rPr>
                <w:rFonts w:ascii="Times New Roman" w:hAnsi="Times New Roman"/>
                <w:sz w:val="22"/>
                <w:szCs w:val="22"/>
              </w:rPr>
              <w:t>93,34 kv. m;</w:t>
            </w:r>
          </w:p>
          <w:p w:rsidR="00D141D3" w:rsidRDefault="00D141D3" w:rsidP="002A56BF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3. įvažiavimas – 5 vnt.;</w:t>
            </w:r>
          </w:p>
          <w:p w:rsidR="00D141D3" w:rsidRDefault="00D141D3" w:rsidP="002A56BF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4. pralaida – 14,24 m;</w:t>
            </w:r>
          </w:p>
          <w:p w:rsidR="00D141D3" w:rsidRDefault="00D141D3" w:rsidP="002A56BF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5. pralaida – 2 vnt.</w:t>
            </w:r>
          </w:p>
        </w:tc>
      </w:tr>
      <w:tr w:rsidR="00511387" w:rsidRPr="002A56BF" w:rsidTr="00CC4E3F">
        <w:tc>
          <w:tcPr>
            <w:tcW w:w="562" w:type="dxa"/>
          </w:tcPr>
          <w:p w:rsidR="00511387" w:rsidRDefault="00761CB2" w:rsidP="002A56BF">
            <w:pPr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4</w:t>
            </w:r>
            <w:r w:rsidR="00D141D3">
              <w:rPr>
                <w:rFonts w:ascii="Times New Roman" w:hAnsi="Times New Roman"/>
                <w:sz w:val="23"/>
              </w:rPr>
              <w:t>.</w:t>
            </w:r>
          </w:p>
        </w:tc>
        <w:tc>
          <w:tcPr>
            <w:tcW w:w="3261" w:type="dxa"/>
          </w:tcPr>
          <w:p w:rsidR="00511387" w:rsidRDefault="00D141D3" w:rsidP="00053F56">
            <w:pPr>
              <w:rPr>
                <w:rFonts w:ascii="Times New Roman" w:hAnsi="Times New Roman"/>
                <w:b/>
                <w:sz w:val="23"/>
              </w:rPr>
            </w:pPr>
            <w:r>
              <w:rPr>
                <w:rFonts w:ascii="Times New Roman" w:hAnsi="Times New Roman"/>
                <w:b/>
                <w:sz w:val="23"/>
              </w:rPr>
              <w:t xml:space="preserve">Kelias </w:t>
            </w:r>
            <w:proofErr w:type="spellStart"/>
            <w:r>
              <w:rPr>
                <w:rFonts w:ascii="Times New Roman" w:hAnsi="Times New Roman"/>
                <w:b/>
                <w:sz w:val="23"/>
              </w:rPr>
              <w:t>Plieniškiai-Batiškiai</w:t>
            </w:r>
            <w:proofErr w:type="spellEnd"/>
          </w:p>
          <w:p w:rsidR="00D141D3" w:rsidRPr="00D141D3" w:rsidRDefault="00D141D3" w:rsidP="00053F56">
            <w:pPr>
              <w:rPr>
                <w:rFonts w:ascii="Times New Roman" w:hAnsi="Times New Roman"/>
                <w:sz w:val="23"/>
              </w:rPr>
            </w:pPr>
          </w:p>
          <w:p w:rsidR="00D141D3" w:rsidRPr="00D141D3" w:rsidRDefault="00D141D3" w:rsidP="00053F56">
            <w:pPr>
              <w:rPr>
                <w:rFonts w:ascii="Times New Roman" w:hAnsi="Times New Roman"/>
                <w:sz w:val="23"/>
              </w:rPr>
            </w:pPr>
            <w:r w:rsidRPr="00D141D3">
              <w:rPr>
                <w:rFonts w:ascii="Times New Roman" w:hAnsi="Times New Roman"/>
                <w:sz w:val="23"/>
              </w:rPr>
              <w:t>Šakių r. sav. teritorija</w:t>
            </w:r>
          </w:p>
          <w:p w:rsidR="00D141D3" w:rsidRPr="00D141D3" w:rsidRDefault="00D141D3" w:rsidP="00053F56">
            <w:pPr>
              <w:rPr>
                <w:rFonts w:ascii="Times New Roman" w:hAnsi="Times New Roman"/>
                <w:sz w:val="23"/>
              </w:rPr>
            </w:pPr>
          </w:p>
          <w:p w:rsidR="00D141D3" w:rsidRDefault="00D141D3" w:rsidP="00053F56">
            <w:pPr>
              <w:rPr>
                <w:rFonts w:ascii="Times New Roman" w:hAnsi="Times New Roman"/>
                <w:b/>
                <w:sz w:val="23"/>
              </w:rPr>
            </w:pPr>
            <w:r w:rsidRPr="00D141D3">
              <w:rPr>
                <w:rFonts w:ascii="Times New Roman" w:hAnsi="Times New Roman"/>
                <w:sz w:val="23"/>
              </w:rPr>
              <w:t>4400-5368-7773</w:t>
            </w:r>
          </w:p>
        </w:tc>
        <w:tc>
          <w:tcPr>
            <w:tcW w:w="992" w:type="dxa"/>
          </w:tcPr>
          <w:p w:rsidR="00511387" w:rsidRDefault="00D141D3" w:rsidP="002A56BF">
            <w:pPr>
              <w:jc w:val="center"/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1,385</w:t>
            </w:r>
          </w:p>
        </w:tc>
        <w:tc>
          <w:tcPr>
            <w:tcW w:w="1276" w:type="dxa"/>
          </w:tcPr>
          <w:p w:rsidR="00511387" w:rsidRDefault="00D141D3" w:rsidP="002A56BF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2019-12-20</w:t>
            </w:r>
          </w:p>
        </w:tc>
        <w:tc>
          <w:tcPr>
            <w:tcW w:w="3685" w:type="dxa"/>
          </w:tcPr>
          <w:p w:rsidR="00511387" w:rsidRDefault="00D141D3" w:rsidP="002A56BF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Statybos metai – 1968.</w:t>
            </w:r>
          </w:p>
          <w:p w:rsidR="00D141D3" w:rsidRDefault="00D141D3" w:rsidP="002A56BF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Sudėtinės dalys:</w:t>
            </w:r>
          </w:p>
          <w:p w:rsidR="00D141D3" w:rsidRDefault="00D141D3" w:rsidP="002A56BF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1. važiuojamoji dalis – 1,385 km;</w:t>
            </w:r>
          </w:p>
          <w:p w:rsidR="00D141D3" w:rsidRDefault="00D141D3" w:rsidP="002A56BF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2. sankryža – 1 vnt.;</w:t>
            </w:r>
          </w:p>
          <w:p w:rsidR="00D141D3" w:rsidRDefault="00D141D3" w:rsidP="002A56BF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3. įvažiavimas – 346,4 kv. m;</w:t>
            </w:r>
          </w:p>
          <w:p w:rsidR="00D141D3" w:rsidRDefault="00D141D3" w:rsidP="002A56BF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4. įvažiavimas – 4 vnt.;</w:t>
            </w:r>
          </w:p>
          <w:p w:rsidR="00D141D3" w:rsidRDefault="00D141D3" w:rsidP="002A56BF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5. pralaida – 5,78 m;</w:t>
            </w:r>
          </w:p>
          <w:p w:rsidR="00D141D3" w:rsidRDefault="00D141D3" w:rsidP="002A56BF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6. pralaida – 1 vnt.</w:t>
            </w:r>
          </w:p>
        </w:tc>
      </w:tr>
      <w:tr w:rsidR="008C35D6" w:rsidRPr="002A56BF" w:rsidTr="00CC4E3F">
        <w:tc>
          <w:tcPr>
            <w:tcW w:w="562" w:type="dxa"/>
          </w:tcPr>
          <w:p w:rsidR="008C35D6" w:rsidRDefault="00761CB2" w:rsidP="002A56BF">
            <w:pPr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5</w:t>
            </w:r>
            <w:r w:rsidR="003A4B82">
              <w:rPr>
                <w:rFonts w:ascii="Times New Roman" w:hAnsi="Times New Roman"/>
                <w:sz w:val="23"/>
              </w:rPr>
              <w:t>.</w:t>
            </w:r>
          </w:p>
        </w:tc>
        <w:tc>
          <w:tcPr>
            <w:tcW w:w="3261" w:type="dxa"/>
          </w:tcPr>
          <w:p w:rsidR="007613B2" w:rsidRDefault="003A4B82" w:rsidP="00053F56">
            <w:pPr>
              <w:rPr>
                <w:rFonts w:ascii="Times New Roman" w:hAnsi="Times New Roman"/>
                <w:b/>
                <w:sz w:val="23"/>
              </w:rPr>
            </w:pPr>
            <w:r>
              <w:rPr>
                <w:rFonts w:ascii="Times New Roman" w:hAnsi="Times New Roman"/>
                <w:b/>
                <w:sz w:val="23"/>
              </w:rPr>
              <w:t>Ritinių kaimo kelias</w:t>
            </w:r>
          </w:p>
          <w:p w:rsidR="003A4B82" w:rsidRPr="003A4B82" w:rsidRDefault="003A4B82" w:rsidP="00053F56">
            <w:pPr>
              <w:rPr>
                <w:rFonts w:ascii="Times New Roman" w:hAnsi="Times New Roman"/>
                <w:sz w:val="23"/>
              </w:rPr>
            </w:pPr>
          </w:p>
          <w:p w:rsidR="003A4B82" w:rsidRPr="003A4B82" w:rsidRDefault="003A4B82" w:rsidP="00053F56">
            <w:pPr>
              <w:rPr>
                <w:rFonts w:ascii="Times New Roman" w:hAnsi="Times New Roman"/>
                <w:sz w:val="23"/>
              </w:rPr>
            </w:pPr>
            <w:r w:rsidRPr="003A4B82">
              <w:rPr>
                <w:rFonts w:ascii="Times New Roman" w:hAnsi="Times New Roman"/>
                <w:sz w:val="23"/>
              </w:rPr>
              <w:t>Šakių r. sav. teritorija</w:t>
            </w:r>
          </w:p>
          <w:p w:rsidR="003A4B82" w:rsidRPr="003A4B82" w:rsidRDefault="003A4B82" w:rsidP="00053F56">
            <w:pPr>
              <w:rPr>
                <w:rFonts w:ascii="Times New Roman" w:hAnsi="Times New Roman"/>
                <w:sz w:val="23"/>
              </w:rPr>
            </w:pPr>
          </w:p>
          <w:p w:rsidR="003A4B82" w:rsidRDefault="003A4B82" w:rsidP="00053F56">
            <w:pPr>
              <w:rPr>
                <w:rFonts w:ascii="Times New Roman" w:hAnsi="Times New Roman"/>
                <w:b/>
                <w:sz w:val="23"/>
              </w:rPr>
            </w:pPr>
            <w:r w:rsidRPr="003A4B82">
              <w:rPr>
                <w:rFonts w:ascii="Times New Roman" w:hAnsi="Times New Roman"/>
                <w:sz w:val="23"/>
              </w:rPr>
              <w:t>4400-5368-7708</w:t>
            </w:r>
          </w:p>
        </w:tc>
        <w:tc>
          <w:tcPr>
            <w:tcW w:w="992" w:type="dxa"/>
          </w:tcPr>
          <w:p w:rsidR="008C35D6" w:rsidRDefault="003A4B82" w:rsidP="002A56BF">
            <w:pPr>
              <w:jc w:val="center"/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0,484</w:t>
            </w:r>
          </w:p>
        </w:tc>
        <w:tc>
          <w:tcPr>
            <w:tcW w:w="1276" w:type="dxa"/>
          </w:tcPr>
          <w:p w:rsidR="008C35D6" w:rsidRDefault="003A4B82" w:rsidP="002A56BF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2019-12-20</w:t>
            </w:r>
          </w:p>
        </w:tc>
        <w:tc>
          <w:tcPr>
            <w:tcW w:w="3685" w:type="dxa"/>
          </w:tcPr>
          <w:p w:rsidR="007613B2" w:rsidRDefault="003A4B82" w:rsidP="002A56BF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Statybos metai – 1970.</w:t>
            </w:r>
          </w:p>
          <w:p w:rsidR="003A4B82" w:rsidRDefault="003A4B82" w:rsidP="002A56BF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Sudėtinės dalys:</w:t>
            </w:r>
          </w:p>
          <w:p w:rsidR="003A4B82" w:rsidRDefault="003A4B82" w:rsidP="002A56BF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1. </w:t>
            </w:r>
            <w:r w:rsidR="0083553B">
              <w:rPr>
                <w:rFonts w:ascii="Times New Roman" w:hAnsi="Times New Roman"/>
                <w:sz w:val="22"/>
                <w:szCs w:val="22"/>
              </w:rPr>
              <w:t>važiuojamoji dalis – 0,484 km;</w:t>
            </w:r>
          </w:p>
          <w:p w:rsidR="003A4B82" w:rsidRDefault="0083553B" w:rsidP="002A56BF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2.</w:t>
            </w:r>
            <w:r w:rsidR="003A4B82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įvažiavimas – 62,53 kv. m;</w:t>
            </w:r>
          </w:p>
          <w:p w:rsidR="0083553B" w:rsidRDefault="0083553B" w:rsidP="002A56BF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3. įvažiavimas – 4 vnt.;</w:t>
            </w:r>
          </w:p>
          <w:p w:rsidR="0083553B" w:rsidRDefault="0083553B" w:rsidP="002A56BF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4. sankryža – 1 vnt.</w:t>
            </w:r>
          </w:p>
        </w:tc>
      </w:tr>
      <w:tr w:rsidR="008C35D6" w:rsidRPr="002A56BF" w:rsidTr="00CC4E3F">
        <w:tc>
          <w:tcPr>
            <w:tcW w:w="562" w:type="dxa"/>
          </w:tcPr>
          <w:p w:rsidR="008C35D6" w:rsidRDefault="00761CB2" w:rsidP="002A56BF">
            <w:pPr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6</w:t>
            </w:r>
            <w:r w:rsidR="0083553B">
              <w:rPr>
                <w:rFonts w:ascii="Times New Roman" w:hAnsi="Times New Roman"/>
                <w:sz w:val="23"/>
              </w:rPr>
              <w:t>.</w:t>
            </w:r>
          </w:p>
        </w:tc>
        <w:tc>
          <w:tcPr>
            <w:tcW w:w="3261" w:type="dxa"/>
          </w:tcPr>
          <w:p w:rsidR="00630289" w:rsidRDefault="0083553B" w:rsidP="009706A0">
            <w:pPr>
              <w:rPr>
                <w:rFonts w:ascii="Times New Roman" w:hAnsi="Times New Roman"/>
                <w:b/>
                <w:sz w:val="23"/>
              </w:rPr>
            </w:pPr>
            <w:r>
              <w:rPr>
                <w:rFonts w:ascii="Times New Roman" w:hAnsi="Times New Roman"/>
                <w:b/>
                <w:sz w:val="23"/>
              </w:rPr>
              <w:t xml:space="preserve">Kelias </w:t>
            </w:r>
            <w:proofErr w:type="spellStart"/>
            <w:r>
              <w:rPr>
                <w:rFonts w:ascii="Times New Roman" w:hAnsi="Times New Roman"/>
                <w:b/>
                <w:sz w:val="23"/>
              </w:rPr>
              <w:t>Krūtuliai</w:t>
            </w:r>
            <w:proofErr w:type="spellEnd"/>
            <w:r>
              <w:rPr>
                <w:rFonts w:ascii="Times New Roman" w:hAnsi="Times New Roman"/>
                <w:b/>
                <w:sz w:val="23"/>
              </w:rPr>
              <w:t>-Valiuliai</w:t>
            </w:r>
          </w:p>
          <w:p w:rsidR="0083553B" w:rsidRPr="0083553B" w:rsidRDefault="0083553B" w:rsidP="009706A0">
            <w:pPr>
              <w:rPr>
                <w:rFonts w:ascii="Times New Roman" w:hAnsi="Times New Roman"/>
                <w:sz w:val="23"/>
              </w:rPr>
            </w:pPr>
          </w:p>
          <w:p w:rsidR="0083553B" w:rsidRPr="0083553B" w:rsidRDefault="0083553B" w:rsidP="009706A0">
            <w:pPr>
              <w:rPr>
                <w:rFonts w:ascii="Times New Roman" w:hAnsi="Times New Roman"/>
                <w:sz w:val="23"/>
              </w:rPr>
            </w:pPr>
            <w:r w:rsidRPr="0083553B">
              <w:rPr>
                <w:rFonts w:ascii="Times New Roman" w:hAnsi="Times New Roman"/>
                <w:sz w:val="23"/>
              </w:rPr>
              <w:t>Šakių r. sav. teritorija</w:t>
            </w:r>
          </w:p>
          <w:p w:rsidR="0083553B" w:rsidRPr="0083553B" w:rsidRDefault="0083553B" w:rsidP="009706A0">
            <w:pPr>
              <w:rPr>
                <w:rFonts w:ascii="Times New Roman" w:hAnsi="Times New Roman"/>
                <w:sz w:val="23"/>
              </w:rPr>
            </w:pPr>
          </w:p>
          <w:p w:rsidR="0083553B" w:rsidRDefault="0083553B" w:rsidP="009706A0">
            <w:pPr>
              <w:rPr>
                <w:rFonts w:ascii="Times New Roman" w:hAnsi="Times New Roman"/>
                <w:b/>
                <w:sz w:val="23"/>
              </w:rPr>
            </w:pPr>
            <w:r w:rsidRPr="0083553B">
              <w:rPr>
                <w:rFonts w:ascii="Times New Roman" w:hAnsi="Times New Roman"/>
                <w:sz w:val="23"/>
              </w:rPr>
              <w:t>4400-5368-7795</w:t>
            </w:r>
          </w:p>
        </w:tc>
        <w:tc>
          <w:tcPr>
            <w:tcW w:w="992" w:type="dxa"/>
          </w:tcPr>
          <w:p w:rsidR="008C35D6" w:rsidRDefault="0083553B" w:rsidP="002A56BF">
            <w:pPr>
              <w:jc w:val="center"/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1,78</w:t>
            </w:r>
          </w:p>
        </w:tc>
        <w:tc>
          <w:tcPr>
            <w:tcW w:w="1276" w:type="dxa"/>
          </w:tcPr>
          <w:p w:rsidR="008C35D6" w:rsidRDefault="0083553B" w:rsidP="002A56BF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2019-12-20</w:t>
            </w:r>
          </w:p>
        </w:tc>
        <w:tc>
          <w:tcPr>
            <w:tcW w:w="3685" w:type="dxa"/>
          </w:tcPr>
          <w:p w:rsidR="00630289" w:rsidRDefault="0083553B" w:rsidP="002A56BF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Statybos metai – 1969.</w:t>
            </w:r>
          </w:p>
          <w:p w:rsidR="0083553B" w:rsidRDefault="0083553B" w:rsidP="002A56BF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Sudėtinės dalys:</w:t>
            </w:r>
          </w:p>
          <w:p w:rsidR="0083553B" w:rsidRDefault="0083553B" w:rsidP="002A56BF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1. važiuojamoji dalis – 1,78 km;</w:t>
            </w:r>
          </w:p>
          <w:p w:rsidR="0083553B" w:rsidRDefault="0083553B" w:rsidP="002A56BF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2. įvažiavimas – 215,21 kv. m;</w:t>
            </w:r>
          </w:p>
          <w:p w:rsidR="0083553B" w:rsidRDefault="0083553B" w:rsidP="002A56BF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3. įvažiavimas – 6 vnt.;</w:t>
            </w:r>
          </w:p>
          <w:p w:rsidR="0083553B" w:rsidRDefault="0083553B" w:rsidP="002A56BF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4. pralaida – 15,36 m;</w:t>
            </w:r>
          </w:p>
          <w:p w:rsidR="0083553B" w:rsidRDefault="0083553B" w:rsidP="002A56BF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5. pralaida – 2 vnt.;</w:t>
            </w:r>
          </w:p>
          <w:p w:rsidR="0083553B" w:rsidRDefault="0083553B" w:rsidP="002A56BF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6. bordiūras – 26,12 m.</w:t>
            </w:r>
          </w:p>
        </w:tc>
      </w:tr>
      <w:tr w:rsidR="00761CB2" w:rsidRPr="002A56BF" w:rsidTr="002F6A8A">
        <w:tc>
          <w:tcPr>
            <w:tcW w:w="562" w:type="dxa"/>
          </w:tcPr>
          <w:p w:rsidR="00761CB2" w:rsidRDefault="00761CB2" w:rsidP="002F6A8A">
            <w:pPr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lastRenderedPageBreak/>
              <w:t>7</w:t>
            </w:r>
            <w:bookmarkStart w:id="0" w:name="_GoBack"/>
            <w:bookmarkEnd w:id="0"/>
            <w:r>
              <w:rPr>
                <w:rFonts w:ascii="Times New Roman" w:hAnsi="Times New Roman"/>
                <w:sz w:val="23"/>
              </w:rPr>
              <w:t>.</w:t>
            </w:r>
          </w:p>
        </w:tc>
        <w:tc>
          <w:tcPr>
            <w:tcW w:w="3261" w:type="dxa"/>
          </w:tcPr>
          <w:p w:rsidR="00761CB2" w:rsidRDefault="00761CB2" w:rsidP="002F6A8A">
            <w:pPr>
              <w:rPr>
                <w:rFonts w:ascii="Times New Roman" w:hAnsi="Times New Roman"/>
                <w:b/>
                <w:sz w:val="23"/>
              </w:rPr>
            </w:pPr>
            <w:r>
              <w:rPr>
                <w:rFonts w:ascii="Times New Roman" w:hAnsi="Times New Roman"/>
                <w:b/>
                <w:sz w:val="23"/>
              </w:rPr>
              <w:t xml:space="preserve">Kelias </w:t>
            </w:r>
            <w:proofErr w:type="spellStart"/>
            <w:r>
              <w:rPr>
                <w:rFonts w:ascii="Times New Roman" w:hAnsi="Times New Roman"/>
                <w:b/>
                <w:sz w:val="23"/>
              </w:rPr>
              <w:t>Pavilktiniai-Šuopiai</w:t>
            </w:r>
            <w:proofErr w:type="spellEnd"/>
          </w:p>
          <w:p w:rsidR="00761CB2" w:rsidRPr="00712771" w:rsidRDefault="00761CB2" w:rsidP="002F6A8A">
            <w:pPr>
              <w:rPr>
                <w:rFonts w:ascii="Times New Roman" w:hAnsi="Times New Roman"/>
                <w:sz w:val="23"/>
              </w:rPr>
            </w:pPr>
          </w:p>
          <w:p w:rsidR="00761CB2" w:rsidRPr="00712771" w:rsidRDefault="00761CB2" w:rsidP="002F6A8A">
            <w:pPr>
              <w:rPr>
                <w:rFonts w:ascii="Times New Roman" w:hAnsi="Times New Roman"/>
                <w:sz w:val="23"/>
              </w:rPr>
            </w:pPr>
            <w:r w:rsidRPr="00712771">
              <w:rPr>
                <w:rFonts w:ascii="Times New Roman" w:hAnsi="Times New Roman"/>
                <w:sz w:val="23"/>
              </w:rPr>
              <w:t>Šakių r. sav. teritorija</w:t>
            </w:r>
          </w:p>
          <w:p w:rsidR="00761CB2" w:rsidRPr="00712771" w:rsidRDefault="00761CB2" w:rsidP="002F6A8A">
            <w:pPr>
              <w:rPr>
                <w:rFonts w:ascii="Times New Roman" w:hAnsi="Times New Roman"/>
                <w:sz w:val="23"/>
              </w:rPr>
            </w:pPr>
          </w:p>
          <w:p w:rsidR="00761CB2" w:rsidRDefault="00761CB2" w:rsidP="002F6A8A">
            <w:pPr>
              <w:rPr>
                <w:rFonts w:ascii="Times New Roman" w:hAnsi="Times New Roman"/>
                <w:b/>
                <w:sz w:val="23"/>
              </w:rPr>
            </w:pPr>
            <w:r w:rsidRPr="00712771">
              <w:rPr>
                <w:rFonts w:ascii="Times New Roman" w:hAnsi="Times New Roman"/>
                <w:sz w:val="23"/>
              </w:rPr>
              <w:t>4400-5368-7595</w:t>
            </w:r>
          </w:p>
        </w:tc>
        <w:tc>
          <w:tcPr>
            <w:tcW w:w="992" w:type="dxa"/>
          </w:tcPr>
          <w:p w:rsidR="00761CB2" w:rsidRDefault="00761CB2" w:rsidP="002F6A8A">
            <w:pPr>
              <w:jc w:val="center"/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1,816</w:t>
            </w:r>
          </w:p>
        </w:tc>
        <w:tc>
          <w:tcPr>
            <w:tcW w:w="1276" w:type="dxa"/>
          </w:tcPr>
          <w:p w:rsidR="00761CB2" w:rsidRDefault="00761CB2" w:rsidP="002F6A8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2019-12-16</w:t>
            </w:r>
          </w:p>
        </w:tc>
        <w:tc>
          <w:tcPr>
            <w:tcW w:w="3685" w:type="dxa"/>
          </w:tcPr>
          <w:p w:rsidR="00761CB2" w:rsidRDefault="00761CB2" w:rsidP="002F6A8A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Statybos metai – 1961.</w:t>
            </w:r>
          </w:p>
          <w:p w:rsidR="00761CB2" w:rsidRDefault="00761CB2" w:rsidP="002F6A8A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Sudėtinės dalys:</w:t>
            </w:r>
          </w:p>
          <w:p w:rsidR="00761CB2" w:rsidRDefault="00761CB2" w:rsidP="002F6A8A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1. važiuojamoji dalis – 1,816 km;</w:t>
            </w:r>
          </w:p>
          <w:p w:rsidR="00761CB2" w:rsidRDefault="00761CB2" w:rsidP="002F6A8A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2. įvažiavimas – 7,29 kv. m;</w:t>
            </w:r>
          </w:p>
          <w:p w:rsidR="00761CB2" w:rsidRDefault="00761CB2" w:rsidP="002F6A8A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3. įvažiavimas – 1 vnt.</w:t>
            </w:r>
          </w:p>
        </w:tc>
      </w:tr>
    </w:tbl>
    <w:p w:rsidR="006C021B" w:rsidRDefault="00E026EC" w:rsidP="00E026EC">
      <w:pPr>
        <w:jc w:val="center"/>
      </w:pPr>
      <w:r>
        <w:t>___________________________</w:t>
      </w:r>
    </w:p>
    <w:sectPr w:rsidR="006C021B" w:rsidSect="009D0A7F">
      <w:headerReference w:type="default" r:id="rId8"/>
      <w:pgSz w:w="11906" w:h="16838"/>
      <w:pgMar w:top="1134" w:right="567" w:bottom="567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12651" w:rsidRDefault="00C12651">
      <w:r>
        <w:separator/>
      </w:r>
    </w:p>
  </w:endnote>
  <w:endnote w:type="continuationSeparator" w:id="0">
    <w:p w:rsidR="00C12651" w:rsidRDefault="00C126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12651" w:rsidRDefault="00C12651">
      <w:r>
        <w:separator/>
      </w:r>
    </w:p>
  </w:footnote>
  <w:footnote w:type="continuationSeparator" w:id="0">
    <w:p w:rsidR="00C12651" w:rsidRDefault="00C1265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512765939"/>
      <w:docPartObj>
        <w:docPartGallery w:val="Page Numbers (Top of Page)"/>
        <w:docPartUnique/>
      </w:docPartObj>
    </w:sdtPr>
    <w:sdtEndPr/>
    <w:sdtContent>
      <w:p w:rsidR="007020ED" w:rsidRDefault="007020ED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61CB2">
          <w:rPr>
            <w:noProof/>
          </w:rPr>
          <w:t>2</w:t>
        </w:r>
        <w:r>
          <w:fldChar w:fldCharType="end"/>
        </w:r>
      </w:p>
    </w:sdtContent>
  </w:sdt>
  <w:p w:rsidR="007020ED" w:rsidRDefault="007020ED">
    <w:pPr>
      <w:pStyle w:val="Antrats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DF0479"/>
    <w:multiLevelType w:val="hybridMultilevel"/>
    <w:tmpl w:val="1EE45CAC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F67C8C"/>
    <w:multiLevelType w:val="hybridMultilevel"/>
    <w:tmpl w:val="7A8CC20C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725091"/>
    <w:multiLevelType w:val="hybridMultilevel"/>
    <w:tmpl w:val="02E693E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EC7994"/>
    <w:multiLevelType w:val="hybridMultilevel"/>
    <w:tmpl w:val="B8E2675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970D06"/>
    <w:multiLevelType w:val="hybridMultilevel"/>
    <w:tmpl w:val="A2E8160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9E3709"/>
    <w:multiLevelType w:val="hybridMultilevel"/>
    <w:tmpl w:val="8A14878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49C5D4B"/>
    <w:multiLevelType w:val="hybridMultilevel"/>
    <w:tmpl w:val="E39467C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1A15582"/>
    <w:multiLevelType w:val="hybridMultilevel"/>
    <w:tmpl w:val="B8C4B35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8D66366"/>
    <w:multiLevelType w:val="hybridMultilevel"/>
    <w:tmpl w:val="C0CA9BEC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BF2502"/>
    <w:multiLevelType w:val="hybridMultilevel"/>
    <w:tmpl w:val="2396BE9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B9D2C33"/>
    <w:multiLevelType w:val="hybridMultilevel"/>
    <w:tmpl w:val="D4F42D4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D8E2EDF"/>
    <w:multiLevelType w:val="hybridMultilevel"/>
    <w:tmpl w:val="CA3CD8E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2C125A2"/>
    <w:multiLevelType w:val="hybridMultilevel"/>
    <w:tmpl w:val="76A405DC"/>
    <w:lvl w:ilvl="0" w:tplc="41FA9F4A">
      <w:start w:val="1"/>
      <w:numFmt w:val="decimal"/>
      <w:lvlText w:val="%1."/>
      <w:lvlJc w:val="left"/>
      <w:pPr>
        <w:ind w:left="2415" w:hanging="2055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64F09C7"/>
    <w:multiLevelType w:val="hybridMultilevel"/>
    <w:tmpl w:val="DCE6277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9"/>
  </w:num>
  <w:num w:numId="3">
    <w:abstractNumId w:val="11"/>
  </w:num>
  <w:num w:numId="4">
    <w:abstractNumId w:val="7"/>
  </w:num>
  <w:num w:numId="5">
    <w:abstractNumId w:val="3"/>
  </w:num>
  <w:num w:numId="6">
    <w:abstractNumId w:val="6"/>
  </w:num>
  <w:num w:numId="7">
    <w:abstractNumId w:val="4"/>
  </w:num>
  <w:num w:numId="8">
    <w:abstractNumId w:val="13"/>
  </w:num>
  <w:num w:numId="9">
    <w:abstractNumId w:val="10"/>
  </w:num>
  <w:num w:numId="10">
    <w:abstractNumId w:val="1"/>
  </w:num>
  <w:num w:numId="11">
    <w:abstractNumId w:val="0"/>
  </w:num>
  <w:num w:numId="12">
    <w:abstractNumId w:val="12"/>
  </w:num>
  <w:num w:numId="13">
    <w:abstractNumId w:val="8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6E00"/>
    <w:rsid w:val="00003635"/>
    <w:rsid w:val="00004B45"/>
    <w:rsid w:val="00017287"/>
    <w:rsid w:val="00024AA2"/>
    <w:rsid w:val="00026B60"/>
    <w:rsid w:val="0003753A"/>
    <w:rsid w:val="00042931"/>
    <w:rsid w:val="00043645"/>
    <w:rsid w:val="0005293E"/>
    <w:rsid w:val="00053F56"/>
    <w:rsid w:val="000553C5"/>
    <w:rsid w:val="000563A9"/>
    <w:rsid w:val="00062364"/>
    <w:rsid w:val="00062929"/>
    <w:rsid w:val="00080B12"/>
    <w:rsid w:val="00082255"/>
    <w:rsid w:val="00083126"/>
    <w:rsid w:val="00084CB8"/>
    <w:rsid w:val="000903A5"/>
    <w:rsid w:val="000A1D4E"/>
    <w:rsid w:val="000A2BC4"/>
    <w:rsid w:val="000A5E65"/>
    <w:rsid w:val="000A7D32"/>
    <w:rsid w:val="000B6053"/>
    <w:rsid w:val="000D0183"/>
    <w:rsid w:val="000D4384"/>
    <w:rsid w:val="000F6649"/>
    <w:rsid w:val="001260B3"/>
    <w:rsid w:val="00130C6E"/>
    <w:rsid w:val="0013675C"/>
    <w:rsid w:val="00136BC1"/>
    <w:rsid w:val="0014722C"/>
    <w:rsid w:val="001503E8"/>
    <w:rsid w:val="001545EA"/>
    <w:rsid w:val="00160F98"/>
    <w:rsid w:val="00165783"/>
    <w:rsid w:val="001753C5"/>
    <w:rsid w:val="0018354B"/>
    <w:rsid w:val="001850A6"/>
    <w:rsid w:val="00190127"/>
    <w:rsid w:val="001A3EF0"/>
    <w:rsid w:val="001A5A8A"/>
    <w:rsid w:val="001B24F7"/>
    <w:rsid w:val="001B481E"/>
    <w:rsid w:val="001C1330"/>
    <w:rsid w:val="001D5056"/>
    <w:rsid w:val="001D70A9"/>
    <w:rsid w:val="001E3455"/>
    <w:rsid w:val="001E6225"/>
    <w:rsid w:val="001F2AA8"/>
    <w:rsid w:val="001F33C0"/>
    <w:rsid w:val="00207650"/>
    <w:rsid w:val="00212B33"/>
    <w:rsid w:val="00213006"/>
    <w:rsid w:val="002157F3"/>
    <w:rsid w:val="00227C79"/>
    <w:rsid w:val="002308FA"/>
    <w:rsid w:val="00240957"/>
    <w:rsid w:val="00251FEB"/>
    <w:rsid w:val="00252EA7"/>
    <w:rsid w:val="00255898"/>
    <w:rsid w:val="002A49D6"/>
    <w:rsid w:val="002A56BF"/>
    <w:rsid w:val="002B25B1"/>
    <w:rsid w:val="002B2EB7"/>
    <w:rsid w:val="002B7C82"/>
    <w:rsid w:val="002C23C4"/>
    <w:rsid w:val="002D6E88"/>
    <w:rsid w:val="002D6FD5"/>
    <w:rsid w:val="002E2A6A"/>
    <w:rsid w:val="002E7D76"/>
    <w:rsid w:val="002F6829"/>
    <w:rsid w:val="002F742E"/>
    <w:rsid w:val="00300544"/>
    <w:rsid w:val="00302F2F"/>
    <w:rsid w:val="003068CC"/>
    <w:rsid w:val="00311B3D"/>
    <w:rsid w:val="00315B23"/>
    <w:rsid w:val="0032145E"/>
    <w:rsid w:val="00325BF5"/>
    <w:rsid w:val="00337986"/>
    <w:rsid w:val="00346306"/>
    <w:rsid w:val="00347BAB"/>
    <w:rsid w:val="00353B3C"/>
    <w:rsid w:val="00355AC5"/>
    <w:rsid w:val="00355B7D"/>
    <w:rsid w:val="00366D59"/>
    <w:rsid w:val="003744D7"/>
    <w:rsid w:val="00377532"/>
    <w:rsid w:val="0037770B"/>
    <w:rsid w:val="00384E16"/>
    <w:rsid w:val="003A3960"/>
    <w:rsid w:val="003A4B82"/>
    <w:rsid w:val="003A4C05"/>
    <w:rsid w:val="003A5641"/>
    <w:rsid w:val="003B199D"/>
    <w:rsid w:val="003C3407"/>
    <w:rsid w:val="003D7F2F"/>
    <w:rsid w:val="0040010A"/>
    <w:rsid w:val="0040024B"/>
    <w:rsid w:val="00421602"/>
    <w:rsid w:val="00437E35"/>
    <w:rsid w:val="00445D0D"/>
    <w:rsid w:val="00473C61"/>
    <w:rsid w:val="004815CE"/>
    <w:rsid w:val="0049000D"/>
    <w:rsid w:val="004A487F"/>
    <w:rsid w:val="004A5E07"/>
    <w:rsid w:val="004B5B9D"/>
    <w:rsid w:val="004C531D"/>
    <w:rsid w:val="004D1A16"/>
    <w:rsid w:val="004E740D"/>
    <w:rsid w:val="004F3090"/>
    <w:rsid w:val="004F3B99"/>
    <w:rsid w:val="00511387"/>
    <w:rsid w:val="005155F3"/>
    <w:rsid w:val="00517926"/>
    <w:rsid w:val="00522E4E"/>
    <w:rsid w:val="00533B14"/>
    <w:rsid w:val="00533D0B"/>
    <w:rsid w:val="005341E9"/>
    <w:rsid w:val="005432EA"/>
    <w:rsid w:val="00543F7B"/>
    <w:rsid w:val="00545403"/>
    <w:rsid w:val="00562CD9"/>
    <w:rsid w:val="00576812"/>
    <w:rsid w:val="0057773D"/>
    <w:rsid w:val="005A6C5B"/>
    <w:rsid w:val="005B7DEA"/>
    <w:rsid w:val="005C005F"/>
    <w:rsid w:val="005C14D3"/>
    <w:rsid w:val="005C2742"/>
    <w:rsid w:val="005C2AE9"/>
    <w:rsid w:val="005D338E"/>
    <w:rsid w:val="005D4EC1"/>
    <w:rsid w:val="005D52B9"/>
    <w:rsid w:val="005E0351"/>
    <w:rsid w:val="005F3E1C"/>
    <w:rsid w:val="00623E11"/>
    <w:rsid w:val="006250F0"/>
    <w:rsid w:val="0062538A"/>
    <w:rsid w:val="00627613"/>
    <w:rsid w:val="00630285"/>
    <w:rsid w:val="00630289"/>
    <w:rsid w:val="00632AFD"/>
    <w:rsid w:val="00633640"/>
    <w:rsid w:val="00637165"/>
    <w:rsid w:val="00640B88"/>
    <w:rsid w:val="0065563C"/>
    <w:rsid w:val="0066260D"/>
    <w:rsid w:val="00664740"/>
    <w:rsid w:val="0067267E"/>
    <w:rsid w:val="00674EFC"/>
    <w:rsid w:val="00675C3B"/>
    <w:rsid w:val="00681078"/>
    <w:rsid w:val="006874DA"/>
    <w:rsid w:val="00690A7E"/>
    <w:rsid w:val="00693414"/>
    <w:rsid w:val="006A1359"/>
    <w:rsid w:val="006A16B2"/>
    <w:rsid w:val="006A73C0"/>
    <w:rsid w:val="006B4F40"/>
    <w:rsid w:val="006C021B"/>
    <w:rsid w:val="006C0FF9"/>
    <w:rsid w:val="006D0574"/>
    <w:rsid w:val="006D4270"/>
    <w:rsid w:val="006D52B9"/>
    <w:rsid w:val="006F0004"/>
    <w:rsid w:val="006F5FFA"/>
    <w:rsid w:val="007020ED"/>
    <w:rsid w:val="00707F31"/>
    <w:rsid w:val="00712771"/>
    <w:rsid w:val="007127A4"/>
    <w:rsid w:val="00712EAA"/>
    <w:rsid w:val="00720547"/>
    <w:rsid w:val="00722E08"/>
    <w:rsid w:val="00723394"/>
    <w:rsid w:val="007240B5"/>
    <w:rsid w:val="007335B2"/>
    <w:rsid w:val="00736970"/>
    <w:rsid w:val="007369D0"/>
    <w:rsid w:val="00757279"/>
    <w:rsid w:val="00760503"/>
    <w:rsid w:val="007613B2"/>
    <w:rsid w:val="00761CB2"/>
    <w:rsid w:val="00765A47"/>
    <w:rsid w:val="00771CDF"/>
    <w:rsid w:val="00773193"/>
    <w:rsid w:val="00774C61"/>
    <w:rsid w:val="00781974"/>
    <w:rsid w:val="007A390B"/>
    <w:rsid w:val="007B2C67"/>
    <w:rsid w:val="007B47C1"/>
    <w:rsid w:val="007B5389"/>
    <w:rsid w:val="007B6E16"/>
    <w:rsid w:val="007C5046"/>
    <w:rsid w:val="007C6B94"/>
    <w:rsid w:val="007D4A14"/>
    <w:rsid w:val="007D5249"/>
    <w:rsid w:val="007D7507"/>
    <w:rsid w:val="007E4192"/>
    <w:rsid w:val="007E66F7"/>
    <w:rsid w:val="007E778A"/>
    <w:rsid w:val="007E7804"/>
    <w:rsid w:val="007F491A"/>
    <w:rsid w:val="008203CC"/>
    <w:rsid w:val="00831695"/>
    <w:rsid w:val="00831BB3"/>
    <w:rsid w:val="0083274A"/>
    <w:rsid w:val="0083553B"/>
    <w:rsid w:val="00862AC6"/>
    <w:rsid w:val="00874B56"/>
    <w:rsid w:val="00877619"/>
    <w:rsid w:val="00886F64"/>
    <w:rsid w:val="008939A2"/>
    <w:rsid w:val="008A21BC"/>
    <w:rsid w:val="008A28FF"/>
    <w:rsid w:val="008A4E17"/>
    <w:rsid w:val="008B798A"/>
    <w:rsid w:val="008C35D6"/>
    <w:rsid w:val="008C5409"/>
    <w:rsid w:val="008C73E0"/>
    <w:rsid w:val="008C76E1"/>
    <w:rsid w:val="008D089D"/>
    <w:rsid w:val="008E22CA"/>
    <w:rsid w:val="009043A7"/>
    <w:rsid w:val="00904942"/>
    <w:rsid w:val="009133B0"/>
    <w:rsid w:val="009137D7"/>
    <w:rsid w:val="00917D8B"/>
    <w:rsid w:val="00927F72"/>
    <w:rsid w:val="0093492D"/>
    <w:rsid w:val="0093510D"/>
    <w:rsid w:val="00936D1B"/>
    <w:rsid w:val="00937F09"/>
    <w:rsid w:val="00944B58"/>
    <w:rsid w:val="0094524F"/>
    <w:rsid w:val="009539F2"/>
    <w:rsid w:val="00963E2B"/>
    <w:rsid w:val="009706A0"/>
    <w:rsid w:val="009B179A"/>
    <w:rsid w:val="009B6300"/>
    <w:rsid w:val="009D0A7F"/>
    <w:rsid w:val="009D4F0E"/>
    <w:rsid w:val="009E4F60"/>
    <w:rsid w:val="009E5771"/>
    <w:rsid w:val="009E6B8A"/>
    <w:rsid w:val="009E7B5B"/>
    <w:rsid w:val="009F3B3A"/>
    <w:rsid w:val="009F3EBE"/>
    <w:rsid w:val="00A113D2"/>
    <w:rsid w:val="00A179C3"/>
    <w:rsid w:val="00A203CD"/>
    <w:rsid w:val="00A20D23"/>
    <w:rsid w:val="00A30E80"/>
    <w:rsid w:val="00A3677F"/>
    <w:rsid w:val="00A37595"/>
    <w:rsid w:val="00A37B3F"/>
    <w:rsid w:val="00A6381D"/>
    <w:rsid w:val="00A701AC"/>
    <w:rsid w:val="00A7071A"/>
    <w:rsid w:val="00A72E15"/>
    <w:rsid w:val="00A960DC"/>
    <w:rsid w:val="00AA1532"/>
    <w:rsid w:val="00AA244C"/>
    <w:rsid w:val="00AA5631"/>
    <w:rsid w:val="00AA7F0F"/>
    <w:rsid w:val="00AC7D81"/>
    <w:rsid w:val="00AD52B4"/>
    <w:rsid w:val="00AE3B39"/>
    <w:rsid w:val="00AE5D32"/>
    <w:rsid w:val="00AE7C89"/>
    <w:rsid w:val="00AF45BF"/>
    <w:rsid w:val="00B13685"/>
    <w:rsid w:val="00B14FB4"/>
    <w:rsid w:val="00B25422"/>
    <w:rsid w:val="00B30E51"/>
    <w:rsid w:val="00B3433A"/>
    <w:rsid w:val="00B405F2"/>
    <w:rsid w:val="00B45572"/>
    <w:rsid w:val="00B53C63"/>
    <w:rsid w:val="00B552EF"/>
    <w:rsid w:val="00B5584A"/>
    <w:rsid w:val="00B63C20"/>
    <w:rsid w:val="00B72830"/>
    <w:rsid w:val="00B80264"/>
    <w:rsid w:val="00B8386C"/>
    <w:rsid w:val="00B86480"/>
    <w:rsid w:val="00B92444"/>
    <w:rsid w:val="00BA4B02"/>
    <w:rsid w:val="00BA4EA1"/>
    <w:rsid w:val="00BA5977"/>
    <w:rsid w:val="00BA6FD8"/>
    <w:rsid w:val="00BB2638"/>
    <w:rsid w:val="00BB5F31"/>
    <w:rsid w:val="00BC28C5"/>
    <w:rsid w:val="00BD25B1"/>
    <w:rsid w:val="00BD3C14"/>
    <w:rsid w:val="00BE3959"/>
    <w:rsid w:val="00BE3CD2"/>
    <w:rsid w:val="00BE78AD"/>
    <w:rsid w:val="00C12651"/>
    <w:rsid w:val="00C135A5"/>
    <w:rsid w:val="00C21EB1"/>
    <w:rsid w:val="00C30B18"/>
    <w:rsid w:val="00C44023"/>
    <w:rsid w:val="00C54D10"/>
    <w:rsid w:val="00C7089F"/>
    <w:rsid w:val="00C775CA"/>
    <w:rsid w:val="00C829F6"/>
    <w:rsid w:val="00CA425A"/>
    <w:rsid w:val="00CB6B65"/>
    <w:rsid w:val="00CC4E3F"/>
    <w:rsid w:val="00CC7365"/>
    <w:rsid w:val="00CD722F"/>
    <w:rsid w:val="00CE0C65"/>
    <w:rsid w:val="00CE24E6"/>
    <w:rsid w:val="00D03867"/>
    <w:rsid w:val="00D05AFC"/>
    <w:rsid w:val="00D060CD"/>
    <w:rsid w:val="00D10E7D"/>
    <w:rsid w:val="00D141D3"/>
    <w:rsid w:val="00D17CB7"/>
    <w:rsid w:val="00D213B5"/>
    <w:rsid w:val="00D469A7"/>
    <w:rsid w:val="00D65F64"/>
    <w:rsid w:val="00D70BC8"/>
    <w:rsid w:val="00D824AD"/>
    <w:rsid w:val="00D86BA7"/>
    <w:rsid w:val="00DA30CC"/>
    <w:rsid w:val="00DA7CC5"/>
    <w:rsid w:val="00DB3E00"/>
    <w:rsid w:val="00DB3E1C"/>
    <w:rsid w:val="00DD41F3"/>
    <w:rsid w:val="00DE0F59"/>
    <w:rsid w:val="00DE2B50"/>
    <w:rsid w:val="00DE4D58"/>
    <w:rsid w:val="00DE630C"/>
    <w:rsid w:val="00DF70B8"/>
    <w:rsid w:val="00E026EC"/>
    <w:rsid w:val="00E115FF"/>
    <w:rsid w:val="00E26E00"/>
    <w:rsid w:val="00E30149"/>
    <w:rsid w:val="00E331BC"/>
    <w:rsid w:val="00E37624"/>
    <w:rsid w:val="00E50611"/>
    <w:rsid w:val="00E60A6A"/>
    <w:rsid w:val="00E67AAF"/>
    <w:rsid w:val="00E81ECC"/>
    <w:rsid w:val="00E94C80"/>
    <w:rsid w:val="00EA3E56"/>
    <w:rsid w:val="00ED4A0C"/>
    <w:rsid w:val="00ED7797"/>
    <w:rsid w:val="00ED7A97"/>
    <w:rsid w:val="00EE16E1"/>
    <w:rsid w:val="00EE2E1C"/>
    <w:rsid w:val="00F00F15"/>
    <w:rsid w:val="00F11272"/>
    <w:rsid w:val="00F13DA1"/>
    <w:rsid w:val="00F1641A"/>
    <w:rsid w:val="00F16666"/>
    <w:rsid w:val="00F16D39"/>
    <w:rsid w:val="00F224B7"/>
    <w:rsid w:val="00F22F38"/>
    <w:rsid w:val="00F27A9F"/>
    <w:rsid w:val="00F35989"/>
    <w:rsid w:val="00F50799"/>
    <w:rsid w:val="00F650D0"/>
    <w:rsid w:val="00F65EDA"/>
    <w:rsid w:val="00F700FE"/>
    <w:rsid w:val="00F71FE2"/>
    <w:rsid w:val="00F95EB7"/>
    <w:rsid w:val="00FA2D0F"/>
    <w:rsid w:val="00FA7B0C"/>
    <w:rsid w:val="00FB0567"/>
    <w:rsid w:val="00FB1BC7"/>
    <w:rsid w:val="00FB2694"/>
    <w:rsid w:val="00FB6264"/>
    <w:rsid w:val="00FC22F7"/>
    <w:rsid w:val="00FC4A18"/>
    <w:rsid w:val="00FD5D93"/>
    <w:rsid w:val="00FF33DC"/>
    <w:rsid w:val="00FF51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EE50F683-94A0-41D4-A6BC-CCA71551DB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E26E00"/>
    <w:rPr>
      <w:rFonts w:ascii="TimesLT" w:hAnsi="TimesLT"/>
      <w:sz w:val="24"/>
      <w:szCs w:val="20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rsid w:val="00E26E00"/>
    <w:pPr>
      <w:tabs>
        <w:tab w:val="center" w:pos="4819"/>
        <w:tab w:val="right" w:pos="9638"/>
      </w:tabs>
    </w:pPr>
    <w:rPr>
      <w:rFonts w:ascii="Times New Roman" w:hAnsi="Times New Roman"/>
      <w:szCs w:val="24"/>
      <w:lang w:eastAsia="lt-LT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5D33E2"/>
    <w:rPr>
      <w:rFonts w:ascii="TimesLT" w:hAnsi="TimesLT"/>
      <w:sz w:val="24"/>
      <w:szCs w:val="20"/>
      <w:lang w:eastAsia="en-US"/>
    </w:rPr>
  </w:style>
  <w:style w:type="paragraph" w:styleId="Porat">
    <w:name w:val="footer"/>
    <w:basedOn w:val="prastasis"/>
    <w:link w:val="PoratDiagrama"/>
    <w:uiPriority w:val="99"/>
    <w:rsid w:val="00E26E00"/>
    <w:pPr>
      <w:tabs>
        <w:tab w:val="center" w:pos="4819"/>
        <w:tab w:val="right" w:pos="9638"/>
      </w:tabs>
    </w:pPr>
    <w:rPr>
      <w:rFonts w:ascii="Times New Roman" w:hAnsi="Times New Roman"/>
      <w:szCs w:val="24"/>
      <w:lang w:eastAsia="lt-LT"/>
    </w:rPr>
  </w:style>
  <w:style w:type="character" w:customStyle="1" w:styleId="PoratDiagrama">
    <w:name w:val="Poraštė Diagrama"/>
    <w:basedOn w:val="Numatytasispastraiposriftas"/>
    <w:link w:val="Porat"/>
    <w:uiPriority w:val="99"/>
    <w:semiHidden/>
    <w:rsid w:val="005D33E2"/>
    <w:rPr>
      <w:rFonts w:ascii="TimesLT" w:hAnsi="TimesLT"/>
      <w:sz w:val="24"/>
      <w:szCs w:val="20"/>
      <w:lang w:eastAsia="en-US"/>
    </w:rPr>
  </w:style>
  <w:style w:type="paragraph" w:styleId="Sraopastraipa">
    <w:name w:val="List Paragraph"/>
    <w:basedOn w:val="prastasis"/>
    <w:uiPriority w:val="34"/>
    <w:qFormat/>
    <w:rsid w:val="00886F64"/>
    <w:pPr>
      <w:ind w:left="720"/>
      <w:contextualSpacing/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707F31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707F31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141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0999438">
          <w:marLeft w:val="0"/>
          <w:marRight w:val="0"/>
          <w:marTop w:val="375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685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5720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431843">
                  <w:marLeft w:val="30"/>
                  <w:marRight w:val="0"/>
                  <w:marTop w:val="0"/>
                  <w:marBottom w:val="0"/>
                  <w:divBdr>
                    <w:top w:val="single" w:sz="2" w:space="1" w:color="FFFFFF"/>
                    <w:left w:val="single" w:sz="2" w:space="8" w:color="FFFFFF"/>
                    <w:bottom w:val="single" w:sz="2" w:space="1" w:color="FFFFFF"/>
                    <w:right w:val="single" w:sz="2" w:space="8" w:color="FFFFFF"/>
                  </w:divBdr>
                </w:div>
              </w:divsChild>
            </w:div>
          </w:divsChild>
        </w:div>
        <w:div w:id="2112896340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1732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075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3850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04493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6473525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0659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0160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2049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628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676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7521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72906257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339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2690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5783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33939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5817849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0438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3431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0166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71959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318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6250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45604289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77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446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4421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19010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8918159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081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2526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0901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7762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354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6042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12197298">
          <w:marLeft w:val="0"/>
          <w:marRight w:val="0"/>
          <w:marTop w:val="375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76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554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7454311">
                  <w:marLeft w:val="30"/>
                  <w:marRight w:val="0"/>
                  <w:marTop w:val="0"/>
                  <w:marBottom w:val="0"/>
                  <w:divBdr>
                    <w:top w:val="single" w:sz="2" w:space="1" w:color="FFFFFF"/>
                    <w:left w:val="single" w:sz="2" w:space="8" w:color="FFFFFF"/>
                    <w:bottom w:val="single" w:sz="2" w:space="1" w:color="FFFFFF"/>
                    <w:right w:val="single" w:sz="2" w:space="8" w:color="FFFFFF"/>
                  </w:divBdr>
                </w:div>
              </w:divsChild>
            </w:div>
          </w:divsChild>
        </w:div>
        <w:div w:id="624501724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328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2784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0848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79067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303479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1841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482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8028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09136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797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9929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A6E6D3-D89A-45D8-BD2F-E0EB6EC14A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1394</Words>
  <Characters>795</Characters>
  <Application>Microsoft Office Word</Application>
  <DocSecurity>0</DocSecurity>
  <Lines>6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Eil</vt:lpstr>
    </vt:vector>
  </TitlesOfParts>
  <Company/>
  <LinksUpToDate>false</LinksUpToDate>
  <CharactersWithSpaces>2185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Eil</dc:title>
  <dc:subject/>
  <dc:creator>Irmunda</dc:creator>
  <cp:keywords/>
  <dc:description/>
  <cp:lastModifiedBy>Irmunda Čepulionienė</cp:lastModifiedBy>
  <cp:revision>10</cp:revision>
  <cp:lastPrinted>2020-02-26T12:46:00Z</cp:lastPrinted>
  <dcterms:created xsi:type="dcterms:W3CDTF">2020-02-26T12:18:00Z</dcterms:created>
  <dcterms:modified xsi:type="dcterms:W3CDTF">2020-02-26T13:12:00Z</dcterms:modified>
</cp:coreProperties>
</file>