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31FF8" w14:textId="2F91C989" w:rsidR="00097933" w:rsidRPr="00810879" w:rsidRDefault="00AE6FFF" w:rsidP="00F1792A">
      <w:pPr>
        <w:ind w:hanging="709"/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  <w:r w:rsidRPr="00810879">
        <w:rPr>
          <w:rFonts w:ascii="Times New Roman" w:hAnsi="Times New Roman"/>
          <w:b/>
          <w:sz w:val="24"/>
          <w:szCs w:val="24"/>
          <w:lang w:val="lt-LT" w:eastAsia="lt-LT"/>
        </w:rPr>
        <w:t xml:space="preserve"> </w:t>
      </w:r>
      <w:r w:rsidR="00B860DC" w:rsidRPr="00810879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6BA5D9DB" wp14:editId="213F76F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ECA3E7" w14:textId="77777777" w:rsidR="00340123" w:rsidRPr="00810879" w:rsidRDefault="00340123" w:rsidP="00F95A76">
      <w:pPr>
        <w:ind w:hanging="709"/>
        <w:jc w:val="center"/>
        <w:rPr>
          <w:rFonts w:ascii="Times New Roman" w:hAnsi="Times New Roman"/>
          <w:b/>
          <w:lang w:val="lt-LT" w:eastAsia="lt-LT"/>
        </w:rPr>
      </w:pPr>
    </w:p>
    <w:p w14:paraId="749B0B35" w14:textId="3DBEC21E" w:rsidR="00736D10" w:rsidRPr="00810879" w:rsidRDefault="00434A6F" w:rsidP="008D5F1E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810879"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</w:t>
      </w:r>
      <w:r w:rsidR="005D72B6" w:rsidRPr="00810879">
        <w:rPr>
          <w:rFonts w:ascii="Times New Roman" w:hAnsi="Times New Roman"/>
          <w:b/>
          <w:sz w:val="24"/>
          <w:szCs w:val="24"/>
          <w:lang w:val="lt-LT"/>
        </w:rPr>
        <w:t>TARYBA</w:t>
      </w:r>
    </w:p>
    <w:p w14:paraId="10D71639" w14:textId="77777777" w:rsidR="008D5F1E" w:rsidRPr="00810879" w:rsidRDefault="008D5F1E" w:rsidP="008D5F1E">
      <w:pPr>
        <w:rPr>
          <w:rFonts w:ascii="Times New Roman" w:hAnsi="Times New Roman"/>
          <w:sz w:val="24"/>
          <w:szCs w:val="24"/>
          <w:lang w:val="lt-LT"/>
        </w:rPr>
      </w:pPr>
    </w:p>
    <w:p w14:paraId="7B09E729" w14:textId="77777777" w:rsidR="00097933" w:rsidRPr="00810879" w:rsidRDefault="005D72B6" w:rsidP="00736D10">
      <w:pPr>
        <w:pStyle w:val="Antrat3"/>
        <w:rPr>
          <w:b/>
          <w:szCs w:val="24"/>
          <w:lang w:val="lt-LT"/>
        </w:rPr>
      </w:pPr>
      <w:r w:rsidRPr="00810879">
        <w:rPr>
          <w:b/>
          <w:szCs w:val="24"/>
          <w:lang w:val="lt-LT"/>
        </w:rPr>
        <w:t>SPRENDIMAS</w:t>
      </w:r>
    </w:p>
    <w:p w14:paraId="0D5B4F3E" w14:textId="6654DC8A" w:rsidR="00354B3D" w:rsidRPr="00810879" w:rsidRDefault="008D5F1E" w:rsidP="00354B3D">
      <w:pPr>
        <w:pStyle w:val="Antrat1"/>
        <w:tabs>
          <w:tab w:val="clear" w:pos="1242"/>
          <w:tab w:val="clear" w:pos="7450"/>
          <w:tab w:val="left" w:pos="0"/>
          <w:tab w:val="left" w:pos="9639"/>
        </w:tabs>
        <w:jc w:val="center"/>
        <w:rPr>
          <w:b/>
          <w:szCs w:val="24"/>
          <w:lang w:val="lt-LT"/>
        </w:rPr>
      </w:pPr>
      <w:r w:rsidRPr="00810879">
        <w:rPr>
          <w:b/>
          <w:bCs/>
          <w:szCs w:val="24"/>
          <w:lang w:val="lt-LT"/>
        </w:rPr>
        <w:t xml:space="preserve">DĖL KELIŲ, GATVIŲ IR JŲ INŽINERINIŲ TINKLŲ STATYBOS, REKONSTRAVIMO IR KAPITALINIO REMONTO ŠAKIŲ RAJONO SAVIVALDYBĖJE, DALYVAUJANT </w:t>
      </w:r>
      <w:r w:rsidR="009A2BCE" w:rsidRPr="00810879">
        <w:rPr>
          <w:b/>
          <w:bCs/>
          <w:szCs w:val="24"/>
          <w:lang w:val="lt-LT"/>
        </w:rPr>
        <w:t xml:space="preserve">ŪKININKAMS IR </w:t>
      </w:r>
      <w:r w:rsidRPr="00810879">
        <w:rPr>
          <w:b/>
          <w:bCs/>
          <w:szCs w:val="24"/>
          <w:lang w:val="lt-LT"/>
        </w:rPr>
        <w:t>JURIDINIAMS ASMENIMS, TVARKOS APRAŠO PATVIRTINIMO</w:t>
      </w:r>
    </w:p>
    <w:p w14:paraId="2C159C4D" w14:textId="77777777" w:rsidR="001F1DE6" w:rsidRPr="00810879" w:rsidRDefault="001F1DE6" w:rsidP="001F1DE6">
      <w:pPr>
        <w:rPr>
          <w:rFonts w:ascii="Times New Roman" w:hAnsi="Times New Roman"/>
          <w:sz w:val="24"/>
          <w:szCs w:val="24"/>
          <w:lang w:val="lt-LT"/>
        </w:rPr>
      </w:pPr>
    </w:p>
    <w:p w14:paraId="02FBC682" w14:textId="69FF9168" w:rsidR="00097933" w:rsidRPr="00810879" w:rsidRDefault="001D585A" w:rsidP="00354B3D">
      <w:pPr>
        <w:pStyle w:val="Antrat1"/>
        <w:tabs>
          <w:tab w:val="clear" w:pos="1242"/>
          <w:tab w:val="clear" w:pos="7450"/>
          <w:tab w:val="left" w:pos="0"/>
          <w:tab w:val="left" w:pos="9639"/>
        </w:tabs>
        <w:jc w:val="center"/>
        <w:rPr>
          <w:b/>
          <w:szCs w:val="24"/>
          <w:lang w:val="lt-LT"/>
        </w:rPr>
      </w:pPr>
      <w:r w:rsidRPr="00810879">
        <w:rPr>
          <w:szCs w:val="24"/>
          <w:lang w:val="lt-LT"/>
        </w:rPr>
        <w:t>20</w:t>
      </w:r>
      <w:r w:rsidR="00B55422" w:rsidRPr="00810879">
        <w:rPr>
          <w:szCs w:val="24"/>
          <w:lang w:val="lt-LT"/>
        </w:rPr>
        <w:t>2</w:t>
      </w:r>
      <w:r w:rsidR="008D5F1E" w:rsidRPr="00810879">
        <w:rPr>
          <w:szCs w:val="24"/>
          <w:lang w:val="lt-LT"/>
        </w:rPr>
        <w:t>4</w:t>
      </w:r>
      <w:r w:rsidRPr="00810879">
        <w:rPr>
          <w:szCs w:val="24"/>
          <w:lang w:val="lt-LT"/>
        </w:rPr>
        <w:t xml:space="preserve"> m.</w:t>
      </w:r>
      <w:r w:rsidR="00B55422" w:rsidRPr="00810879">
        <w:rPr>
          <w:szCs w:val="24"/>
          <w:lang w:val="lt-LT"/>
        </w:rPr>
        <w:t xml:space="preserve"> </w:t>
      </w:r>
      <w:r w:rsidR="008D5F1E" w:rsidRPr="00810879">
        <w:rPr>
          <w:szCs w:val="24"/>
          <w:lang w:val="lt-LT"/>
        </w:rPr>
        <w:t>sausio</w:t>
      </w:r>
      <w:r w:rsidR="00810879" w:rsidRPr="00810879">
        <w:rPr>
          <w:szCs w:val="24"/>
          <w:lang w:val="lt-LT"/>
        </w:rPr>
        <w:t xml:space="preserve"> 19</w:t>
      </w:r>
      <w:r w:rsidR="009229E0" w:rsidRPr="00810879">
        <w:rPr>
          <w:szCs w:val="24"/>
          <w:lang w:val="lt-LT"/>
        </w:rPr>
        <w:t xml:space="preserve"> </w:t>
      </w:r>
      <w:r w:rsidRPr="00810879">
        <w:rPr>
          <w:szCs w:val="24"/>
          <w:lang w:val="lt-LT"/>
        </w:rPr>
        <w:t xml:space="preserve">d. </w:t>
      </w:r>
      <w:r w:rsidR="00434A6F" w:rsidRPr="00810879">
        <w:rPr>
          <w:szCs w:val="24"/>
          <w:lang w:val="lt-LT"/>
        </w:rPr>
        <w:t>Nr.</w:t>
      </w:r>
      <w:r w:rsidR="00B55422" w:rsidRPr="00810879">
        <w:rPr>
          <w:szCs w:val="24"/>
          <w:lang w:val="lt-LT"/>
        </w:rPr>
        <w:t xml:space="preserve"> T</w:t>
      </w:r>
      <w:r w:rsidR="0079542E" w:rsidRPr="00810879">
        <w:rPr>
          <w:szCs w:val="24"/>
          <w:lang w:val="lt-LT"/>
        </w:rPr>
        <w:t>-</w:t>
      </w:r>
      <w:r w:rsidR="00A10D0D">
        <w:rPr>
          <w:szCs w:val="24"/>
          <w:lang w:val="lt-LT"/>
        </w:rPr>
        <w:t>29</w:t>
      </w:r>
    </w:p>
    <w:p w14:paraId="0FFB198F" w14:textId="77777777" w:rsidR="00097933" w:rsidRPr="00810879" w:rsidRDefault="00434A6F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810879">
        <w:rPr>
          <w:rFonts w:ascii="Times New Roman" w:hAnsi="Times New Roman"/>
          <w:sz w:val="24"/>
          <w:szCs w:val="24"/>
          <w:lang w:val="lt-LT"/>
        </w:rPr>
        <w:t>Šakiai</w:t>
      </w:r>
    </w:p>
    <w:p w14:paraId="2F103C7F" w14:textId="77777777" w:rsidR="00097933" w:rsidRPr="00810879" w:rsidRDefault="00097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1A08D783" w14:textId="5C502536" w:rsidR="00275817" w:rsidRPr="00810879" w:rsidRDefault="00F1792A" w:rsidP="00275817">
      <w:pPr>
        <w:tabs>
          <w:tab w:val="left" w:pos="0"/>
        </w:tabs>
        <w:spacing w:line="360" w:lineRule="auto"/>
        <w:jc w:val="both"/>
        <w:rPr>
          <w:rFonts w:ascii="Times New Roman" w:hAnsi="Times New Roman"/>
          <w:color w:val="000000"/>
          <w:spacing w:val="60"/>
          <w:sz w:val="24"/>
          <w:szCs w:val="24"/>
          <w:lang w:val="lt-LT"/>
        </w:rPr>
      </w:pPr>
      <w:r w:rsidRPr="00810879">
        <w:rPr>
          <w:rFonts w:ascii="Times New Roman" w:hAnsi="Times New Roman"/>
          <w:color w:val="000000"/>
          <w:sz w:val="24"/>
          <w:szCs w:val="24"/>
          <w:lang w:val="lt-LT"/>
        </w:rPr>
        <w:tab/>
        <w:t>Vadovaudamasi Lietuvos Respublikos vietos savivaldos įstatymo</w:t>
      </w:r>
      <w:r w:rsidR="00A00118" w:rsidRPr="00810879">
        <w:rPr>
          <w:rFonts w:ascii="Times New Roman" w:hAnsi="Times New Roman"/>
          <w:color w:val="000000"/>
          <w:sz w:val="24"/>
          <w:szCs w:val="24"/>
          <w:lang w:val="lt-LT"/>
        </w:rPr>
        <w:t xml:space="preserve"> 6 straipsnio 32 punktu,</w:t>
      </w:r>
      <w:r w:rsidRPr="00810879">
        <w:rPr>
          <w:rFonts w:ascii="Times New Roman" w:hAnsi="Times New Roman"/>
          <w:color w:val="000000"/>
          <w:sz w:val="24"/>
          <w:szCs w:val="24"/>
          <w:lang w:val="lt-LT"/>
        </w:rPr>
        <w:t xml:space="preserve"> 1</w:t>
      </w:r>
      <w:r w:rsidR="0078695F" w:rsidRPr="00810879">
        <w:rPr>
          <w:rFonts w:ascii="Times New Roman" w:hAnsi="Times New Roman"/>
          <w:color w:val="000000"/>
          <w:sz w:val="24"/>
          <w:szCs w:val="24"/>
          <w:lang w:val="lt-LT"/>
        </w:rPr>
        <w:t>5</w:t>
      </w:r>
      <w:r w:rsidRPr="00810879">
        <w:rPr>
          <w:rFonts w:ascii="Times New Roman" w:hAnsi="Times New Roman"/>
          <w:color w:val="000000"/>
          <w:sz w:val="24"/>
          <w:szCs w:val="24"/>
          <w:lang w:val="lt-LT"/>
        </w:rPr>
        <w:t xml:space="preserve"> straipsnio 4 dalimi,</w:t>
      </w:r>
      <w:r w:rsidR="0079542E" w:rsidRPr="00810879">
        <w:rPr>
          <w:rFonts w:ascii="Times New Roman" w:hAnsi="Times New Roman"/>
          <w:color w:val="000000"/>
          <w:sz w:val="24"/>
          <w:szCs w:val="24"/>
          <w:lang w:val="lt-LT"/>
        </w:rPr>
        <w:t xml:space="preserve"> Lietuvos Respublikos </w:t>
      </w:r>
      <w:r w:rsidR="00A00118" w:rsidRPr="00810879">
        <w:rPr>
          <w:rFonts w:ascii="Times New Roman" w:hAnsi="Times New Roman"/>
          <w:color w:val="000000"/>
          <w:sz w:val="24"/>
          <w:szCs w:val="24"/>
          <w:lang w:val="lt-LT"/>
        </w:rPr>
        <w:t>kelių įstatymo 5 straipsnio 7 dalimi,</w:t>
      </w:r>
      <w:r w:rsidR="004503C0" w:rsidRPr="00810879">
        <w:rPr>
          <w:rFonts w:ascii="Times New Roman" w:hAnsi="Times New Roman"/>
          <w:color w:val="000000"/>
          <w:sz w:val="24"/>
          <w:szCs w:val="24"/>
          <w:lang w:val="lt-LT"/>
        </w:rPr>
        <w:t xml:space="preserve"> Šakių rajono savivaldybės taryba</w:t>
      </w:r>
      <w:r w:rsidR="004503C0" w:rsidRPr="00810879">
        <w:rPr>
          <w:rFonts w:ascii="Times New Roman" w:hAnsi="Times New Roman"/>
          <w:color w:val="000000"/>
          <w:spacing w:val="60"/>
          <w:sz w:val="24"/>
          <w:szCs w:val="24"/>
          <w:lang w:val="lt-LT"/>
        </w:rPr>
        <w:t xml:space="preserve"> nusprendžia</w:t>
      </w:r>
      <w:r w:rsidR="00736D10" w:rsidRPr="00810879">
        <w:rPr>
          <w:rFonts w:ascii="Times New Roman" w:hAnsi="Times New Roman"/>
          <w:color w:val="000000"/>
          <w:spacing w:val="60"/>
          <w:sz w:val="24"/>
          <w:szCs w:val="24"/>
          <w:lang w:val="lt-LT"/>
        </w:rPr>
        <w:t>:</w:t>
      </w:r>
    </w:p>
    <w:p w14:paraId="3B303C55" w14:textId="7AD4EAD0" w:rsidR="002E1671" w:rsidRPr="00810879" w:rsidRDefault="003515E8" w:rsidP="003515E8">
      <w:pPr>
        <w:pStyle w:val="Sraopastraipa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81087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00118" w:rsidRPr="00810879">
        <w:rPr>
          <w:rFonts w:ascii="Times New Roman" w:hAnsi="Times New Roman"/>
          <w:sz w:val="24"/>
          <w:szCs w:val="24"/>
          <w:lang w:val="lt-LT"/>
        </w:rPr>
        <w:t xml:space="preserve">Patvirtinti Kelių, gatvių ir jų inžinerinių tinklų statybos, rekonstravimo ir kapitalinio remonto </w:t>
      </w:r>
      <w:r w:rsidR="00030F98" w:rsidRPr="00810879">
        <w:rPr>
          <w:rFonts w:ascii="Times New Roman" w:hAnsi="Times New Roman"/>
          <w:sz w:val="24"/>
          <w:szCs w:val="24"/>
          <w:lang w:val="lt-LT"/>
        </w:rPr>
        <w:t>Š</w:t>
      </w:r>
      <w:r w:rsidR="00A00118" w:rsidRPr="00810879">
        <w:rPr>
          <w:rFonts w:ascii="Times New Roman" w:hAnsi="Times New Roman"/>
          <w:sz w:val="24"/>
          <w:szCs w:val="24"/>
          <w:lang w:val="lt-LT"/>
        </w:rPr>
        <w:t>akių rajono savivaldybėje, dalyvaujant</w:t>
      </w:r>
      <w:r w:rsidR="009A2BCE" w:rsidRPr="00810879">
        <w:rPr>
          <w:rFonts w:ascii="Times New Roman" w:hAnsi="Times New Roman"/>
          <w:sz w:val="24"/>
          <w:szCs w:val="24"/>
          <w:lang w:val="lt-LT"/>
        </w:rPr>
        <w:t xml:space="preserve"> ūkininkams ir</w:t>
      </w:r>
      <w:r w:rsidR="00A00118" w:rsidRPr="00810879">
        <w:rPr>
          <w:rFonts w:ascii="Times New Roman" w:hAnsi="Times New Roman"/>
          <w:sz w:val="24"/>
          <w:szCs w:val="24"/>
          <w:lang w:val="lt-LT"/>
        </w:rPr>
        <w:t xml:space="preserve"> juridiniams asmenims, tvarkos aprašą (pridedama).</w:t>
      </w:r>
    </w:p>
    <w:p w14:paraId="264D18A8" w14:textId="36D4E5C1" w:rsidR="003515E8" w:rsidRPr="00810879" w:rsidRDefault="003515E8" w:rsidP="003515E8">
      <w:pPr>
        <w:pStyle w:val="Sraopastraipa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810879">
        <w:rPr>
          <w:rFonts w:ascii="Times New Roman" w:hAnsi="Times New Roman"/>
          <w:sz w:val="24"/>
          <w:szCs w:val="24"/>
          <w:lang w:val="lt-LT"/>
        </w:rPr>
        <w:t xml:space="preserve"> Pripažinti netekusiu galios Šakių rajono savivaldybės tarybos 2019 m. gruodžio 20 d. sprendimą Nr. T-393 „Dėl Šakių rajono savivaldybės susisiekimo komunikacijų, inžinerinių tinklų ir kitų infrastruktūros objektų naujos statybos, rekonstravimo ir remonto, dalyvaujant fiziniams ir juridiniams asmenims, organizavimo tvarkos aprašo patvirtinimo“</w:t>
      </w:r>
      <w:r w:rsidR="007973FA" w:rsidRPr="00810879">
        <w:rPr>
          <w:rFonts w:ascii="Times New Roman" w:hAnsi="Times New Roman"/>
          <w:sz w:val="24"/>
          <w:szCs w:val="24"/>
          <w:lang w:val="lt-LT"/>
        </w:rPr>
        <w:t xml:space="preserve"> su visais pakeitimais ir papildymais</w:t>
      </w:r>
      <w:r w:rsidRPr="00810879">
        <w:rPr>
          <w:rFonts w:ascii="Times New Roman" w:hAnsi="Times New Roman"/>
          <w:sz w:val="24"/>
          <w:szCs w:val="24"/>
          <w:lang w:val="lt-LT"/>
        </w:rPr>
        <w:t>.</w:t>
      </w:r>
    </w:p>
    <w:p w14:paraId="5BFEEBD3" w14:textId="77777777" w:rsidR="001F3F89" w:rsidRPr="00810879" w:rsidRDefault="00736D10" w:rsidP="00C04B33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  <w:r w:rsidRPr="00810879">
        <w:rPr>
          <w:rStyle w:val="uficommentbody"/>
          <w:rFonts w:ascii="Times New Roman" w:hAnsi="Times New Roman"/>
          <w:sz w:val="24"/>
          <w:szCs w:val="24"/>
          <w:lang w:val="lt-LT"/>
        </w:rPr>
        <w:t xml:space="preserve">Šis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</w:t>
      </w:r>
      <w:proofErr w:type="spellStart"/>
      <w:r w:rsidRPr="00810879">
        <w:rPr>
          <w:rStyle w:val="uficommentbody"/>
          <w:rFonts w:ascii="Times New Roman" w:hAnsi="Times New Roman"/>
          <w:sz w:val="24"/>
          <w:szCs w:val="24"/>
          <w:lang w:val="lt-LT"/>
        </w:rPr>
        <w:t>8A</w:t>
      </w:r>
      <w:proofErr w:type="spellEnd"/>
      <w:r w:rsidRPr="00810879">
        <w:rPr>
          <w:rStyle w:val="uficommentbody"/>
          <w:rFonts w:ascii="Times New Roman" w:hAnsi="Times New Roman"/>
          <w:sz w:val="24"/>
          <w:szCs w:val="24"/>
          <w:lang w:val="lt-LT"/>
        </w:rPr>
        <w:t>, Kaunas.</w:t>
      </w:r>
    </w:p>
    <w:p w14:paraId="5774F1AD" w14:textId="77777777" w:rsidR="00354B3D" w:rsidRPr="00810879" w:rsidRDefault="00354B3D" w:rsidP="00F1792A">
      <w:pPr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</w:p>
    <w:p w14:paraId="7AD7ACDE" w14:textId="2A68C881" w:rsidR="004E2DE2" w:rsidRPr="00810879" w:rsidRDefault="005D72B6" w:rsidP="002E1671">
      <w:pPr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810879">
        <w:rPr>
          <w:rFonts w:ascii="Times New Roman" w:hAnsi="Times New Roman"/>
          <w:sz w:val="24"/>
          <w:szCs w:val="24"/>
          <w:lang w:val="lt-LT"/>
        </w:rPr>
        <w:t>Savivaldybės meras</w:t>
      </w:r>
      <w:r w:rsidR="00C82167" w:rsidRPr="00810879">
        <w:rPr>
          <w:rFonts w:ascii="Times New Roman" w:hAnsi="Times New Roman"/>
          <w:sz w:val="24"/>
          <w:szCs w:val="24"/>
          <w:lang w:val="lt-LT"/>
        </w:rPr>
        <w:tab/>
      </w:r>
      <w:r w:rsidR="00C82167" w:rsidRPr="00810879">
        <w:rPr>
          <w:rFonts w:ascii="Times New Roman" w:hAnsi="Times New Roman"/>
          <w:sz w:val="24"/>
          <w:szCs w:val="24"/>
          <w:lang w:val="lt-LT"/>
        </w:rPr>
        <w:tab/>
      </w:r>
      <w:r w:rsidR="00C82167" w:rsidRPr="00810879">
        <w:rPr>
          <w:rFonts w:ascii="Times New Roman" w:hAnsi="Times New Roman"/>
          <w:sz w:val="24"/>
          <w:szCs w:val="24"/>
          <w:lang w:val="lt-LT"/>
        </w:rPr>
        <w:tab/>
      </w:r>
      <w:r w:rsidR="00C82167" w:rsidRPr="00810879">
        <w:rPr>
          <w:rFonts w:ascii="Times New Roman" w:hAnsi="Times New Roman"/>
          <w:sz w:val="24"/>
          <w:szCs w:val="24"/>
          <w:lang w:val="lt-LT"/>
        </w:rPr>
        <w:tab/>
      </w:r>
      <w:r w:rsidR="00C82167" w:rsidRPr="00810879">
        <w:rPr>
          <w:rFonts w:ascii="Times New Roman" w:hAnsi="Times New Roman"/>
          <w:sz w:val="24"/>
          <w:szCs w:val="24"/>
          <w:lang w:val="lt-LT"/>
        </w:rPr>
        <w:tab/>
      </w:r>
      <w:r w:rsidR="00C82167" w:rsidRPr="00810879">
        <w:rPr>
          <w:rFonts w:ascii="Times New Roman" w:hAnsi="Times New Roman"/>
          <w:sz w:val="24"/>
          <w:szCs w:val="24"/>
          <w:lang w:val="lt-LT"/>
        </w:rPr>
        <w:tab/>
      </w:r>
      <w:r w:rsidR="00C82167" w:rsidRPr="00810879">
        <w:rPr>
          <w:rFonts w:ascii="Times New Roman" w:hAnsi="Times New Roman"/>
          <w:sz w:val="24"/>
          <w:szCs w:val="24"/>
          <w:lang w:val="lt-LT"/>
        </w:rPr>
        <w:tab/>
      </w:r>
      <w:r w:rsidR="00C82167" w:rsidRPr="00810879">
        <w:rPr>
          <w:rFonts w:ascii="Times New Roman" w:hAnsi="Times New Roman"/>
          <w:sz w:val="24"/>
          <w:szCs w:val="24"/>
          <w:lang w:val="lt-LT"/>
        </w:rPr>
        <w:tab/>
      </w:r>
      <w:r w:rsidR="003814F9" w:rsidRPr="00810879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405ED45" w14:textId="77777777" w:rsidR="002E1671" w:rsidRPr="00810879" w:rsidRDefault="002E1671" w:rsidP="002E1671">
      <w:pPr>
        <w:spacing w:line="276" w:lineRule="auto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</w:p>
    <w:p w14:paraId="32F9B163" w14:textId="77777777" w:rsidR="002E1671" w:rsidRPr="00810879" w:rsidRDefault="002E1671" w:rsidP="002E1671">
      <w:pPr>
        <w:spacing w:line="276" w:lineRule="auto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</w:p>
    <w:sectPr w:rsidR="002E1671" w:rsidRPr="00810879"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AE7D3E" w14:textId="77777777" w:rsidR="00964194" w:rsidRDefault="00964194">
      <w:r>
        <w:separator/>
      </w:r>
    </w:p>
  </w:endnote>
  <w:endnote w:type="continuationSeparator" w:id="0">
    <w:p w14:paraId="14F16AA1" w14:textId="77777777" w:rsidR="00964194" w:rsidRDefault="00964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B77DC7" w14:textId="77777777" w:rsidR="00964194" w:rsidRDefault="00964194">
      <w:r>
        <w:separator/>
      </w:r>
    </w:p>
  </w:footnote>
  <w:footnote w:type="continuationSeparator" w:id="0">
    <w:p w14:paraId="49B1ED5E" w14:textId="77777777" w:rsidR="00964194" w:rsidRDefault="009641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114FE"/>
    <w:multiLevelType w:val="multilevel"/>
    <w:tmpl w:val="0D34C55C"/>
    <w:lvl w:ilvl="0">
      <w:start w:val="1"/>
      <w:numFmt w:val="decimal"/>
      <w:suff w:val="nothing"/>
      <w:lvlText w:val="%1."/>
      <w:lvlJc w:val="left"/>
      <w:pPr>
        <w:ind w:left="0" w:firstLine="567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nothing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567"/>
      </w:pPr>
      <w:rPr>
        <w:rFonts w:hint="default"/>
      </w:rPr>
    </w:lvl>
  </w:abstractNum>
  <w:abstractNum w:abstractNumId="1" w15:restartNumberingAfterBreak="0">
    <w:nsid w:val="208D7D99"/>
    <w:multiLevelType w:val="hybridMultilevel"/>
    <w:tmpl w:val="A59A8756"/>
    <w:lvl w:ilvl="0" w:tplc="53B47DD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4D295507"/>
    <w:multiLevelType w:val="hybridMultilevel"/>
    <w:tmpl w:val="9C84F23C"/>
    <w:lvl w:ilvl="0" w:tplc="215056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06B3BBA"/>
    <w:multiLevelType w:val="hybridMultilevel"/>
    <w:tmpl w:val="A08CB402"/>
    <w:lvl w:ilvl="0" w:tplc="80A013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01792"/>
    <w:rsid w:val="00001AFF"/>
    <w:rsid w:val="000037F2"/>
    <w:rsid w:val="00003B77"/>
    <w:rsid w:val="000047D8"/>
    <w:rsid w:val="0000511F"/>
    <w:rsid w:val="00005B6F"/>
    <w:rsid w:val="00030F98"/>
    <w:rsid w:val="00042A03"/>
    <w:rsid w:val="00043A70"/>
    <w:rsid w:val="00051759"/>
    <w:rsid w:val="00091E64"/>
    <w:rsid w:val="0009272F"/>
    <w:rsid w:val="00093E2D"/>
    <w:rsid w:val="00097933"/>
    <w:rsid w:val="000A008C"/>
    <w:rsid w:val="000C2DC7"/>
    <w:rsid w:val="000E4389"/>
    <w:rsid w:val="000F02B9"/>
    <w:rsid w:val="00100DE7"/>
    <w:rsid w:val="00111FEF"/>
    <w:rsid w:val="00122F79"/>
    <w:rsid w:val="00146E5A"/>
    <w:rsid w:val="0015388D"/>
    <w:rsid w:val="00157A25"/>
    <w:rsid w:val="001634BB"/>
    <w:rsid w:val="0016396E"/>
    <w:rsid w:val="00163CA8"/>
    <w:rsid w:val="00167488"/>
    <w:rsid w:val="00167F4B"/>
    <w:rsid w:val="00171D4A"/>
    <w:rsid w:val="001839AD"/>
    <w:rsid w:val="00191D20"/>
    <w:rsid w:val="001A0789"/>
    <w:rsid w:val="001A1901"/>
    <w:rsid w:val="001A5FC3"/>
    <w:rsid w:val="001B49AC"/>
    <w:rsid w:val="001C27C3"/>
    <w:rsid w:val="001D585A"/>
    <w:rsid w:val="001E061A"/>
    <w:rsid w:val="001E2A0E"/>
    <w:rsid w:val="001E4F3B"/>
    <w:rsid w:val="001F1DE6"/>
    <w:rsid w:val="001F3F89"/>
    <w:rsid w:val="001F5B6F"/>
    <w:rsid w:val="00200541"/>
    <w:rsid w:val="00204FC1"/>
    <w:rsid w:val="00215070"/>
    <w:rsid w:val="00231E79"/>
    <w:rsid w:val="002413E6"/>
    <w:rsid w:val="0024239F"/>
    <w:rsid w:val="002473E4"/>
    <w:rsid w:val="00265DDB"/>
    <w:rsid w:val="002673E0"/>
    <w:rsid w:val="0026744F"/>
    <w:rsid w:val="00271AAE"/>
    <w:rsid w:val="00275817"/>
    <w:rsid w:val="002919CE"/>
    <w:rsid w:val="002B0237"/>
    <w:rsid w:val="002B31C4"/>
    <w:rsid w:val="002D1802"/>
    <w:rsid w:val="002E1671"/>
    <w:rsid w:val="002E5849"/>
    <w:rsid w:val="00311CA1"/>
    <w:rsid w:val="00325F70"/>
    <w:rsid w:val="00326CF5"/>
    <w:rsid w:val="003348FA"/>
    <w:rsid w:val="00340123"/>
    <w:rsid w:val="00342495"/>
    <w:rsid w:val="003515E8"/>
    <w:rsid w:val="00354B3D"/>
    <w:rsid w:val="00365C00"/>
    <w:rsid w:val="00370AC6"/>
    <w:rsid w:val="00372CA9"/>
    <w:rsid w:val="003814F9"/>
    <w:rsid w:val="00381B0C"/>
    <w:rsid w:val="00385388"/>
    <w:rsid w:val="00385773"/>
    <w:rsid w:val="00395A93"/>
    <w:rsid w:val="003B2D0B"/>
    <w:rsid w:val="003B6B8B"/>
    <w:rsid w:val="003C2D54"/>
    <w:rsid w:val="003D00E9"/>
    <w:rsid w:val="00434A6F"/>
    <w:rsid w:val="004412C6"/>
    <w:rsid w:val="004503C0"/>
    <w:rsid w:val="00452699"/>
    <w:rsid w:val="00455E38"/>
    <w:rsid w:val="00457CF3"/>
    <w:rsid w:val="004734E9"/>
    <w:rsid w:val="00473C7F"/>
    <w:rsid w:val="00493CAF"/>
    <w:rsid w:val="004A3BF0"/>
    <w:rsid w:val="004A4A16"/>
    <w:rsid w:val="004B0230"/>
    <w:rsid w:val="004B23B9"/>
    <w:rsid w:val="004C4C56"/>
    <w:rsid w:val="004E2DE2"/>
    <w:rsid w:val="004F2F82"/>
    <w:rsid w:val="004F3F92"/>
    <w:rsid w:val="004F477A"/>
    <w:rsid w:val="004F4E55"/>
    <w:rsid w:val="00502506"/>
    <w:rsid w:val="00503135"/>
    <w:rsid w:val="00506120"/>
    <w:rsid w:val="005249FA"/>
    <w:rsid w:val="00554672"/>
    <w:rsid w:val="00575FC6"/>
    <w:rsid w:val="0058403B"/>
    <w:rsid w:val="00595B50"/>
    <w:rsid w:val="00595CB9"/>
    <w:rsid w:val="00597A9D"/>
    <w:rsid w:val="005D72B6"/>
    <w:rsid w:val="005E2668"/>
    <w:rsid w:val="0060377C"/>
    <w:rsid w:val="00616113"/>
    <w:rsid w:val="006327C8"/>
    <w:rsid w:val="006535E7"/>
    <w:rsid w:val="00656544"/>
    <w:rsid w:val="00664BC9"/>
    <w:rsid w:val="0068221B"/>
    <w:rsid w:val="00685C4C"/>
    <w:rsid w:val="006A0F72"/>
    <w:rsid w:val="006B4F08"/>
    <w:rsid w:val="006C45D8"/>
    <w:rsid w:val="006D144C"/>
    <w:rsid w:val="006D2E55"/>
    <w:rsid w:val="006E1597"/>
    <w:rsid w:val="007023A5"/>
    <w:rsid w:val="00710940"/>
    <w:rsid w:val="00722B6B"/>
    <w:rsid w:val="00724DA2"/>
    <w:rsid w:val="00725606"/>
    <w:rsid w:val="00732761"/>
    <w:rsid w:val="00734A29"/>
    <w:rsid w:val="00736D10"/>
    <w:rsid w:val="00745096"/>
    <w:rsid w:val="007541D3"/>
    <w:rsid w:val="007546FB"/>
    <w:rsid w:val="007732D9"/>
    <w:rsid w:val="0078036E"/>
    <w:rsid w:val="0078695F"/>
    <w:rsid w:val="0079542E"/>
    <w:rsid w:val="00795CA3"/>
    <w:rsid w:val="007973FA"/>
    <w:rsid w:val="007B12E5"/>
    <w:rsid w:val="007B1E3E"/>
    <w:rsid w:val="007B5045"/>
    <w:rsid w:val="007C7D0B"/>
    <w:rsid w:val="007F5CEB"/>
    <w:rsid w:val="007F76BD"/>
    <w:rsid w:val="00810879"/>
    <w:rsid w:val="00810B89"/>
    <w:rsid w:val="00820B6D"/>
    <w:rsid w:val="008248FA"/>
    <w:rsid w:val="00850ADF"/>
    <w:rsid w:val="00856D04"/>
    <w:rsid w:val="00860846"/>
    <w:rsid w:val="00895AB9"/>
    <w:rsid w:val="008B7BC2"/>
    <w:rsid w:val="008C3186"/>
    <w:rsid w:val="008D1920"/>
    <w:rsid w:val="008D5F1E"/>
    <w:rsid w:val="008E50C1"/>
    <w:rsid w:val="009229E0"/>
    <w:rsid w:val="00942127"/>
    <w:rsid w:val="00945515"/>
    <w:rsid w:val="00945F14"/>
    <w:rsid w:val="0095173F"/>
    <w:rsid w:val="00961E4E"/>
    <w:rsid w:val="00964194"/>
    <w:rsid w:val="00964710"/>
    <w:rsid w:val="00971F98"/>
    <w:rsid w:val="00986010"/>
    <w:rsid w:val="009950B6"/>
    <w:rsid w:val="0099574B"/>
    <w:rsid w:val="009974F6"/>
    <w:rsid w:val="009A2BCE"/>
    <w:rsid w:val="009A52B9"/>
    <w:rsid w:val="009A6570"/>
    <w:rsid w:val="009B2416"/>
    <w:rsid w:val="009C271B"/>
    <w:rsid w:val="009D5F05"/>
    <w:rsid w:val="00A00118"/>
    <w:rsid w:val="00A10D0D"/>
    <w:rsid w:val="00A17A22"/>
    <w:rsid w:val="00A30A0B"/>
    <w:rsid w:val="00A346C2"/>
    <w:rsid w:val="00A7511D"/>
    <w:rsid w:val="00AA5C00"/>
    <w:rsid w:val="00AB1C87"/>
    <w:rsid w:val="00AB21D1"/>
    <w:rsid w:val="00AC4A0E"/>
    <w:rsid w:val="00AD0CC2"/>
    <w:rsid w:val="00AE2B82"/>
    <w:rsid w:val="00AE6FFF"/>
    <w:rsid w:val="00AF6AE7"/>
    <w:rsid w:val="00B31696"/>
    <w:rsid w:val="00B375B8"/>
    <w:rsid w:val="00B42BD6"/>
    <w:rsid w:val="00B518C9"/>
    <w:rsid w:val="00B55422"/>
    <w:rsid w:val="00B60079"/>
    <w:rsid w:val="00B629B4"/>
    <w:rsid w:val="00B6393F"/>
    <w:rsid w:val="00B64C13"/>
    <w:rsid w:val="00B67EFA"/>
    <w:rsid w:val="00B76E25"/>
    <w:rsid w:val="00B8263D"/>
    <w:rsid w:val="00B860DC"/>
    <w:rsid w:val="00B8780E"/>
    <w:rsid w:val="00BC7C78"/>
    <w:rsid w:val="00BF7E41"/>
    <w:rsid w:val="00C04B33"/>
    <w:rsid w:val="00C14CAE"/>
    <w:rsid w:val="00C15CCF"/>
    <w:rsid w:val="00C24F1A"/>
    <w:rsid w:val="00C2749F"/>
    <w:rsid w:val="00C52194"/>
    <w:rsid w:val="00C52B3E"/>
    <w:rsid w:val="00C54CA8"/>
    <w:rsid w:val="00C616C7"/>
    <w:rsid w:val="00C71334"/>
    <w:rsid w:val="00C82167"/>
    <w:rsid w:val="00C84768"/>
    <w:rsid w:val="00CA1EFD"/>
    <w:rsid w:val="00CA4AB1"/>
    <w:rsid w:val="00CC36CE"/>
    <w:rsid w:val="00CD10C8"/>
    <w:rsid w:val="00CD6168"/>
    <w:rsid w:val="00CE6F90"/>
    <w:rsid w:val="00D009EF"/>
    <w:rsid w:val="00D0371D"/>
    <w:rsid w:val="00D11A01"/>
    <w:rsid w:val="00D14D30"/>
    <w:rsid w:val="00D3135C"/>
    <w:rsid w:val="00D353C2"/>
    <w:rsid w:val="00D35899"/>
    <w:rsid w:val="00D36075"/>
    <w:rsid w:val="00D42927"/>
    <w:rsid w:val="00D42E04"/>
    <w:rsid w:val="00D45530"/>
    <w:rsid w:val="00D5314F"/>
    <w:rsid w:val="00D8661C"/>
    <w:rsid w:val="00D94926"/>
    <w:rsid w:val="00D95CEB"/>
    <w:rsid w:val="00DA183F"/>
    <w:rsid w:val="00DA32E4"/>
    <w:rsid w:val="00DA4DAC"/>
    <w:rsid w:val="00DA564C"/>
    <w:rsid w:val="00DB486D"/>
    <w:rsid w:val="00DD16B5"/>
    <w:rsid w:val="00DD1E50"/>
    <w:rsid w:val="00DE4D91"/>
    <w:rsid w:val="00DF07EE"/>
    <w:rsid w:val="00E03CF9"/>
    <w:rsid w:val="00E16449"/>
    <w:rsid w:val="00E169A9"/>
    <w:rsid w:val="00E65733"/>
    <w:rsid w:val="00E670C0"/>
    <w:rsid w:val="00E87EA8"/>
    <w:rsid w:val="00E903A8"/>
    <w:rsid w:val="00E9422E"/>
    <w:rsid w:val="00E9564B"/>
    <w:rsid w:val="00EA1A17"/>
    <w:rsid w:val="00EA4099"/>
    <w:rsid w:val="00EC5D94"/>
    <w:rsid w:val="00EC63E1"/>
    <w:rsid w:val="00ED3096"/>
    <w:rsid w:val="00F03B89"/>
    <w:rsid w:val="00F1792A"/>
    <w:rsid w:val="00F35C6E"/>
    <w:rsid w:val="00F36A7D"/>
    <w:rsid w:val="00F36C7E"/>
    <w:rsid w:val="00F8764B"/>
    <w:rsid w:val="00F90DF9"/>
    <w:rsid w:val="00F9223A"/>
    <w:rsid w:val="00F95A76"/>
    <w:rsid w:val="00FA292D"/>
    <w:rsid w:val="00FC2CDF"/>
    <w:rsid w:val="00FD0C4F"/>
    <w:rsid w:val="00FD2B35"/>
    <w:rsid w:val="00FF4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87BCFF0"/>
  <w15:docId w15:val="{0CFF2991-2DED-4668-9B73-3F355A9AC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rsid w:val="00C616C7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uiPriority w:val="99"/>
    <w:rsid w:val="00736D10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E4F3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E4F3B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4C4C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90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520FFFE-B767-486C-8F63-75833FF747C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903</Words>
  <Characters>515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1416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Vartotojas</dc:creator>
  <cp:lastModifiedBy>Inga Kanapeckienė</cp:lastModifiedBy>
  <cp:revision>4</cp:revision>
  <cp:lastPrinted>2023-10-03T11:21:00Z</cp:lastPrinted>
  <dcterms:created xsi:type="dcterms:W3CDTF">2024-01-11T14:36:00Z</dcterms:created>
  <dcterms:modified xsi:type="dcterms:W3CDTF">2024-01-19T13:12:00Z</dcterms:modified>
</cp:coreProperties>
</file>